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45171D" w:rsidRPr="006C5245" w:rsidRDefault="0045171D" w:rsidP="009E565A">
      <w:pPr>
        <w:pageBreakBefore/>
        <w:ind w:left="4820"/>
        <w:rPr>
          <w:b/>
          <w:sz w:val="28"/>
        </w:rPr>
      </w:pPr>
      <w:r w:rsidRPr="006C5245">
        <w:rPr>
          <w:b/>
          <w:sz w:val="28"/>
        </w:rPr>
        <w:t>УТВЕРЖДАЮ</w:t>
      </w:r>
    </w:p>
    <w:p w:rsidR="0045171D" w:rsidRPr="006C5245" w:rsidRDefault="0045171D" w:rsidP="009E565A">
      <w:pPr>
        <w:ind w:left="4820"/>
        <w:rPr>
          <w:rFonts w:eastAsia="Arial Unicode MS"/>
          <w:b/>
          <w:sz w:val="28"/>
        </w:rPr>
      </w:pPr>
    </w:p>
    <w:p w:rsidR="0045171D" w:rsidRPr="006C5245" w:rsidRDefault="00AC5676" w:rsidP="009E565A">
      <w:pPr>
        <w:ind w:left="4820"/>
        <w:rPr>
          <w:b/>
          <w:sz w:val="28"/>
        </w:rPr>
      </w:pPr>
      <w:r>
        <w:rPr>
          <w:b/>
          <w:bCs/>
          <w:sz w:val="28"/>
          <w:szCs w:val="28"/>
        </w:rPr>
        <w:t>Заместитель п</w:t>
      </w:r>
      <w:r w:rsidR="0045171D" w:rsidRPr="008068F8">
        <w:rPr>
          <w:b/>
          <w:bCs/>
          <w:sz w:val="28"/>
          <w:szCs w:val="28"/>
        </w:rPr>
        <w:t>редседател</w:t>
      </w:r>
      <w:r>
        <w:rPr>
          <w:b/>
          <w:sz w:val="28"/>
        </w:rPr>
        <w:t>я</w:t>
      </w:r>
      <w:r w:rsidR="0045171D" w:rsidRPr="006C5245">
        <w:rPr>
          <w:b/>
          <w:sz w:val="28"/>
        </w:rPr>
        <w:t xml:space="preserve"> Конкурсной комиссии</w:t>
      </w:r>
      <w:r w:rsidR="00E93E26" w:rsidRPr="006C5245">
        <w:rPr>
          <w:b/>
          <w:sz w:val="28"/>
        </w:rPr>
        <w:t xml:space="preserve"> </w:t>
      </w:r>
      <w:r w:rsidR="0045171D" w:rsidRPr="006C5245">
        <w:rPr>
          <w:b/>
          <w:sz w:val="28"/>
        </w:rPr>
        <w:t>аппарата управления</w:t>
      </w:r>
      <w:r w:rsidR="0045171D">
        <w:rPr>
          <w:b/>
          <w:bCs/>
          <w:sz w:val="28"/>
          <w:szCs w:val="28"/>
        </w:rPr>
        <w:t xml:space="preserve"> </w:t>
      </w:r>
      <w:r w:rsidR="0045171D" w:rsidRPr="006C5245">
        <w:rPr>
          <w:b/>
          <w:sz w:val="28"/>
        </w:rPr>
        <w:t xml:space="preserve">ПАО «ТрансКонтейнер» </w:t>
      </w:r>
    </w:p>
    <w:p w:rsidR="0045171D" w:rsidRPr="006C5245" w:rsidRDefault="0045171D" w:rsidP="009E565A">
      <w:pPr>
        <w:ind w:left="4820" w:firstLine="709"/>
        <w:rPr>
          <w:b/>
          <w:sz w:val="28"/>
        </w:rPr>
      </w:pPr>
    </w:p>
    <w:p w:rsidR="0045171D" w:rsidRPr="008068F8" w:rsidRDefault="0045171D" w:rsidP="009E565A">
      <w:pPr>
        <w:ind w:left="4820" w:right="65"/>
        <w:rPr>
          <w:b/>
          <w:bCs/>
          <w:sz w:val="28"/>
          <w:szCs w:val="28"/>
        </w:rPr>
      </w:pPr>
      <w:r w:rsidRPr="008068F8">
        <w:rPr>
          <w:bCs/>
          <w:sz w:val="28"/>
          <w:szCs w:val="28"/>
          <w:u w:val="single"/>
        </w:rPr>
        <w:t>__________________</w:t>
      </w:r>
      <w:r w:rsidRPr="008068F8">
        <w:rPr>
          <w:b/>
          <w:bCs/>
          <w:sz w:val="28"/>
          <w:szCs w:val="28"/>
        </w:rPr>
        <w:t xml:space="preserve"> </w:t>
      </w:r>
      <w:r w:rsidR="00AC5676">
        <w:rPr>
          <w:b/>
          <w:bCs/>
          <w:sz w:val="28"/>
          <w:szCs w:val="28"/>
        </w:rPr>
        <w:t>В.Н. Марков</w:t>
      </w:r>
    </w:p>
    <w:p w:rsidR="0045171D" w:rsidRPr="008068F8" w:rsidRDefault="0045171D" w:rsidP="009E565A">
      <w:pPr>
        <w:ind w:left="4820" w:firstLine="709"/>
        <w:rPr>
          <w:rFonts w:eastAsia="Arial Unicode MS"/>
        </w:rPr>
      </w:pPr>
    </w:p>
    <w:p w:rsidR="0045171D" w:rsidRDefault="0041591A" w:rsidP="009E565A">
      <w:pPr>
        <w:tabs>
          <w:tab w:val="left" w:pos="4962"/>
        </w:tabs>
        <w:ind w:left="4820"/>
        <w:rPr>
          <w:b/>
          <w:bCs/>
          <w:sz w:val="28"/>
        </w:rPr>
      </w:pPr>
      <w:r>
        <w:rPr>
          <w:b/>
          <w:bCs/>
          <w:sz w:val="28"/>
        </w:rPr>
        <w:t xml:space="preserve">  </w:t>
      </w:r>
      <w:r w:rsidR="0045171D" w:rsidRPr="008068F8">
        <w:rPr>
          <w:b/>
          <w:bCs/>
          <w:sz w:val="28"/>
        </w:rPr>
        <w:t>«</w:t>
      </w:r>
      <w:r w:rsidR="005A3055" w:rsidRPr="00CA2D67">
        <w:rPr>
          <w:b/>
          <w:bCs/>
          <w:sz w:val="28"/>
        </w:rPr>
        <w:t>27</w:t>
      </w:r>
      <w:r w:rsidR="0045171D" w:rsidRPr="008068F8">
        <w:rPr>
          <w:b/>
          <w:bCs/>
          <w:sz w:val="28"/>
        </w:rPr>
        <w:t>»</w:t>
      </w:r>
      <w:r w:rsidR="0045171D">
        <w:rPr>
          <w:b/>
          <w:bCs/>
          <w:sz w:val="28"/>
        </w:rPr>
        <w:t xml:space="preserve"> </w:t>
      </w:r>
      <w:r w:rsidR="005A06AF">
        <w:rPr>
          <w:b/>
          <w:sz w:val="28"/>
        </w:rPr>
        <w:t>декабря</w:t>
      </w:r>
      <w:r w:rsidR="007D70AA" w:rsidRPr="006C5245">
        <w:rPr>
          <w:b/>
          <w:sz w:val="28"/>
        </w:rPr>
        <w:t xml:space="preserve"> </w:t>
      </w:r>
      <w:r w:rsidR="0045171D" w:rsidRPr="006C5245">
        <w:rPr>
          <w:b/>
          <w:sz w:val="28"/>
        </w:rPr>
        <w:t>201</w:t>
      </w:r>
      <w:r w:rsidR="00790D45">
        <w:rPr>
          <w:b/>
          <w:sz w:val="28"/>
        </w:rPr>
        <w:t>7</w:t>
      </w:r>
      <w:r w:rsidR="0045171D" w:rsidRPr="006C5245">
        <w:rPr>
          <w:b/>
          <w:sz w:val="28"/>
        </w:rPr>
        <w:t xml:space="preserve"> г.</w:t>
      </w:r>
    </w:p>
    <w:p w:rsidR="007D6548" w:rsidRDefault="007D6548" w:rsidP="009E565A">
      <w:pPr>
        <w:ind w:left="4820" w:firstLine="709"/>
        <w:rPr>
          <w:b/>
          <w:bCs/>
          <w:spacing w:val="20"/>
          <w:sz w:val="28"/>
          <w:szCs w:val="28"/>
        </w:rPr>
      </w:pPr>
    </w:p>
    <w:p w:rsidR="007D6548" w:rsidRDefault="007D6548">
      <w:pPr>
        <w:spacing w:after="120"/>
        <w:jc w:val="center"/>
        <w:rPr>
          <w:b/>
          <w:bCs/>
          <w:sz w:val="40"/>
          <w:szCs w:val="40"/>
        </w:rPr>
      </w:pPr>
    </w:p>
    <w:p w:rsidR="007D6548" w:rsidRDefault="007D6548">
      <w:pPr>
        <w:spacing w:after="120"/>
        <w:jc w:val="center"/>
        <w:rPr>
          <w:b/>
          <w:bCs/>
          <w:sz w:val="40"/>
          <w:szCs w:val="40"/>
        </w:rPr>
      </w:pPr>
      <w:r>
        <w:rPr>
          <w:b/>
          <w:bCs/>
          <w:sz w:val="40"/>
          <w:szCs w:val="40"/>
        </w:rPr>
        <w:t>ДОКУМЕНТАЦИЯ О ЗАКУПКЕ</w:t>
      </w:r>
    </w:p>
    <w:p w:rsidR="007D6548" w:rsidRPr="000A2D97" w:rsidRDefault="001C08FD">
      <w:pPr>
        <w:spacing w:after="120"/>
        <w:ind w:firstLine="709"/>
        <w:jc w:val="center"/>
        <w:rPr>
          <w:b/>
          <w:bCs/>
          <w:sz w:val="36"/>
          <w:szCs w:val="36"/>
        </w:rPr>
      </w:pPr>
      <w:r>
        <w:rPr>
          <w:b/>
          <w:bCs/>
          <w:sz w:val="36"/>
          <w:szCs w:val="36"/>
        </w:rPr>
        <w:t>(ПРИГЛАШЕНИЕ</w:t>
      </w:r>
      <w:r w:rsidR="000A2D97" w:rsidRPr="000A2D97">
        <w:rPr>
          <w:b/>
          <w:bCs/>
          <w:sz w:val="36"/>
          <w:szCs w:val="36"/>
        </w:rPr>
        <w:t xml:space="preserve"> К УЧАСТИЮ В ЗАПРОСЕ ПРЕДЛОЖЕНИЙ</w:t>
      </w:r>
      <w:r>
        <w:rPr>
          <w:b/>
          <w:bCs/>
          <w:sz w:val="36"/>
          <w:szCs w:val="36"/>
        </w:rPr>
        <w:t>)</w:t>
      </w:r>
    </w:p>
    <w:p w:rsidR="000A2D97" w:rsidRDefault="000A2D97">
      <w:pPr>
        <w:spacing w:after="120"/>
        <w:ind w:firstLine="709"/>
        <w:jc w:val="center"/>
        <w:rPr>
          <w:b/>
          <w:bCs/>
          <w:sz w:val="32"/>
          <w:szCs w:val="32"/>
        </w:rPr>
      </w:pPr>
    </w:p>
    <w:p w:rsidR="007D6548" w:rsidRDefault="006400A0" w:rsidP="000E2555">
      <w:pPr>
        <w:jc w:val="center"/>
        <w:outlineLvl w:val="0"/>
        <w:rPr>
          <w:b/>
          <w:bCs/>
          <w:sz w:val="32"/>
          <w:szCs w:val="32"/>
        </w:rPr>
      </w:pPr>
      <w:r>
        <w:rPr>
          <w:b/>
          <w:bCs/>
          <w:sz w:val="32"/>
          <w:szCs w:val="32"/>
        </w:rPr>
        <w:t>Раздел 1</w:t>
      </w:r>
      <w:r w:rsidR="007D6548">
        <w:rPr>
          <w:b/>
          <w:bCs/>
          <w:sz w:val="32"/>
          <w:szCs w:val="32"/>
        </w:rPr>
        <w:t>. Общие положения</w:t>
      </w:r>
    </w:p>
    <w:p w:rsidR="006742D1" w:rsidRPr="00B0441A" w:rsidRDefault="006742D1" w:rsidP="00C2783F"/>
    <w:p w:rsidR="007D6548" w:rsidRDefault="00B4382C">
      <w:pPr>
        <w:pStyle w:val="2"/>
        <w:spacing w:before="0" w:after="0"/>
        <w:ind w:left="0" w:firstLine="709"/>
        <w:rPr>
          <w:rFonts w:cs="Times New Roman"/>
          <w:i w:val="0"/>
          <w:iCs w:val="0"/>
        </w:rPr>
      </w:pPr>
      <w:r>
        <w:rPr>
          <w:rFonts w:cs="Times New Roman"/>
          <w:i w:val="0"/>
          <w:iCs w:val="0"/>
        </w:rPr>
        <w:t>1.</w:t>
      </w:r>
      <w:r w:rsidR="00E347BF">
        <w:rPr>
          <w:rFonts w:cs="Times New Roman"/>
          <w:i w:val="0"/>
          <w:iCs w:val="0"/>
        </w:rPr>
        <w:t>1.</w:t>
      </w:r>
      <w:r>
        <w:rPr>
          <w:rFonts w:cs="Times New Roman"/>
          <w:i w:val="0"/>
          <w:iCs w:val="0"/>
        </w:rPr>
        <w:t xml:space="preserve"> </w:t>
      </w:r>
      <w:r w:rsidR="007D6548">
        <w:rPr>
          <w:rFonts w:cs="Times New Roman"/>
          <w:i w:val="0"/>
          <w:iCs w:val="0"/>
        </w:rPr>
        <w:t>Общие положения</w:t>
      </w:r>
    </w:p>
    <w:p w:rsidR="007D6548" w:rsidRDefault="007D6548"/>
    <w:p w:rsidR="007D6548" w:rsidRPr="001E73EE" w:rsidRDefault="0063363D" w:rsidP="00D60565">
      <w:pPr>
        <w:pStyle w:val="19"/>
        <w:numPr>
          <w:ilvl w:val="2"/>
          <w:numId w:val="1"/>
        </w:numPr>
        <w:ind w:left="0" w:firstLine="709"/>
      </w:pPr>
      <w:proofErr w:type="gramStart"/>
      <w:r>
        <w:rPr>
          <w:szCs w:val="28"/>
        </w:rPr>
        <w:t xml:space="preserve">Публичное </w:t>
      </w:r>
      <w:r w:rsidR="007D6548">
        <w:rPr>
          <w:szCs w:val="28"/>
        </w:rPr>
        <w:t>акционерное общество «Центр по перевозке грузов в контейнерах «ТрансКонтейнер» (</w:t>
      </w:r>
      <w:r>
        <w:rPr>
          <w:szCs w:val="28"/>
        </w:rPr>
        <w:t>ПАО</w:t>
      </w:r>
      <w:r w:rsidR="007D6548">
        <w:rPr>
          <w:szCs w:val="28"/>
        </w:rPr>
        <w:t xml:space="preserve"> «ТрансКонтейнер») (далее – Заказчик), руководствуясь положениями Федерального закона от 18 июля 2011 г. </w:t>
      </w:r>
      <w:r w:rsidR="008D2E20">
        <w:rPr>
          <w:szCs w:val="28"/>
        </w:rPr>
        <w:br/>
      </w:r>
      <w:r w:rsidR="007D6548">
        <w:rPr>
          <w:szCs w:val="28"/>
        </w:rPr>
        <w:t>№ 223-ФЗ «О закупках товаров, работ, услуг отдельными видами юридических лиц» и Положением о порядке закупк</w:t>
      </w:r>
      <w:r w:rsidR="00BC0CC1">
        <w:rPr>
          <w:szCs w:val="28"/>
        </w:rPr>
        <w:t>и</w:t>
      </w:r>
      <w:r w:rsidR="007D6548">
        <w:rPr>
          <w:szCs w:val="28"/>
        </w:rPr>
        <w:t xml:space="preserve"> товаров, работ, услуг для нужд </w:t>
      </w:r>
      <w:r w:rsidR="00BC0CC1">
        <w:rPr>
          <w:szCs w:val="28"/>
        </w:rPr>
        <w:t>П</w:t>
      </w:r>
      <w:r w:rsidR="007D6548">
        <w:rPr>
          <w:szCs w:val="28"/>
        </w:rPr>
        <w:t>АО «ТрансКонтейнер»</w:t>
      </w:r>
      <w:r w:rsidR="00212B69" w:rsidRPr="00212B69">
        <w:t xml:space="preserve"> </w:t>
      </w:r>
      <w:r w:rsidR="00212B69">
        <w:t>утвержденным решением Совета директоров ОАО «ТрансКонтейнер»</w:t>
      </w:r>
      <w:r w:rsidR="00D21371">
        <w:t xml:space="preserve"> </w:t>
      </w:r>
      <w:r w:rsidR="00212B69">
        <w:t>от</w:t>
      </w:r>
      <w:r w:rsidR="00D21371">
        <w:t xml:space="preserve"> </w:t>
      </w:r>
      <w:r w:rsidR="00212B69">
        <w:t>2</w:t>
      </w:r>
      <w:r w:rsidR="00BC0CC1">
        <w:t>1</w:t>
      </w:r>
      <w:r w:rsidR="00212B69">
        <w:t xml:space="preserve"> </w:t>
      </w:r>
      <w:r w:rsidR="00BC0CC1">
        <w:t xml:space="preserve">декабря </w:t>
      </w:r>
      <w:r w:rsidR="00212B69">
        <w:t>201</w:t>
      </w:r>
      <w:r w:rsidR="00BC0CC1">
        <w:t>6</w:t>
      </w:r>
      <w:r w:rsidR="00212B69">
        <w:t xml:space="preserve"> г. </w:t>
      </w:r>
      <w:r w:rsidR="007D6548">
        <w:rPr>
          <w:szCs w:val="28"/>
        </w:rPr>
        <w:t>(далее – Полож</w:t>
      </w:r>
      <w:r w:rsidR="000A2D97">
        <w:rPr>
          <w:szCs w:val="28"/>
        </w:rPr>
        <w:t xml:space="preserve">ение о </w:t>
      </w:r>
      <w:r w:rsidR="000A2D97" w:rsidRPr="00D32FFA">
        <w:rPr>
          <w:szCs w:val="28"/>
        </w:rPr>
        <w:t>закупк</w:t>
      </w:r>
      <w:r w:rsidR="006B3895" w:rsidRPr="00D32FFA">
        <w:rPr>
          <w:szCs w:val="28"/>
        </w:rPr>
        <w:t>ах</w:t>
      </w:r>
      <w:proofErr w:type="gramEnd"/>
      <w:r w:rsidR="000A2D97" w:rsidRPr="00D32FFA">
        <w:rPr>
          <w:szCs w:val="28"/>
        </w:rPr>
        <w:t>), проводит</w:t>
      </w:r>
      <w:r w:rsidR="002D3D4A">
        <w:rPr>
          <w:szCs w:val="28"/>
        </w:rPr>
        <w:t xml:space="preserve"> </w:t>
      </w:r>
      <w:r w:rsidR="000A2D97" w:rsidRPr="00D32FFA">
        <w:rPr>
          <w:szCs w:val="28"/>
        </w:rPr>
        <w:t>закупку</w:t>
      </w:r>
      <w:r w:rsidR="007D6548" w:rsidRPr="00D32FFA">
        <w:rPr>
          <w:szCs w:val="28"/>
        </w:rPr>
        <w:t xml:space="preserve"> с</w:t>
      </w:r>
      <w:r w:rsidR="001E6E80" w:rsidRPr="00D32FFA">
        <w:rPr>
          <w:szCs w:val="28"/>
        </w:rPr>
        <w:t xml:space="preserve">пособом </w:t>
      </w:r>
      <w:r w:rsidR="001E6E80" w:rsidRPr="00FD1394">
        <w:rPr>
          <w:szCs w:val="28"/>
        </w:rPr>
        <w:t xml:space="preserve">запроса предложений </w:t>
      </w:r>
      <w:r w:rsidR="0098627F" w:rsidRPr="00FD1394">
        <w:rPr>
          <w:szCs w:val="28"/>
        </w:rPr>
        <w:t xml:space="preserve"> </w:t>
      </w:r>
      <w:r w:rsidR="002D3D4A" w:rsidRPr="002D3D4A">
        <w:rPr>
          <w:szCs w:val="28"/>
        </w:rPr>
        <w:t>в электронной форме</w:t>
      </w:r>
      <w:r w:rsidR="002D3D4A">
        <w:rPr>
          <w:highlight w:val="yellow"/>
        </w:rPr>
        <w:t xml:space="preserve"> </w:t>
      </w:r>
      <w:r w:rsidR="00F41D64">
        <w:rPr>
          <w:highlight w:val="yellow"/>
        </w:rPr>
        <w:br/>
      </w:r>
      <w:r w:rsidR="0098627F" w:rsidRPr="0006209E">
        <w:t xml:space="preserve">№ </w:t>
      </w:r>
      <w:r w:rsidR="007D70AA" w:rsidRPr="0006209E">
        <w:t>ЗП</w:t>
      </w:r>
      <w:r w:rsidR="002D3D4A" w:rsidRPr="0006209E">
        <w:t>э</w:t>
      </w:r>
      <w:r w:rsidR="006C5245" w:rsidRPr="0006209E">
        <w:t>-</w:t>
      </w:r>
      <w:r w:rsidR="00FD1394" w:rsidRPr="0006209E">
        <w:t>ЦКПРК</w:t>
      </w:r>
      <w:r w:rsidR="006C5245" w:rsidRPr="0006209E">
        <w:t>-</w:t>
      </w:r>
      <w:r w:rsidR="008A1B48" w:rsidRPr="0006209E">
        <w:t>17</w:t>
      </w:r>
      <w:r w:rsidR="006C5245" w:rsidRPr="0006209E">
        <w:t>-</w:t>
      </w:r>
      <w:r w:rsidR="005A3055" w:rsidRPr="005A3055">
        <w:t>0136</w:t>
      </w:r>
      <w:r w:rsidR="00FD1394" w:rsidRPr="001E73EE">
        <w:rPr>
          <w:szCs w:val="28"/>
        </w:rPr>
        <w:t xml:space="preserve"> </w:t>
      </w:r>
      <w:r w:rsidR="00CA79B9" w:rsidRPr="001E73EE">
        <w:rPr>
          <w:szCs w:val="28"/>
        </w:rPr>
        <w:t>(далее – Запрос предложений)</w:t>
      </w:r>
      <w:r w:rsidR="00B2419D" w:rsidRPr="001E73EE">
        <w:t>.</w:t>
      </w:r>
    </w:p>
    <w:p w:rsidR="00144E2B" w:rsidRDefault="00144E2B" w:rsidP="00D60565">
      <w:pPr>
        <w:pStyle w:val="19"/>
        <w:numPr>
          <w:ilvl w:val="2"/>
          <w:numId w:val="1"/>
        </w:numPr>
        <w:ind w:left="0" w:firstLine="709"/>
      </w:pPr>
      <w:r w:rsidRPr="00144E2B">
        <w:rPr>
          <w:szCs w:val="28"/>
        </w:rPr>
        <w:t xml:space="preserve">Предметом настоящего </w:t>
      </w:r>
      <w:r>
        <w:rPr>
          <w:szCs w:val="28"/>
        </w:rPr>
        <w:t xml:space="preserve">Запроса предложений </w:t>
      </w:r>
      <w:r w:rsidRPr="00144E2B">
        <w:rPr>
          <w:szCs w:val="28"/>
        </w:rPr>
        <w:t xml:space="preserve">является </w:t>
      </w:r>
      <w:r w:rsidR="008F484E">
        <w:rPr>
          <w:szCs w:val="28"/>
        </w:rPr>
        <w:t>поставк</w:t>
      </w:r>
      <w:r w:rsidR="002D3D4A">
        <w:rPr>
          <w:szCs w:val="28"/>
        </w:rPr>
        <w:t>а</w:t>
      </w:r>
      <w:r w:rsidR="0045171D" w:rsidRPr="006B6C14">
        <w:rPr>
          <w:szCs w:val="28"/>
        </w:rPr>
        <w:t xml:space="preserve"> </w:t>
      </w:r>
      <w:r w:rsidR="00211EEE">
        <w:rPr>
          <w:szCs w:val="28"/>
        </w:rPr>
        <w:t xml:space="preserve">универсальных </w:t>
      </w:r>
      <w:r w:rsidR="00CD169A">
        <w:rPr>
          <w:szCs w:val="28"/>
        </w:rPr>
        <w:t>2</w:t>
      </w:r>
      <w:r w:rsidR="0045171D">
        <w:rPr>
          <w:szCs w:val="28"/>
        </w:rPr>
        <w:t xml:space="preserve">0-футовых </w:t>
      </w:r>
      <w:r w:rsidR="00D21371">
        <w:rPr>
          <w:szCs w:val="28"/>
        </w:rPr>
        <w:t>контейнеров</w:t>
      </w:r>
      <w:r w:rsidR="00CD169A">
        <w:rPr>
          <w:szCs w:val="28"/>
        </w:rPr>
        <w:t xml:space="preserve"> и </w:t>
      </w:r>
      <w:r w:rsidR="00211EEE">
        <w:rPr>
          <w:szCs w:val="28"/>
        </w:rPr>
        <w:t xml:space="preserve">универсальных </w:t>
      </w:r>
      <w:r w:rsidR="0006209E" w:rsidRPr="0006209E">
        <w:rPr>
          <w:szCs w:val="28"/>
        </w:rPr>
        <w:t>4</w:t>
      </w:r>
      <w:r w:rsidR="00CD169A">
        <w:rPr>
          <w:szCs w:val="28"/>
        </w:rPr>
        <w:t>0-футовых контейнеров</w:t>
      </w:r>
      <w:r w:rsidR="0045171D">
        <w:rPr>
          <w:szCs w:val="28"/>
        </w:rPr>
        <w:t>.</w:t>
      </w:r>
      <w:r w:rsidRPr="00144E2B">
        <w:rPr>
          <w:i/>
          <w:sz w:val="24"/>
          <w:szCs w:val="24"/>
        </w:rPr>
        <w:t xml:space="preserve"> </w:t>
      </w:r>
    </w:p>
    <w:p w:rsidR="00144E2B" w:rsidRPr="00144E2B" w:rsidRDefault="00144E2B" w:rsidP="00D60565">
      <w:pPr>
        <w:pStyle w:val="19"/>
        <w:numPr>
          <w:ilvl w:val="2"/>
          <w:numId w:val="1"/>
        </w:numPr>
        <w:ind w:left="0" w:firstLine="709"/>
      </w:pPr>
      <w:r>
        <w:t>Информация об организаторе Запроса предложений указана в пункте 2</w:t>
      </w:r>
      <w:r w:rsidRPr="00144E2B">
        <w:rPr>
          <w:szCs w:val="28"/>
        </w:rPr>
        <w:t xml:space="preserve"> </w:t>
      </w:r>
      <w:r w:rsidR="00BC0CC1">
        <w:rPr>
          <w:szCs w:val="28"/>
        </w:rPr>
        <w:t>раздела 5 «</w:t>
      </w:r>
      <w:r w:rsidRPr="00144E2B">
        <w:rPr>
          <w:szCs w:val="28"/>
        </w:rPr>
        <w:t>Информационн</w:t>
      </w:r>
      <w:r w:rsidR="00BC0CC1">
        <w:rPr>
          <w:szCs w:val="28"/>
        </w:rPr>
        <w:t>а</w:t>
      </w:r>
      <w:r w:rsidR="009E54F4">
        <w:rPr>
          <w:szCs w:val="28"/>
        </w:rPr>
        <w:t>я</w:t>
      </w:r>
      <w:r w:rsidRPr="00144E2B">
        <w:rPr>
          <w:szCs w:val="28"/>
        </w:rPr>
        <w:t xml:space="preserve"> карт</w:t>
      </w:r>
      <w:r w:rsidR="00BC0CC1">
        <w:rPr>
          <w:szCs w:val="28"/>
        </w:rPr>
        <w:t>а»</w:t>
      </w:r>
      <w:r w:rsidRPr="00144E2B">
        <w:rPr>
          <w:szCs w:val="28"/>
        </w:rPr>
        <w:t xml:space="preserve"> </w:t>
      </w:r>
      <w:r w:rsidR="00BC0CC1">
        <w:rPr>
          <w:szCs w:val="28"/>
        </w:rPr>
        <w:t xml:space="preserve">(далее – Информационная карта) </w:t>
      </w:r>
      <w:r w:rsidRPr="00144E2B">
        <w:rPr>
          <w:szCs w:val="28"/>
        </w:rPr>
        <w:t>настоящей документации о закупке</w:t>
      </w:r>
      <w:r>
        <w:t>.</w:t>
      </w:r>
    </w:p>
    <w:p w:rsidR="0019760E" w:rsidRPr="00D32FFA" w:rsidRDefault="0019760E" w:rsidP="00D60565">
      <w:pPr>
        <w:pStyle w:val="19"/>
        <w:numPr>
          <w:ilvl w:val="2"/>
          <w:numId w:val="1"/>
        </w:numPr>
        <w:ind w:left="0" w:firstLine="709"/>
        <w:rPr>
          <w:szCs w:val="28"/>
        </w:rPr>
      </w:pPr>
      <w:r w:rsidRPr="00D32FFA">
        <w:rPr>
          <w:szCs w:val="28"/>
        </w:rPr>
        <w:t xml:space="preserve">Дата опубликования </w:t>
      </w:r>
      <w:r w:rsidR="006C4984" w:rsidRPr="00D32FFA">
        <w:rPr>
          <w:szCs w:val="28"/>
        </w:rPr>
        <w:t xml:space="preserve">извещения </w:t>
      </w:r>
      <w:r w:rsidR="006176F4" w:rsidRPr="00D32FFA">
        <w:rPr>
          <w:szCs w:val="28"/>
        </w:rPr>
        <w:t xml:space="preserve">о проведении настоящего Запроса предложений </w:t>
      </w:r>
      <w:r w:rsidRPr="00D32FFA">
        <w:rPr>
          <w:szCs w:val="28"/>
        </w:rPr>
        <w:t>указана в пункте</w:t>
      </w:r>
      <w:r w:rsidR="00DD75A6" w:rsidRPr="00D32FFA">
        <w:rPr>
          <w:szCs w:val="28"/>
        </w:rPr>
        <w:t xml:space="preserve"> </w:t>
      </w:r>
      <w:r w:rsidR="006C4984" w:rsidRPr="00D32FFA">
        <w:rPr>
          <w:szCs w:val="28"/>
        </w:rPr>
        <w:t>3</w:t>
      </w:r>
      <w:r w:rsidR="00DD75A6" w:rsidRPr="00D32FFA">
        <w:rPr>
          <w:szCs w:val="28"/>
        </w:rPr>
        <w:t xml:space="preserve"> Информационной карты.</w:t>
      </w:r>
      <w:r w:rsidRPr="00D32FFA">
        <w:rPr>
          <w:szCs w:val="28"/>
        </w:rPr>
        <w:t xml:space="preserve"> </w:t>
      </w:r>
    </w:p>
    <w:p w:rsidR="006E08A0" w:rsidRPr="00D32FFA" w:rsidRDefault="00991BDD" w:rsidP="00D60565">
      <w:pPr>
        <w:pStyle w:val="19"/>
        <w:numPr>
          <w:ilvl w:val="2"/>
          <w:numId w:val="1"/>
        </w:numPr>
        <w:ind w:left="0" w:firstLine="709"/>
        <w:rPr>
          <w:szCs w:val="28"/>
        </w:rPr>
      </w:pPr>
      <w:r w:rsidRPr="00D32FFA">
        <w:rPr>
          <w:szCs w:val="28"/>
        </w:rPr>
        <w:t>Извещение о проведении</w:t>
      </w:r>
      <w:r w:rsidR="007D6548" w:rsidRPr="00D32FFA">
        <w:rPr>
          <w:szCs w:val="28"/>
        </w:rPr>
        <w:t xml:space="preserve"> Запрос</w:t>
      </w:r>
      <w:r w:rsidRPr="00D32FFA">
        <w:rPr>
          <w:szCs w:val="28"/>
        </w:rPr>
        <w:t>а</w:t>
      </w:r>
      <w:r w:rsidR="007D6548" w:rsidRPr="00D32FFA">
        <w:rPr>
          <w:szCs w:val="28"/>
        </w:rPr>
        <w:t xml:space="preserve"> предложений</w:t>
      </w:r>
      <w:r w:rsidRPr="00D32FFA">
        <w:rPr>
          <w:szCs w:val="28"/>
        </w:rPr>
        <w:t xml:space="preserve">, </w:t>
      </w:r>
      <w:r w:rsidR="008613BE" w:rsidRPr="00D32FFA">
        <w:t>изменения к извещению,</w:t>
      </w:r>
      <w:r w:rsidR="008613BE" w:rsidRPr="00D32FFA">
        <w:rPr>
          <w:szCs w:val="28"/>
        </w:rPr>
        <w:t xml:space="preserve"> </w:t>
      </w:r>
      <w:r w:rsidRPr="00D32FFA">
        <w:rPr>
          <w:szCs w:val="28"/>
        </w:rPr>
        <w:t>настоящ</w:t>
      </w:r>
      <w:r w:rsidR="008613BE" w:rsidRPr="00D32FFA">
        <w:rPr>
          <w:szCs w:val="28"/>
        </w:rPr>
        <w:t>ая документация о закупке (приглашение к участию в Запросе предложений),</w:t>
      </w:r>
      <w:r w:rsidR="008613BE" w:rsidRPr="00D32FFA">
        <w:t xml:space="preserve"> </w:t>
      </w:r>
      <w:proofErr w:type="gramStart"/>
      <w:r w:rsidR="008613BE" w:rsidRPr="00D32FFA">
        <w:t>протоколы, оформляемые в ходе проведения Запроса предложений и иная информация о Запросе предложений публикуется</w:t>
      </w:r>
      <w:proofErr w:type="gramEnd"/>
      <w:r w:rsidR="008613BE" w:rsidRPr="00D32FFA">
        <w:t xml:space="preserve"> в</w:t>
      </w:r>
      <w:r w:rsidR="00727D3C" w:rsidRPr="00D32FFA">
        <w:t xml:space="preserve"> средствах массовой информации, указанных в пункте</w:t>
      </w:r>
      <w:r w:rsidR="00783AD5" w:rsidRPr="00D32FFA">
        <w:t xml:space="preserve"> </w:t>
      </w:r>
      <w:r w:rsidR="00E7590F" w:rsidRPr="00D32FFA">
        <w:rPr>
          <w:szCs w:val="28"/>
        </w:rPr>
        <w:t>4</w:t>
      </w:r>
      <w:r w:rsidR="007D6548" w:rsidRPr="00D32FFA">
        <w:rPr>
          <w:szCs w:val="28"/>
        </w:rPr>
        <w:t xml:space="preserve"> </w:t>
      </w:r>
      <w:r w:rsidR="00664449" w:rsidRPr="00D32FFA">
        <w:rPr>
          <w:szCs w:val="28"/>
        </w:rPr>
        <w:t>Информационной карты</w:t>
      </w:r>
      <w:r w:rsidR="00727D3C" w:rsidRPr="00D32FFA">
        <w:rPr>
          <w:szCs w:val="28"/>
        </w:rPr>
        <w:t xml:space="preserve"> (далее – СМИ)</w:t>
      </w:r>
      <w:r w:rsidR="006E08A0" w:rsidRPr="00D32FFA">
        <w:rPr>
          <w:szCs w:val="28"/>
        </w:rPr>
        <w:t>.</w:t>
      </w:r>
    </w:p>
    <w:p w:rsidR="007D6548" w:rsidRPr="00D32FFA" w:rsidRDefault="00627696" w:rsidP="00D60565">
      <w:pPr>
        <w:pStyle w:val="19"/>
        <w:numPr>
          <w:ilvl w:val="2"/>
          <w:numId w:val="1"/>
        </w:numPr>
        <w:ind w:left="0" w:firstLine="709"/>
        <w:rPr>
          <w:szCs w:val="28"/>
        </w:rPr>
      </w:pPr>
      <w:proofErr w:type="gramStart"/>
      <w:r w:rsidRPr="00D32FFA">
        <w:lastRenderedPageBreak/>
        <w:t>Наименование, количество, объем, характеристики, требования к выполнению работ, оказанию услуг, поставке товара и т.д. и места их выполнения, оказания, поставки и т.д., а также и</w:t>
      </w:r>
      <w:r w:rsidRPr="00D32FFA">
        <w:rPr>
          <w:szCs w:val="28"/>
        </w:rPr>
        <w:t xml:space="preserve">нформация о начальной (максимальной) цене договора, состав </w:t>
      </w:r>
      <w:r w:rsidR="007B5E85">
        <w:rPr>
          <w:szCs w:val="28"/>
        </w:rPr>
        <w:t>количественные и качественные характеристики</w:t>
      </w:r>
      <w:r w:rsidRPr="00D32FFA">
        <w:rPr>
          <w:szCs w:val="28"/>
        </w:rPr>
        <w:t xml:space="preserve"> товара, работ и услуг, сроки поставки товара, выполнения работ или оказания услуг, количество лотов, </w:t>
      </w:r>
      <w:r w:rsidR="002D5869" w:rsidRPr="00D32FFA">
        <w:rPr>
          <w:szCs w:val="28"/>
        </w:rPr>
        <w:t>порядок</w:t>
      </w:r>
      <w:r w:rsidR="007B5E85">
        <w:rPr>
          <w:szCs w:val="28"/>
        </w:rPr>
        <w:t>, сроки</w:t>
      </w:r>
      <w:r w:rsidR="002D5869" w:rsidRPr="00D32FFA">
        <w:rPr>
          <w:szCs w:val="28"/>
        </w:rPr>
        <w:t xml:space="preserve"> </w:t>
      </w:r>
      <w:r w:rsidRPr="00D32FFA">
        <w:rPr>
          <w:szCs w:val="28"/>
        </w:rPr>
        <w:t>направлени</w:t>
      </w:r>
      <w:r w:rsidR="002D5869" w:rsidRPr="00D32FFA">
        <w:rPr>
          <w:szCs w:val="28"/>
        </w:rPr>
        <w:t>я</w:t>
      </w:r>
      <w:r w:rsidRPr="00D32FFA">
        <w:rPr>
          <w:szCs w:val="28"/>
        </w:rPr>
        <w:t xml:space="preserve"> документации</w:t>
      </w:r>
      <w:r w:rsidR="007B5E85">
        <w:rPr>
          <w:szCs w:val="28"/>
        </w:rPr>
        <w:t xml:space="preserve"> о закупке</w:t>
      </w:r>
      <w:r w:rsidRPr="00D32FFA">
        <w:rPr>
          <w:szCs w:val="28"/>
        </w:rPr>
        <w:t xml:space="preserve">, указаны в </w:t>
      </w:r>
      <w:r w:rsidR="00E37F04">
        <w:rPr>
          <w:szCs w:val="28"/>
        </w:rPr>
        <w:t>разделе</w:t>
      </w:r>
      <w:proofErr w:type="gramEnd"/>
      <w:r w:rsidR="00E37F04">
        <w:rPr>
          <w:szCs w:val="28"/>
        </w:rPr>
        <w:t xml:space="preserve"> 4. «</w:t>
      </w:r>
      <w:r w:rsidR="005834BA" w:rsidRPr="00D32FFA">
        <w:t>Т</w:t>
      </w:r>
      <w:r w:rsidR="007D6548" w:rsidRPr="00D32FFA">
        <w:t>ехническо</w:t>
      </w:r>
      <w:r w:rsidR="00E37F04">
        <w:t>е</w:t>
      </w:r>
      <w:r w:rsidR="007D6548" w:rsidRPr="00D32FFA">
        <w:t xml:space="preserve"> задани</w:t>
      </w:r>
      <w:r w:rsidR="00E37F04">
        <w:t>е»</w:t>
      </w:r>
      <w:r w:rsidR="005834BA" w:rsidRPr="00D32FFA">
        <w:t xml:space="preserve"> </w:t>
      </w:r>
      <w:r w:rsidR="00E37F04">
        <w:t xml:space="preserve">настоящей документации о закупке (далее – Техническое задание) </w:t>
      </w:r>
      <w:r w:rsidR="002C7848" w:rsidRPr="00D32FFA">
        <w:t>и Информационной карте</w:t>
      </w:r>
      <w:r w:rsidR="007D6548" w:rsidRPr="00D32FFA">
        <w:t>.</w:t>
      </w:r>
    </w:p>
    <w:p w:rsidR="00A647EF" w:rsidRPr="00D32FFA" w:rsidRDefault="002C7848" w:rsidP="00D60565">
      <w:pPr>
        <w:pStyle w:val="19"/>
        <w:numPr>
          <w:ilvl w:val="2"/>
          <w:numId w:val="1"/>
        </w:numPr>
        <w:ind w:left="0" w:firstLine="709"/>
        <w:rPr>
          <w:szCs w:val="28"/>
        </w:rPr>
      </w:pPr>
      <w:r w:rsidRPr="00D32FFA">
        <w:t>По всем вопросам, не урегулированным настоящей документацией о закупке, необходимо руководствоваться Положением о закупках. В случае противоречия положений настоящей документации</w:t>
      </w:r>
      <w:r w:rsidR="007B5E85">
        <w:t xml:space="preserve"> о закупке</w:t>
      </w:r>
      <w:r w:rsidRPr="00D32FFA">
        <w:t xml:space="preserve"> и Положения о закупках необходимо руководствоваться Положением о закупках.</w:t>
      </w:r>
      <w:r w:rsidRPr="00D32FFA">
        <w:rPr>
          <w:szCs w:val="28"/>
        </w:rPr>
        <w:t xml:space="preserve"> </w:t>
      </w:r>
    </w:p>
    <w:p w:rsidR="007D6548" w:rsidRPr="00D32FFA" w:rsidRDefault="000236C9" w:rsidP="00D60565">
      <w:pPr>
        <w:pStyle w:val="19"/>
        <w:numPr>
          <w:ilvl w:val="2"/>
          <w:numId w:val="1"/>
        </w:numPr>
        <w:ind w:left="0" w:firstLine="709"/>
      </w:pPr>
      <w:r w:rsidRPr="00D32FFA">
        <w:t xml:space="preserve">Дата </w:t>
      </w:r>
      <w:r w:rsidR="00F34B34" w:rsidRPr="00D32FFA">
        <w:t xml:space="preserve">рассмотрения и сопоставления </w:t>
      </w:r>
      <w:r w:rsidR="007D6548" w:rsidRPr="00D32FFA">
        <w:t>предложен</w:t>
      </w:r>
      <w:r w:rsidR="00E35BF3" w:rsidRPr="00D32FFA">
        <w:t>и</w:t>
      </w:r>
      <w:r w:rsidR="00F34B34" w:rsidRPr="00D32FFA">
        <w:t>й</w:t>
      </w:r>
      <w:r w:rsidR="00E35BF3" w:rsidRPr="00D32FFA">
        <w:t xml:space="preserve"> претендентов </w:t>
      </w:r>
      <w:r w:rsidR="007B5E85">
        <w:t xml:space="preserve">и представленных комплектов </w:t>
      </w:r>
      <w:r w:rsidR="00E35BF3" w:rsidRPr="00D32FFA">
        <w:t>на участие в З</w:t>
      </w:r>
      <w:r w:rsidR="007D6548" w:rsidRPr="00D32FFA">
        <w:t xml:space="preserve">апросе предложений (далее – Заявки) </w:t>
      </w:r>
      <w:r w:rsidR="002C7848" w:rsidRPr="00D32FFA">
        <w:t>указан</w:t>
      </w:r>
      <w:r w:rsidRPr="00D32FFA">
        <w:t>а в</w:t>
      </w:r>
      <w:r w:rsidR="00A647EF" w:rsidRPr="00D32FFA">
        <w:t xml:space="preserve"> </w:t>
      </w:r>
      <w:r w:rsidR="000F1048" w:rsidRPr="00D32FFA">
        <w:t xml:space="preserve">пункте </w:t>
      </w:r>
      <w:r w:rsidR="003D2759" w:rsidRPr="00D32FFA">
        <w:t>8</w:t>
      </w:r>
      <w:r w:rsidR="00A647EF" w:rsidRPr="00D32FFA">
        <w:t xml:space="preserve"> Информационной карты.</w:t>
      </w:r>
    </w:p>
    <w:p w:rsidR="007D6548" w:rsidRPr="00D32FFA" w:rsidRDefault="00E35BF3" w:rsidP="00D60565">
      <w:pPr>
        <w:pStyle w:val="19"/>
        <w:numPr>
          <w:ilvl w:val="2"/>
          <w:numId w:val="1"/>
        </w:numPr>
        <w:ind w:left="0" w:firstLine="709"/>
      </w:pPr>
      <w:proofErr w:type="gramStart"/>
      <w:r w:rsidRPr="00D32FFA">
        <w:t>Претендентом на участие в З</w:t>
      </w:r>
      <w:r w:rsidR="007D6548" w:rsidRPr="00D32FFA">
        <w:t>апросе предложений признается 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w:t>
      </w:r>
      <w:proofErr w:type="gramEnd"/>
      <w:r w:rsidR="007D6548" w:rsidRPr="00D32FFA">
        <w:t xml:space="preserve"> закупки, которые получили в установленном порядке всю необходимую документацию.  </w:t>
      </w:r>
    </w:p>
    <w:p w:rsidR="007D6548" w:rsidRPr="00D32FFA" w:rsidRDefault="007D6548" w:rsidP="00D60565">
      <w:pPr>
        <w:pStyle w:val="19"/>
        <w:numPr>
          <w:ilvl w:val="2"/>
          <w:numId w:val="1"/>
        </w:numPr>
        <w:ind w:left="0" w:firstLine="709"/>
      </w:pPr>
      <w:r w:rsidRPr="00D32FFA">
        <w:t>Участниками Запроса предложений признаются претенденты, своевременно и по установленной форме подавшие Заявку и соответствующие установленным в настоящей документации</w:t>
      </w:r>
      <w:r w:rsidR="00C83974">
        <w:t xml:space="preserve"> о закупке</w:t>
      </w:r>
      <w:r w:rsidRPr="00D32FFA">
        <w:t xml:space="preserve"> обязательным и квалификационным </w:t>
      </w:r>
      <w:r w:rsidR="000236C9" w:rsidRPr="00D32FFA">
        <w:t>требованиям.</w:t>
      </w:r>
    </w:p>
    <w:p w:rsidR="007D6548" w:rsidRPr="00D32FFA" w:rsidRDefault="007D6548" w:rsidP="00D60565">
      <w:pPr>
        <w:pStyle w:val="19"/>
        <w:numPr>
          <w:ilvl w:val="2"/>
          <w:numId w:val="1"/>
        </w:numPr>
        <w:ind w:left="0" w:firstLine="709"/>
        <w:rPr>
          <w:szCs w:val="28"/>
        </w:rPr>
      </w:pPr>
      <w:r w:rsidRPr="00D32FFA">
        <w:rPr>
          <w:szCs w:val="28"/>
        </w:rPr>
        <w:t xml:space="preserve">Для участия в процедуре Запроса предложений претендент должен: </w:t>
      </w:r>
    </w:p>
    <w:p w:rsidR="007D6548" w:rsidRPr="00D32FFA" w:rsidRDefault="007D6548">
      <w:pPr>
        <w:pStyle w:val="Default"/>
        <w:ind w:firstLine="709"/>
        <w:jc w:val="both"/>
        <w:rPr>
          <w:sz w:val="28"/>
          <w:szCs w:val="28"/>
        </w:rPr>
      </w:pPr>
      <w:r w:rsidRPr="00D32FFA">
        <w:rPr>
          <w:sz w:val="28"/>
          <w:szCs w:val="28"/>
        </w:rPr>
        <w:t>- удовлетворять требованиям, изложенным в настоящей документации</w:t>
      </w:r>
      <w:r w:rsidR="00C83974">
        <w:rPr>
          <w:sz w:val="28"/>
          <w:szCs w:val="28"/>
        </w:rPr>
        <w:t xml:space="preserve"> о закупке</w:t>
      </w:r>
      <w:r w:rsidRPr="00D32FFA">
        <w:rPr>
          <w:sz w:val="28"/>
          <w:szCs w:val="28"/>
        </w:rPr>
        <w:t xml:space="preserve">;  </w:t>
      </w:r>
    </w:p>
    <w:p w:rsidR="007D6548" w:rsidRDefault="007D6548">
      <w:pPr>
        <w:pStyle w:val="Default"/>
        <w:ind w:firstLine="709"/>
        <w:jc w:val="both"/>
        <w:rPr>
          <w:sz w:val="28"/>
          <w:szCs w:val="28"/>
        </w:rPr>
      </w:pPr>
      <w:r w:rsidRPr="00D32FFA">
        <w:rPr>
          <w:sz w:val="28"/>
          <w:szCs w:val="28"/>
        </w:rPr>
        <w:t>- быть правомочным на предоставление Заявки и представить Заявку, соответствующую требованиям н</w:t>
      </w:r>
      <w:r w:rsidR="000236C9" w:rsidRPr="00D32FFA">
        <w:rPr>
          <w:sz w:val="28"/>
          <w:szCs w:val="28"/>
        </w:rPr>
        <w:t>астоящей документации о закупке;</w:t>
      </w:r>
      <w:r w:rsidRPr="00D32FFA">
        <w:rPr>
          <w:sz w:val="28"/>
          <w:szCs w:val="28"/>
        </w:rPr>
        <w:t xml:space="preserve"> </w:t>
      </w:r>
    </w:p>
    <w:p w:rsidR="002D3D4A" w:rsidRPr="00D32FFA" w:rsidRDefault="002D3D4A">
      <w:pPr>
        <w:pStyle w:val="Default"/>
        <w:ind w:firstLine="709"/>
        <w:jc w:val="both"/>
        <w:rPr>
          <w:sz w:val="28"/>
          <w:szCs w:val="28"/>
        </w:rPr>
      </w:pPr>
      <w:proofErr w:type="gramStart"/>
      <w:r w:rsidRPr="00D32FFA">
        <w:rPr>
          <w:sz w:val="28"/>
          <w:szCs w:val="28"/>
        </w:rPr>
        <w:t xml:space="preserve">- быть зарегистрированным на электронной торговой площадке, в том числе получить аккредитацию участника в соответствии с правилами, условиями и порядком регистрации, аттестации, установленными на соответствующей </w:t>
      </w:r>
      <w:r>
        <w:rPr>
          <w:sz w:val="28"/>
          <w:szCs w:val="28"/>
        </w:rPr>
        <w:t>электронной торговой площадке,</w:t>
      </w:r>
      <w:r w:rsidRPr="00402A5C">
        <w:rPr>
          <w:sz w:val="28"/>
          <w:szCs w:val="28"/>
        </w:rPr>
        <w:t xml:space="preserve"> </w:t>
      </w:r>
      <w:r>
        <w:rPr>
          <w:sz w:val="28"/>
          <w:szCs w:val="28"/>
        </w:rPr>
        <w:t>указанной в пункте</w:t>
      </w:r>
      <w:r w:rsidRPr="00402A5C">
        <w:rPr>
          <w:sz w:val="28"/>
          <w:szCs w:val="28"/>
        </w:rPr>
        <w:t xml:space="preserve"> 4 Информационной карты</w:t>
      </w:r>
      <w:r>
        <w:rPr>
          <w:sz w:val="28"/>
          <w:szCs w:val="28"/>
        </w:rPr>
        <w:t>.</w:t>
      </w:r>
      <w:proofErr w:type="gramEnd"/>
    </w:p>
    <w:p w:rsidR="007D6548" w:rsidRPr="00D32FFA" w:rsidRDefault="007D6548" w:rsidP="00D60565">
      <w:pPr>
        <w:pStyle w:val="19"/>
        <w:numPr>
          <w:ilvl w:val="2"/>
          <w:numId w:val="1"/>
        </w:numPr>
        <w:ind w:left="0" w:firstLine="709"/>
        <w:rPr>
          <w:szCs w:val="28"/>
        </w:rPr>
      </w:pPr>
      <w:r w:rsidRPr="00D32FFA">
        <w:t>Заявки рассматриваются к</w:t>
      </w:r>
      <w:r w:rsidR="00C83974">
        <w:t xml:space="preserve">ак обязательства претендентов. </w:t>
      </w:r>
      <w:r w:rsidR="00C83974">
        <w:br/>
      </w:r>
      <w:r w:rsidR="0063363D">
        <w:t>ПАО</w:t>
      </w:r>
      <w:r w:rsidRPr="00D32FFA">
        <w:t xml:space="preserve"> «ТрансКонтейнер» вправ</w:t>
      </w:r>
      <w:r w:rsidR="00C83974">
        <w:t>е требовать от победителя /</w:t>
      </w:r>
      <w:proofErr w:type="gramStart"/>
      <w:r w:rsidR="00C83974">
        <w:t>победителей</w:t>
      </w:r>
      <w:r w:rsidRPr="00D32FFA">
        <w:t xml:space="preserve"> Запроса предложений заключения договора</w:t>
      </w:r>
      <w:proofErr w:type="gramEnd"/>
      <w:r w:rsidRPr="00D32FFA">
        <w:t xml:space="preserve"> на условиях, предложенных в его Заявке. </w:t>
      </w:r>
      <w:r w:rsidRPr="00D32FFA">
        <w:rPr>
          <w:szCs w:val="28"/>
        </w:rPr>
        <w:lastRenderedPageBreak/>
        <w:t>Для всех претендентов на участие в Запросе предложений устанавливаются единые требования</w:t>
      </w:r>
      <w:r w:rsidR="00C83974" w:rsidRPr="00C83974">
        <w:t xml:space="preserve"> </w:t>
      </w:r>
      <w:r w:rsidR="00C83974">
        <w:t xml:space="preserve">с учетом </w:t>
      </w:r>
      <w:r w:rsidR="00C83974" w:rsidRPr="009A1114">
        <w:t>случаев, предусмотренных пунктами 1.1.2</w:t>
      </w:r>
      <w:r w:rsidR="00C83974">
        <w:t>3,</w:t>
      </w:r>
      <w:r w:rsidR="00C83974" w:rsidRPr="009A1114">
        <w:t xml:space="preserve"> </w:t>
      </w:r>
      <w:r w:rsidR="00C83974">
        <w:t xml:space="preserve"> 2.3.2 </w:t>
      </w:r>
      <w:r w:rsidR="00C83974" w:rsidRPr="009A1114">
        <w:t>настоящей документации</w:t>
      </w:r>
      <w:r w:rsidR="00C83974">
        <w:t xml:space="preserve"> о закупке</w:t>
      </w:r>
      <w:r w:rsidRPr="00D32FFA">
        <w:rPr>
          <w:szCs w:val="28"/>
        </w:rPr>
        <w:t xml:space="preserve">. </w:t>
      </w:r>
    </w:p>
    <w:p w:rsidR="007D6548" w:rsidRPr="00D32FFA" w:rsidRDefault="003E2C12" w:rsidP="00D60565">
      <w:pPr>
        <w:pStyle w:val="19"/>
        <w:numPr>
          <w:ilvl w:val="2"/>
          <w:numId w:val="1"/>
        </w:numPr>
        <w:ind w:left="0" w:firstLine="709"/>
      </w:pPr>
      <w:r w:rsidRPr="00D32FFA">
        <w:rPr>
          <w:szCs w:val="28"/>
        </w:rPr>
        <w:t>Решение о д</w:t>
      </w:r>
      <w:r w:rsidR="007D6548" w:rsidRPr="00D32FFA">
        <w:rPr>
          <w:szCs w:val="28"/>
        </w:rPr>
        <w:t>опуск</w:t>
      </w:r>
      <w:r w:rsidRPr="00D32FFA">
        <w:rPr>
          <w:szCs w:val="28"/>
        </w:rPr>
        <w:t>е</w:t>
      </w:r>
      <w:r w:rsidR="007D6548" w:rsidRPr="00D32FFA">
        <w:rPr>
          <w:szCs w:val="28"/>
        </w:rPr>
        <w:t xml:space="preserve"> претендентов к участию в Запросе предложений </w:t>
      </w:r>
      <w:r w:rsidR="00014C0B" w:rsidRPr="00D32FFA">
        <w:rPr>
          <w:szCs w:val="28"/>
        </w:rPr>
        <w:t xml:space="preserve">на основании предложения Организатора </w:t>
      </w:r>
      <w:r w:rsidR="007D6548" w:rsidRPr="00D32FFA">
        <w:rPr>
          <w:szCs w:val="28"/>
        </w:rPr>
        <w:t xml:space="preserve">принимает Конкурсная комиссия </w:t>
      </w:r>
      <w:r w:rsidR="00014C0B" w:rsidRPr="00D32FFA">
        <w:rPr>
          <w:szCs w:val="28"/>
        </w:rPr>
        <w:t xml:space="preserve">(пункт 9 Информационной карты) </w:t>
      </w:r>
      <w:r w:rsidR="007D6548" w:rsidRPr="00D32FFA">
        <w:rPr>
          <w:szCs w:val="28"/>
        </w:rPr>
        <w:t xml:space="preserve">в порядке, определенном </w:t>
      </w:r>
      <w:r w:rsidR="007D6548" w:rsidRPr="00D32FFA">
        <w:t xml:space="preserve">настоящей </w:t>
      </w:r>
      <w:r w:rsidR="00D64EB5" w:rsidRPr="00D32FFA">
        <w:t>д</w:t>
      </w:r>
      <w:r w:rsidR="007D6548" w:rsidRPr="00D32FFA">
        <w:t>окументаци</w:t>
      </w:r>
      <w:r w:rsidR="00014C0B" w:rsidRPr="00D32FFA">
        <w:t>ей</w:t>
      </w:r>
      <w:r w:rsidR="007D6548" w:rsidRPr="00D32FFA">
        <w:t xml:space="preserve"> </w:t>
      </w:r>
      <w:r w:rsidR="00D64EB5" w:rsidRPr="00D32FFA">
        <w:t xml:space="preserve">о закупке </w:t>
      </w:r>
      <w:r w:rsidR="007D6548" w:rsidRPr="00D32FFA">
        <w:t xml:space="preserve">и </w:t>
      </w:r>
      <w:proofErr w:type="gramStart"/>
      <w:r w:rsidR="007D6548" w:rsidRPr="00D32FFA">
        <w:t>Положением</w:t>
      </w:r>
      <w:proofErr w:type="gramEnd"/>
      <w:r w:rsidR="007D6548" w:rsidRPr="00D32FFA">
        <w:t xml:space="preserve"> о закупках. </w:t>
      </w:r>
    </w:p>
    <w:p w:rsidR="007D6548" w:rsidRPr="00D32FFA" w:rsidRDefault="007D6548" w:rsidP="00D60565">
      <w:pPr>
        <w:pStyle w:val="19"/>
        <w:numPr>
          <w:ilvl w:val="2"/>
          <w:numId w:val="1"/>
        </w:numPr>
        <w:ind w:left="0" w:firstLine="709"/>
        <w:rPr>
          <w:szCs w:val="28"/>
        </w:rPr>
      </w:pPr>
      <w:proofErr w:type="gramStart"/>
      <w:r w:rsidRPr="00D32FFA">
        <w:rPr>
          <w:szCs w:val="28"/>
        </w:rPr>
        <w:t xml:space="preserve">Конкурсная комиссия вправе на основании информации о несоответствии претендента на участие в Запросе предложений установленным настоящей документацией о закупке требованиям, полученной из любых официальных источников, использование которых не противоречит законодательству Российской Федерации, не допустить претендента на участие в Запросе предложений или отстранить участника Запроса предложений от участия в Запросе предложений на любом этапе его проведения. </w:t>
      </w:r>
      <w:proofErr w:type="gramEnd"/>
    </w:p>
    <w:p w:rsidR="007D6548" w:rsidRPr="00E34D85" w:rsidRDefault="007D6548" w:rsidP="00D60565">
      <w:pPr>
        <w:pStyle w:val="19"/>
        <w:numPr>
          <w:ilvl w:val="2"/>
          <w:numId w:val="1"/>
        </w:numPr>
        <w:ind w:left="0" w:firstLine="709"/>
      </w:pPr>
      <w:r w:rsidRPr="00E34D85">
        <w:t xml:space="preserve">Претендент несет все расходы и убытки, связанные с подготовкой и подачей своей Заявки. </w:t>
      </w:r>
      <w:r w:rsidR="00A153F5" w:rsidRPr="00E34D85">
        <w:t>Организатор, Заказчик</w:t>
      </w:r>
      <w:r w:rsidRPr="00E34D85">
        <w:t xml:space="preserve"> не нес</w:t>
      </w:r>
      <w:r w:rsidR="002D5869" w:rsidRPr="00E34D85">
        <w:t>у</w:t>
      </w:r>
      <w:r w:rsidRPr="00E34D85">
        <w:t>т никакой ответственности по расходам и убыткам, понесенным претендентами в связи с их участием в Запросе предложений.</w:t>
      </w:r>
    </w:p>
    <w:p w:rsidR="00E34D85" w:rsidRPr="00E34D85" w:rsidRDefault="00E34D85" w:rsidP="00E34D85">
      <w:pPr>
        <w:pStyle w:val="19"/>
        <w:numPr>
          <w:ilvl w:val="2"/>
          <w:numId w:val="1"/>
        </w:numPr>
        <w:ind w:left="0" w:firstLine="709"/>
      </w:pPr>
      <w:proofErr w:type="gramStart"/>
      <w:r w:rsidRPr="00E34D85">
        <w:t>Доступ Претендента к личном кабинету электронной торговой площадки (далее – ЭТП) и подач</w:t>
      </w:r>
      <w:r>
        <w:t>а</w:t>
      </w:r>
      <w:r w:rsidRPr="00E34D85">
        <w:t xml:space="preserve"> заявок на участие в Запросе предложений производится только на основе уникальных логина и пароля, созданных Претендентом при регистрации на ЭТП.</w:t>
      </w:r>
      <w:proofErr w:type="gramEnd"/>
      <w:r w:rsidRPr="00E34D85">
        <w:t xml:space="preserve"> Ответственность за сохранность пароля несет Претендент. Претендент обязан принимать надлежащие меры для обеспечения сохранности личных данных, логина и пароля Претендента (включая адреса электронной почты) и несет ответственность за все действия, совершенные на ЭТП под его логином и паролем. Претендент обязан незамедлительно уведомить Владельца ЭТП о любых случаях доступа на ЭТП третьими лицами под учетной записью Претендента. </w:t>
      </w:r>
    </w:p>
    <w:p w:rsidR="002D3D4A" w:rsidRPr="006814E7" w:rsidRDefault="002D3D4A" w:rsidP="002D3D4A">
      <w:pPr>
        <w:pStyle w:val="19"/>
        <w:widowControl w:val="0"/>
        <w:numPr>
          <w:ilvl w:val="2"/>
          <w:numId w:val="1"/>
        </w:numPr>
        <w:ind w:left="0" w:firstLine="709"/>
        <w:rPr>
          <w:szCs w:val="28"/>
        </w:rPr>
      </w:pPr>
      <w:r w:rsidRPr="006814E7">
        <w:rPr>
          <w:szCs w:val="28"/>
        </w:rPr>
        <w:t xml:space="preserve">При проведении запроса предложений в электронной форме претендент должен в срок, указанный в пункте 6 Информационной карты, подать Заявку на участие в Запросе предложений в форме электронного документа через </w:t>
      </w:r>
      <w:r w:rsidR="006814E7" w:rsidRPr="006814E7">
        <w:rPr>
          <w:szCs w:val="28"/>
        </w:rPr>
        <w:t>ЭТП</w:t>
      </w:r>
      <w:r w:rsidRPr="006814E7">
        <w:rPr>
          <w:szCs w:val="28"/>
        </w:rPr>
        <w:t xml:space="preserve"> (пункт 4 Информационной карты) в порядке, предусмотренном регламентом работы данной ЭТП. Правила регистрации претендента на участие в Запросе предложений на ЭТП, аккредитация претендента на участие в </w:t>
      </w:r>
      <w:r w:rsidR="00D41593" w:rsidRPr="006814E7">
        <w:rPr>
          <w:szCs w:val="28"/>
        </w:rPr>
        <w:t>Запросе предложений</w:t>
      </w:r>
      <w:r w:rsidRPr="006814E7">
        <w:rPr>
          <w:szCs w:val="28"/>
        </w:rPr>
        <w:t xml:space="preserve"> на ЭТП, правила проведения процедур </w:t>
      </w:r>
      <w:r w:rsidR="00D41593" w:rsidRPr="006814E7">
        <w:rPr>
          <w:szCs w:val="28"/>
        </w:rPr>
        <w:t>Запроса предложений</w:t>
      </w:r>
      <w:r w:rsidRPr="006814E7">
        <w:rPr>
          <w:szCs w:val="28"/>
        </w:rPr>
        <w:t xml:space="preserve"> (в том числе подачи Заявки) определяются инструкциями и регламентом работы ЭТП</w:t>
      </w:r>
      <w:r w:rsidR="006814E7" w:rsidRPr="006814E7">
        <w:rPr>
          <w:szCs w:val="28"/>
        </w:rPr>
        <w:t xml:space="preserve"> и приведены в </w:t>
      </w:r>
      <w:hyperlink w:anchor="_Приложение_№_7" w:history="1">
        <w:r w:rsidR="006814E7" w:rsidRPr="002611A2">
          <w:rPr>
            <w:rStyle w:val="a8"/>
            <w:szCs w:val="28"/>
          </w:rPr>
          <w:t>приложении № 7</w:t>
        </w:r>
      </w:hyperlink>
      <w:r w:rsidR="006814E7" w:rsidRPr="006814E7">
        <w:rPr>
          <w:szCs w:val="28"/>
        </w:rPr>
        <w:t xml:space="preserve"> к настоящей документации о закупке</w:t>
      </w:r>
      <w:r w:rsidRPr="006814E7">
        <w:rPr>
          <w:szCs w:val="28"/>
        </w:rPr>
        <w:t>.</w:t>
      </w:r>
    </w:p>
    <w:p w:rsidR="002D3D4A" w:rsidRDefault="00D41593" w:rsidP="00D60565">
      <w:pPr>
        <w:pStyle w:val="19"/>
        <w:numPr>
          <w:ilvl w:val="2"/>
          <w:numId w:val="1"/>
        </w:numPr>
        <w:ind w:left="0" w:firstLine="709"/>
      </w:pPr>
      <w:r w:rsidRPr="00D32FFA">
        <w:t xml:space="preserve">Организатор, Заказчик Запроса предложений вправе отказаться от его проведения в любой момент до принятия решения Конкурсной комиссией о </w:t>
      </w:r>
      <w:r w:rsidRPr="00D32FFA">
        <w:rPr>
          <w:szCs w:val="28"/>
        </w:rPr>
        <w:t>победителе Запроса предложений. Извещение об отмене проведения Запроса предложений размещается в соответствии с пунктом 4 Информационной карты в течение 3 (трех)</w:t>
      </w:r>
      <w:r>
        <w:rPr>
          <w:szCs w:val="28"/>
        </w:rPr>
        <w:t xml:space="preserve"> дней </w:t>
      </w:r>
      <w:r w:rsidRPr="00D32FFA">
        <w:rPr>
          <w:szCs w:val="28"/>
        </w:rPr>
        <w:t xml:space="preserve">со дня принятия решения об отмене проведения Запроса </w:t>
      </w:r>
      <w:r w:rsidRPr="00D32FFA">
        <w:rPr>
          <w:szCs w:val="28"/>
        </w:rPr>
        <w:lastRenderedPageBreak/>
        <w:t xml:space="preserve">предложений. При этом </w:t>
      </w:r>
      <w:r>
        <w:rPr>
          <w:szCs w:val="28"/>
        </w:rPr>
        <w:t>ПАО</w:t>
      </w:r>
      <w:r w:rsidRPr="00D32FFA">
        <w:rPr>
          <w:szCs w:val="28"/>
        </w:rPr>
        <w:t xml:space="preserve"> «ТрансКонтейнер» не будет нести никакой ответственности перед люб</w:t>
      </w:r>
      <w:r w:rsidRPr="00D32FFA">
        <w:t>ыми физическими и юридическими лицами, которым такое действие может принести убытки.</w:t>
      </w:r>
    </w:p>
    <w:p w:rsidR="00D41593" w:rsidRDefault="00D41593" w:rsidP="00D60565">
      <w:pPr>
        <w:pStyle w:val="19"/>
        <w:numPr>
          <w:ilvl w:val="2"/>
          <w:numId w:val="1"/>
        </w:numPr>
        <w:ind w:left="0" w:firstLine="709"/>
      </w:pPr>
      <w:r w:rsidRPr="00D32FFA">
        <w:rPr>
          <w:szCs w:val="28"/>
        </w:rPr>
        <w:t>Протоколы, оформляемые в ходе проведения Запроса предложений, размещаются в порядке, предусмотренном настоящей документацией о закупке, в течение 3 (трех) дней с даты их подписания</w:t>
      </w:r>
      <w:r>
        <w:rPr>
          <w:szCs w:val="28"/>
        </w:rPr>
        <w:t xml:space="preserve"> в соответствии с пунктом 4 Информационной карты</w:t>
      </w:r>
      <w:r w:rsidRPr="00D32FFA">
        <w:rPr>
          <w:szCs w:val="28"/>
        </w:rPr>
        <w:t>.</w:t>
      </w:r>
    </w:p>
    <w:p w:rsidR="00D41593" w:rsidRPr="00D32FFA" w:rsidRDefault="00D41593" w:rsidP="00D41593">
      <w:pPr>
        <w:pStyle w:val="19"/>
        <w:widowControl w:val="0"/>
        <w:numPr>
          <w:ilvl w:val="2"/>
          <w:numId w:val="1"/>
        </w:numPr>
        <w:ind w:left="0" w:firstLine="709"/>
      </w:pPr>
      <w:proofErr w:type="gramStart"/>
      <w:r w:rsidRPr="00D32FFA">
        <w:t>Конфиденциальная информация, ставшая известной сторонам при проведении Запроса предложений не может</w:t>
      </w:r>
      <w:proofErr w:type="gramEnd"/>
      <w:r w:rsidRPr="00D32FFA">
        <w:t xml:space="preserve"> быть передана третьим лицам за исключением случаев, предусмотренных законодательством Российской Федерации.</w:t>
      </w:r>
    </w:p>
    <w:p w:rsidR="00D41593" w:rsidRDefault="00D41593" w:rsidP="00D60565">
      <w:pPr>
        <w:pStyle w:val="19"/>
        <w:numPr>
          <w:ilvl w:val="2"/>
          <w:numId w:val="1"/>
        </w:numPr>
        <w:ind w:left="0" w:firstLine="709"/>
      </w:pPr>
      <w:r w:rsidRPr="00D32FFA">
        <w:t>В случае участия нескольких лиц на стороне одного претендента соответствующая информация должна быть указана в Заявке, оформленной в соответствии с приложением № 1 к настоящей документации о закупке. Если соответствующая информация не указана в Заявке, претендент считается подавшим Заявку от своего имени и действующим в своих интересах.</w:t>
      </w:r>
    </w:p>
    <w:p w:rsidR="00D41593" w:rsidRDefault="002611A2" w:rsidP="00D60565">
      <w:pPr>
        <w:pStyle w:val="19"/>
        <w:numPr>
          <w:ilvl w:val="2"/>
          <w:numId w:val="1"/>
        </w:numPr>
        <w:ind w:left="0" w:firstLine="709"/>
      </w:pPr>
      <w:r>
        <w:t>Претендент</w:t>
      </w:r>
      <w:r w:rsidR="00D41593" w:rsidRPr="00D32FFA">
        <w:t xml:space="preserve"> вправе указать цену в рублях Российской Федерации, либо </w:t>
      </w:r>
      <w:r w:rsidR="00D41593">
        <w:t>если это указано в</w:t>
      </w:r>
      <w:r w:rsidR="00D41593" w:rsidRPr="00D32FFA">
        <w:rPr>
          <w:szCs w:val="28"/>
        </w:rPr>
        <w:t xml:space="preserve"> пункте 16 Информационной карты</w:t>
      </w:r>
      <w:r w:rsidR="00D41593">
        <w:rPr>
          <w:szCs w:val="28"/>
        </w:rPr>
        <w:t>, в</w:t>
      </w:r>
      <w:r w:rsidR="00D41593" w:rsidRPr="00D32FFA">
        <w:t xml:space="preserve"> иностранной валюте</w:t>
      </w:r>
      <w:r w:rsidR="00D41593" w:rsidRPr="00D32FFA">
        <w:rPr>
          <w:szCs w:val="28"/>
        </w:rPr>
        <w:t>.</w:t>
      </w:r>
      <w:r w:rsidR="00D41593" w:rsidRPr="00D32FFA">
        <w:t xml:space="preserve"> При этом оценка и сопоставление заявок </w:t>
      </w:r>
      <w:r>
        <w:t>поданных в разных валютах</w:t>
      </w:r>
      <w:r w:rsidR="00D41593" w:rsidRPr="00D32FFA">
        <w:t xml:space="preserve"> будут осуществляться в рублях Российской Федерации с пересчетом цен заявок, указанных в иностранных валютах, по курсу Центрального банка Российской Федерации на дату рассмотрения и сопоставления Заявок.</w:t>
      </w:r>
    </w:p>
    <w:p w:rsidR="00D41593" w:rsidRPr="00D32FFA" w:rsidRDefault="00D41593" w:rsidP="00D41593">
      <w:pPr>
        <w:pStyle w:val="19"/>
        <w:widowControl w:val="0"/>
        <w:numPr>
          <w:ilvl w:val="2"/>
          <w:numId w:val="1"/>
        </w:numPr>
        <w:ind w:left="0" w:firstLine="709"/>
      </w:pPr>
      <w:r w:rsidRPr="00D32FFA">
        <w:t xml:space="preserve">Предоставление иностранными участниками закупки документов и сведений, в том числе в целях подтверждения обязательных и квалификационных требований, предусмотренных настоящей документацией о закупке, осуществляется с учетом особенностей, указанных в пункте </w:t>
      </w:r>
      <w:r w:rsidRPr="00D32FFA">
        <w:br/>
        <w:t>18 Информационной карты.</w:t>
      </w:r>
    </w:p>
    <w:p w:rsidR="00D41593" w:rsidRPr="00D32FFA" w:rsidRDefault="00D41593" w:rsidP="00D41593">
      <w:pPr>
        <w:pStyle w:val="19"/>
        <w:ind w:left="709" w:firstLine="0"/>
      </w:pPr>
    </w:p>
    <w:p w:rsidR="007D6548" w:rsidRPr="000E2555" w:rsidRDefault="00E347BF" w:rsidP="00162EF3">
      <w:pPr>
        <w:pStyle w:val="2"/>
        <w:spacing w:before="0" w:after="0"/>
        <w:ind w:left="0" w:firstLine="709"/>
        <w:rPr>
          <w:rFonts w:cs="Times New Roman"/>
          <w:i w:val="0"/>
          <w:iCs w:val="0"/>
        </w:rPr>
      </w:pPr>
      <w:r w:rsidRPr="000E2555">
        <w:rPr>
          <w:rFonts w:cs="Times New Roman"/>
          <w:i w:val="0"/>
          <w:iCs w:val="0"/>
        </w:rPr>
        <w:t>1.</w:t>
      </w:r>
      <w:r w:rsidR="0028168C" w:rsidRPr="000E2555">
        <w:rPr>
          <w:rFonts w:cs="Times New Roman"/>
          <w:i w:val="0"/>
          <w:iCs w:val="0"/>
        </w:rPr>
        <w:t xml:space="preserve">2. </w:t>
      </w:r>
      <w:r w:rsidR="007D6548" w:rsidRPr="000E2555">
        <w:rPr>
          <w:rFonts w:cs="Times New Roman"/>
          <w:i w:val="0"/>
          <w:iCs w:val="0"/>
        </w:rPr>
        <w:t>Раз</w:t>
      </w:r>
      <w:r w:rsidR="00B4382C" w:rsidRPr="000E2555">
        <w:rPr>
          <w:rFonts w:cs="Times New Roman"/>
          <w:i w:val="0"/>
          <w:iCs w:val="0"/>
        </w:rPr>
        <w:t>ъяснения положений документации</w:t>
      </w:r>
      <w:r w:rsidR="009B1024" w:rsidRPr="000E2555">
        <w:rPr>
          <w:rFonts w:cs="Times New Roman"/>
          <w:i w:val="0"/>
          <w:iCs w:val="0"/>
        </w:rPr>
        <w:t xml:space="preserve"> о закупке</w:t>
      </w:r>
      <w:r w:rsidR="00B4382C" w:rsidRPr="000E2555">
        <w:rPr>
          <w:rFonts w:cs="Times New Roman"/>
          <w:i w:val="0"/>
          <w:iCs w:val="0"/>
        </w:rPr>
        <w:t>.</w:t>
      </w:r>
    </w:p>
    <w:p w:rsidR="007D6548" w:rsidRPr="00D32FFA" w:rsidRDefault="007D6548">
      <w:pPr>
        <w:rPr>
          <w:rFonts w:eastAsia="MS Mincho"/>
        </w:rPr>
      </w:pPr>
    </w:p>
    <w:p w:rsidR="007D6548" w:rsidRPr="00D32FFA" w:rsidRDefault="00D41593" w:rsidP="00D60565">
      <w:pPr>
        <w:numPr>
          <w:ilvl w:val="2"/>
          <w:numId w:val="2"/>
        </w:numPr>
        <w:tabs>
          <w:tab w:val="clear" w:pos="0"/>
          <w:tab w:val="num" w:pos="-611"/>
        </w:tabs>
        <w:ind w:left="0" w:firstLine="709"/>
        <w:jc w:val="both"/>
        <w:rPr>
          <w:rFonts w:eastAsia="MS Mincho"/>
          <w:sz w:val="28"/>
          <w:szCs w:val="28"/>
        </w:rPr>
      </w:pPr>
      <w:r w:rsidRPr="00D32FFA">
        <w:rPr>
          <w:rFonts w:eastAsia="MS Mincho"/>
          <w:sz w:val="28"/>
          <w:szCs w:val="28"/>
        </w:rPr>
        <w:t xml:space="preserve">В </w:t>
      </w:r>
      <w:proofErr w:type="gramStart"/>
      <w:r w:rsidRPr="00D32FFA">
        <w:rPr>
          <w:rFonts w:eastAsia="MS Mincho"/>
          <w:sz w:val="28"/>
          <w:szCs w:val="28"/>
        </w:rPr>
        <w:t>случае</w:t>
      </w:r>
      <w:proofErr w:type="gramEnd"/>
      <w:r w:rsidRPr="00D32FFA">
        <w:rPr>
          <w:rFonts w:eastAsia="MS Mincho"/>
          <w:sz w:val="28"/>
          <w:szCs w:val="28"/>
        </w:rPr>
        <w:t xml:space="preserve"> когда период от даты размещения извещения о проведении Запроса предложений (пункт 3 Информационной карты) до даты окончания приема Заявок (пункт </w:t>
      </w:r>
      <w:r w:rsidRPr="00D32FFA">
        <w:rPr>
          <w:sz w:val="28"/>
          <w:szCs w:val="28"/>
        </w:rPr>
        <w:t>6</w:t>
      </w:r>
      <w:r w:rsidRPr="00D32FFA">
        <w:rPr>
          <w:rFonts w:eastAsia="MS Mincho"/>
          <w:sz w:val="28"/>
          <w:szCs w:val="28"/>
        </w:rPr>
        <w:t xml:space="preserve"> Информационной карты) </w:t>
      </w:r>
      <w:r>
        <w:rPr>
          <w:rFonts w:eastAsia="MS Mincho"/>
          <w:sz w:val="28"/>
          <w:szCs w:val="28"/>
        </w:rPr>
        <w:t>составляет 10 и более</w:t>
      </w:r>
      <w:r w:rsidRPr="00D32FFA">
        <w:rPr>
          <w:rFonts w:eastAsia="MS Mincho"/>
          <w:sz w:val="28"/>
          <w:szCs w:val="28"/>
        </w:rPr>
        <w:t xml:space="preserve"> дней Претендент вправе направить запросы о разъяснении положений настоящей документации о закупке </w:t>
      </w:r>
      <w:r w:rsidRPr="00E61E8D">
        <w:rPr>
          <w:rFonts w:eastAsia="MS Mincho"/>
          <w:sz w:val="28"/>
          <w:szCs w:val="28"/>
        </w:rPr>
        <w:t>через ЭТП. Обмен документами между Организатором и Претендентом закупки</w:t>
      </w:r>
      <w:r>
        <w:rPr>
          <w:rFonts w:eastAsia="MS Mincho"/>
          <w:sz w:val="28"/>
          <w:szCs w:val="28"/>
        </w:rPr>
        <w:t>,</w:t>
      </w:r>
      <w:r w:rsidRPr="00E61E8D">
        <w:rPr>
          <w:rFonts w:eastAsia="MS Mincho"/>
          <w:sz w:val="28"/>
          <w:szCs w:val="28"/>
        </w:rPr>
        <w:t xml:space="preserve"> направившим запрос</w:t>
      </w:r>
      <w:r>
        <w:rPr>
          <w:rFonts w:eastAsia="MS Mincho"/>
          <w:sz w:val="28"/>
          <w:szCs w:val="28"/>
        </w:rPr>
        <w:t>,</w:t>
      </w:r>
      <w:r w:rsidRPr="00E61E8D">
        <w:rPr>
          <w:rFonts w:eastAsia="MS Mincho"/>
          <w:sz w:val="28"/>
          <w:szCs w:val="28"/>
        </w:rPr>
        <w:t xml:space="preserve"> подписанный уполномоченным представителем</w:t>
      </w:r>
      <w:r>
        <w:rPr>
          <w:rFonts w:eastAsia="MS Mincho"/>
          <w:sz w:val="28"/>
          <w:szCs w:val="28"/>
        </w:rPr>
        <w:t>,</w:t>
      </w:r>
      <w:r w:rsidRPr="00E61E8D">
        <w:rPr>
          <w:rFonts w:eastAsia="MS Mincho"/>
          <w:sz w:val="28"/>
          <w:szCs w:val="28"/>
        </w:rPr>
        <w:t xml:space="preserve"> осуществляется в следующем порядке: Претендент закупки направляет через ЭТП электронный документ, содержащий запрос на разъяснение положений извещения о закупке, документации о закупке.</w:t>
      </w:r>
      <w:r w:rsidR="007D6548" w:rsidRPr="00D32FFA">
        <w:rPr>
          <w:rFonts w:eastAsia="MS Mincho"/>
          <w:sz w:val="28"/>
          <w:szCs w:val="28"/>
        </w:rPr>
        <w:t xml:space="preserve"> </w:t>
      </w:r>
    </w:p>
    <w:p w:rsidR="00D41593" w:rsidRPr="000D1D71" w:rsidRDefault="00D41593" w:rsidP="00D41593">
      <w:pPr>
        <w:numPr>
          <w:ilvl w:val="2"/>
          <w:numId w:val="2"/>
        </w:numPr>
        <w:tabs>
          <w:tab w:val="clear" w:pos="0"/>
          <w:tab w:val="num" w:pos="-611"/>
        </w:tabs>
        <w:ind w:left="0" w:firstLine="709"/>
        <w:jc w:val="both"/>
        <w:rPr>
          <w:rFonts w:eastAsia="MS Mincho"/>
          <w:sz w:val="28"/>
          <w:szCs w:val="28"/>
        </w:rPr>
      </w:pPr>
      <w:r w:rsidRPr="000D1D71">
        <w:rPr>
          <w:rFonts w:eastAsia="MS Mincho"/>
          <w:sz w:val="28"/>
          <w:szCs w:val="28"/>
        </w:rPr>
        <w:t xml:space="preserve">Организатор в ответ на запрос, направляет разъяснения, </w:t>
      </w:r>
      <w:r w:rsidRPr="000D1D71">
        <w:rPr>
          <w:rFonts w:eastAsia="MS Mincho"/>
          <w:sz w:val="28"/>
        </w:rPr>
        <w:t xml:space="preserve">заверенные </w:t>
      </w:r>
      <w:r w:rsidR="000D1D71" w:rsidRPr="000D1D71">
        <w:rPr>
          <w:rFonts w:eastAsia="MS Mincho"/>
          <w:sz w:val="28"/>
        </w:rPr>
        <w:t>подписью</w:t>
      </w:r>
      <w:r w:rsidRPr="000D1D71">
        <w:rPr>
          <w:rFonts w:eastAsia="MS Mincho"/>
          <w:sz w:val="28"/>
        </w:rPr>
        <w:t xml:space="preserve"> лица</w:t>
      </w:r>
      <w:r w:rsidRPr="000D1D71">
        <w:rPr>
          <w:rFonts w:eastAsia="MS Mincho"/>
          <w:sz w:val="28"/>
          <w:szCs w:val="28"/>
        </w:rPr>
        <w:t xml:space="preserve">, имеющего право действовать от имени Заказчика. </w:t>
      </w:r>
      <w:r w:rsidRPr="000D1D71">
        <w:rPr>
          <w:rFonts w:eastAsia="MS Mincho"/>
          <w:sz w:val="28"/>
          <w:szCs w:val="28"/>
        </w:rPr>
        <w:lastRenderedPageBreak/>
        <w:t>Ответ на запрос без указания лица, от которого поступил данный запрос, публикуется на ЭТП и в СМИ для ознакомления в открытом доступе.</w:t>
      </w:r>
    </w:p>
    <w:p w:rsidR="00D41593" w:rsidRPr="00D32FFA" w:rsidRDefault="00D41593" w:rsidP="00D41593">
      <w:pPr>
        <w:numPr>
          <w:ilvl w:val="2"/>
          <w:numId w:val="2"/>
        </w:numPr>
        <w:ind w:left="0" w:firstLine="709"/>
        <w:jc w:val="both"/>
        <w:rPr>
          <w:rFonts w:eastAsia="MS Mincho"/>
          <w:sz w:val="28"/>
          <w:szCs w:val="28"/>
        </w:rPr>
      </w:pPr>
      <w:r w:rsidRPr="00D32FFA">
        <w:rPr>
          <w:rFonts w:eastAsia="MS Mincho"/>
          <w:sz w:val="28"/>
          <w:szCs w:val="28"/>
        </w:rPr>
        <w:t xml:space="preserve">Запрос может быть направлен не позднее, чем за </w:t>
      </w:r>
      <w:r w:rsidRPr="00D32FFA">
        <w:rPr>
          <w:rFonts w:eastAsia="MS Mincho"/>
          <w:sz w:val="28"/>
        </w:rPr>
        <w:t>7 (семь)</w:t>
      </w:r>
      <w:r w:rsidRPr="00D32FFA">
        <w:rPr>
          <w:rFonts w:eastAsia="MS Mincho"/>
          <w:sz w:val="28"/>
          <w:szCs w:val="28"/>
        </w:rPr>
        <w:t xml:space="preserve"> календарных дней до окончания срока подачи Заявок.</w:t>
      </w:r>
    </w:p>
    <w:p w:rsidR="00D41593" w:rsidRPr="00D32FFA" w:rsidRDefault="00D41593" w:rsidP="00D41593">
      <w:pPr>
        <w:numPr>
          <w:ilvl w:val="2"/>
          <w:numId w:val="2"/>
        </w:numPr>
        <w:ind w:left="0" w:firstLine="709"/>
        <w:jc w:val="both"/>
        <w:rPr>
          <w:rFonts w:eastAsia="MS Mincho"/>
          <w:sz w:val="28"/>
          <w:szCs w:val="28"/>
        </w:rPr>
      </w:pPr>
      <w:r w:rsidRPr="00D32FFA">
        <w:rPr>
          <w:rFonts w:eastAsia="MS Mincho"/>
          <w:sz w:val="28"/>
          <w:szCs w:val="28"/>
        </w:rPr>
        <w:t xml:space="preserve">Разъяснения предоставляются </w:t>
      </w:r>
      <w:r>
        <w:rPr>
          <w:rFonts w:eastAsia="MS Mincho"/>
          <w:sz w:val="28"/>
          <w:szCs w:val="28"/>
        </w:rPr>
        <w:t xml:space="preserve">через ЭТП </w:t>
      </w:r>
      <w:r w:rsidRPr="00D32FFA">
        <w:rPr>
          <w:rFonts w:eastAsia="MS Mincho"/>
          <w:sz w:val="28"/>
          <w:szCs w:val="28"/>
        </w:rPr>
        <w:t>в течение 5 (пяти) календарных дней со дня поступления запроса.</w:t>
      </w:r>
    </w:p>
    <w:p w:rsidR="007D6548" w:rsidRPr="00D32FFA" w:rsidRDefault="007D6548" w:rsidP="00D60565">
      <w:pPr>
        <w:numPr>
          <w:ilvl w:val="2"/>
          <w:numId w:val="2"/>
        </w:numPr>
        <w:ind w:left="0" w:firstLine="709"/>
        <w:jc w:val="both"/>
        <w:rPr>
          <w:rFonts w:eastAsia="MS Mincho"/>
          <w:sz w:val="28"/>
          <w:szCs w:val="28"/>
        </w:rPr>
      </w:pPr>
      <w:r w:rsidRPr="00D32FFA">
        <w:rPr>
          <w:rFonts w:eastAsia="MS Mincho"/>
          <w:sz w:val="28"/>
          <w:szCs w:val="28"/>
        </w:rPr>
        <w:t xml:space="preserve">Организатор обязан </w:t>
      </w:r>
      <w:proofErr w:type="gramStart"/>
      <w:r w:rsidRPr="00D32FFA">
        <w:rPr>
          <w:rFonts w:eastAsia="MS Mincho"/>
          <w:sz w:val="28"/>
          <w:szCs w:val="28"/>
        </w:rPr>
        <w:t>разместить разъяснения</w:t>
      </w:r>
      <w:proofErr w:type="gramEnd"/>
      <w:r w:rsidRPr="00D32FFA">
        <w:rPr>
          <w:rFonts w:eastAsia="MS Mincho"/>
          <w:sz w:val="28"/>
          <w:szCs w:val="28"/>
        </w:rPr>
        <w:t xml:space="preserve"> </w:t>
      </w:r>
      <w:r w:rsidR="00727D3C" w:rsidRPr="00D32FFA">
        <w:rPr>
          <w:rFonts w:eastAsia="MS Mincho"/>
          <w:sz w:val="28"/>
          <w:szCs w:val="28"/>
        </w:rPr>
        <w:t>в СМИ</w:t>
      </w:r>
      <w:r w:rsidRPr="00D32FFA">
        <w:rPr>
          <w:rFonts w:eastAsia="MS Mincho"/>
          <w:sz w:val="28"/>
          <w:szCs w:val="28"/>
        </w:rPr>
        <w:t xml:space="preserve"> не позднее чем в течение 3 (трех) дней со дня предоставления разъяснений без указания информации о лице, от которого поступил запрос.</w:t>
      </w:r>
    </w:p>
    <w:p w:rsidR="007D6548" w:rsidRPr="00D32FFA" w:rsidRDefault="001C75ED" w:rsidP="00D60565">
      <w:pPr>
        <w:numPr>
          <w:ilvl w:val="2"/>
          <w:numId w:val="2"/>
        </w:numPr>
        <w:ind w:left="0" w:firstLine="709"/>
        <w:jc w:val="both"/>
        <w:rPr>
          <w:sz w:val="28"/>
          <w:szCs w:val="28"/>
        </w:rPr>
      </w:pPr>
      <w:r w:rsidRPr="00D32FFA">
        <w:rPr>
          <w:sz w:val="28"/>
          <w:szCs w:val="28"/>
        </w:rPr>
        <w:t>Организатор</w:t>
      </w:r>
      <w:r w:rsidR="0028168C" w:rsidRPr="00D32FFA">
        <w:rPr>
          <w:sz w:val="28"/>
          <w:szCs w:val="28"/>
        </w:rPr>
        <w:t xml:space="preserve"> вправе не отвечать на з</w:t>
      </w:r>
      <w:r w:rsidRPr="00D32FFA">
        <w:rPr>
          <w:sz w:val="28"/>
          <w:szCs w:val="28"/>
        </w:rPr>
        <w:t>апросы о разъяснении положений д</w:t>
      </w:r>
      <w:r w:rsidR="007D6548" w:rsidRPr="00D32FFA">
        <w:rPr>
          <w:sz w:val="28"/>
          <w:szCs w:val="28"/>
        </w:rPr>
        <w:t xml:space="preserve">окументации </w:t>
      </w:r>
      <w:r w:rsidR="0028168C" w:rsidRPr="00D32FFA">
        <w:rPr>
          <w:sz w:val="28"/>
          <w:szCs w:val="28"/>
        </w:rPr>
        <w:t xml:space="preserve">о закупке </w:t>
      </w:r>
      <w:r w:rsidR="007D6548" w:rsidRPr="00D32FFA">
        <w:rPr>
          <w:sz w:val="28"/>
          <w:szCs w:val="28"/>
        </w:rPr>
        <w:t>по проведению Запроса предложений, поступившие позднее срока, установленного в</w:t>
      </w:r>
      <w:r w:rsidR="0028168C" w:rsidRPr="00D32FFA">
        <w:rPr>
          <w:sz w:val="28"/>
          <w:szCs w:val="28"/>
        </w:rPr>
        <w:t xml:space="preserve"> пункте 1.2</w:t>
      </w:r>
      <w:r w:rsidR="00E347BF" w:rsidRPr="00D32FFA">
        <w:rPr>
          <w:sz w:val="28"/>
          <w:szCs w:val="28"/>
        </w:rPr>
        <w:t>.</w:t>
      </w:r>
      <w:r w:rsidR="00D41593">
        <w:rPr>
          <w:sz w:val="28"/>
          <w:szCs w:val="28"/>
        </w:rPr>
        <w:t>3</w:t>
      </w:r>
      <w:r w:rsidR="0028168C" w:rsidRPr="00D32FFA">
        <w:rPr>
          <w:sz w:val="28"/>
          <w:szCs w:val="28"/>
        </w:rPr>
        <w:t xml:space="preserve"> д</w:t>
      </w:r>
      <w:r w:rsidR="007D6548" w:rsidRPr="00D32FFA">
        <w:rPr>
          <w:sz w:val="28"/>
          <w:szCs w:val="28"/>
        </w:rPr>
        <w:t>окументации о закупке.</w:t>
      </w:r>
    </w:p>
    <w:p w:rsidR="007D6548" w:rsidRPr="00D32FFA" w:rsidRDefault="007D6548" w:rsidP="0028168C">
      <w:pPr>
        <w:ind w:firstLine="709"/>
        <w:jc w:val="both"/>
        <w:rPr>
          <w:rFonts w:eastAsia="MS Mincho"/>
          <w:sz w:val="28"/>
          <w:szCs w:val="28"/>
        </w:rPr>
      </w:pPr>
    </w:p>
    <w:p w:rsidR="007D6548" w:rsidRPr="000E2555" w:rsidRDefault="00E347BF" w:rsidP="000D1D71">
      <w:pPr>
        <w:pStyle w:val="2"/>
        <w:spacing w:before="0" w:after="0"/>
        <w:ind w:left="0" w:firstLine="709"/>
        <w:rPr>
          <w:rFonts w:cs="Times New Roman"/>
          <w:i w:val="0"/>
          <w:iCs w:val="0"/>
        </w:rPr>
      </w:pPr>
      <w:r w:rsidRPr="000E2555">
        <w:rPr>
          <w:rFonts w:cs="Times New Roman"/>
          <w:i w:val="0"/>
          <w:iCs w:val="0"/>
        </w:rPr>
        <w:t>1.</w:t>
      </w:r>
      <w:r w:rsidR="0028168C" w:rsidRPr="000E2555">
        <w:rPr>
          <w:rFonts w:cs="Times New Roman"/>
          <w:i w:val="0"/>
          <w:iCs w:val="0"/>
        </w:rPr>
        <w:t xml:space="preserve">3. </w:t>
      </w:r>
      <w:r w:rsidR="007D6548" w:rsidRPr="000E2555">
        <w:rPr>
          <w:rFonts w:cs="Times New Roman"/>
          <w:i w:val="0"/>
          <w:iCs w:val="0"/>
        </w:rPr>
        <w:t xml:space="preserve">Внесение изменений и дополнений в документацию </w:t>
      </w:r>
      <w:r w:rsidR="009B1024" w:rsidRPr="000E2555">
        <w:rPr>
          <w:rFonts w:cs="Times New Roman"/>
          <w:i w:val="0"/>
          <w:iCs w:val="0"/>
        </w:rPr>
        <w:t>о закупке</w:t>
      </w:r>
    </w:p>
    <w:p w:rsidR="007D6548" w:rsidRPr="00D32FFA" w:rsidRDefault="007D6548" w:rsidP="00C6181A">
      <w:pPr>
        <w:jc w:val="both"/>
        <w:rPr>
          <w:rFonts w:eastAsia="MS Mincho"/>
          <w:sz w:val="28"/>
          <w:szCs w:val="28"/>
        </w:rPr>
      </w:pPr>
    </w:p>
    <w:p w:rsidR="00E81704" w:rsidRPr="00D32FFA" w:rsidRDefault="00E81704" w:rsidP="00162EF3">
      <w:pPr>
        <w:widowControl w:val="0"/>
        <w:numPr>
          <w:ilvl w:val="0"/>
          <w:numId w:val="8"/>
        </w:numPr>
        <w:ind w:left="0" w:firstLine="709"/>
        <w:jc w:val="both"/>
        <w:rPr>
          <w:sz w:val="28"/>
          <w:szCs w:val="28"/>
        </w:rPr>
      </w:pPr>
      <w:r w:rsidRPr="00D32FFA">
        <w:rPr>
          <w:sz w:val="28"/>
          <w:szCs w:val="28"/>
        </w:rPr>
        <w:t>В любое время, но не позд</w:t>
      </w:r>
      <w:r w:rsidR="00773282">
        <w:rPr>
          <w:sz w:val="28"/>
          <w:szCs w:val="28"/>
        </w:rPr>
        <w:t>нее, чем за 5 (пять)</w:t>
      </w:r>
      <w:r w:rsidRPr="00D32FFA">
        <w:rPr>
          <w:sz w:val="28"/>
          <w:szCs w:val="28"/>
        </w:rPr>
        <w:t xml:space="preserve"> дней до дня окончания срока подачи Заявок, в том числе по запросу претендента, могут быть внесены дополнения и изменения в извещение о проведении Запроса предложений и в настоящую документацию о закупке. Любые изменения, </w:t>
      </w:r>
      <w:proofErr w:type="gramStart"/>
      <w:r w:rsidRPr="00D32FFA">
        <w:rPr>
          <w:sz w:val="28"/>
          <w:szCs w:val="28"/>
        </w:rPr>
        <w:t>дополнения</w:t>
      </w:r>
      <w:proofErr w:type="gramEnd"/>
      <w:r w:rsidRPr="00D32FFA">
        <w:rPr>
          <w:sz w:val="28"/>
          <w:szCs w:val="28"/>
        </w:rPr>
        <w:t xml:space="preserve"> вносимые в извещение о Запросе предложений, документацию о закупке по проведению Запроса предложений является неотъемлемой ее частью.</w:t>
      </w:r>
    </w:p>
    <w:p w:rsidR="00D41593" w:rsidRPr="00D41593" w:rsidRDefault="00D41593" w:rsidP="00D41593">
      <w:pPr>
        <w:ind w:firstLine="709"/>
        <w:jc w:val="both"/>
        <w:rPr>
          <w:sz w:val="28"/>
          <w:szCs w:val="28"/>
        </w:rPr>
      </w:pPr>
      <w:r w:rsidRPr="00D41593">
        <w:rPr>
          <w:sz w:val="28"/>
          <w:szCs w:val="28"/>
        </w:rPr>
        <w:t>Дополнения и изменения, внесенные в извещение о проведении Запроса предложений и в настоящую документацию о закупке, размещаются в соответствии с пунктом 4 Информационной карты в течение 3 (трех) дней со дня принятия решения о внесении изменений</w:t>
      </w:r>
      <w:r w:rsidRPr="00257B27">
        <w:t xml:space="preserve"> </w:t>
      </w:r>
      <w:r w:rsidRPr="00D41593">
        <w:rPr>
          <w:sz w:val="28"/>
          <w:szCs w:val="28"/>
        </w:rPr>
        <w:t>в порядке, установленном документами ЭТП, лицом, уполномоченным действовать от имени Организатора.</w:t>
      </w:r>
    </w:p>
    <w:p w:rsidR="00E81704" w:rsidRPr="00D32FFA" w:rsidRDefault="00E81704" w:rsidP="00E81704">
      <w:pPr>
        <w:pStyle w:val="afb"/>
        <w:rPr>
          <w:sz w:val="28"/>
          <w:szCs w:val="28"/>
        </w:rPr>
      </w:pPr>
      <w:r w:rsidRPr="00D32FFA">
        <w:rPr>
          <w:sz w:val="28"/>
          <w:szCs w:val="28"/>
        </w:rPr>
        <w:t xml:space="preserve">В случае внесения изменений позднее, чем за </w:t>
      </w:r>
      <w:r w:rsidR="0052390C" w:rsidRPr="00D32FFA">
        <w:rPr>
          <w:sz w:val="28"/>
          <w:szCs w:val="28"/>
        </w:rPr>
        <w:t>5</w:t>
      </w:r>
      <w:r w:rsidRPr="00D32FFA">
        <w:rPr>
          <w:sz w:val="28"/>
          <w:szCs w:val="28"/>
        </w:rPr>
        <w:t xml:space="preserve"> дней до даты окончания подачи Заявок, Организатор обязан продлить срок подачи Заявок таким образом, чтобы со дня размещения </w:t>
      </w:r>
      <w:r w:rsidR="00727D3C" w:rsidRPr="00D32FFA">
        <w:rPr>
          <w:sz w:val="28"/>
          <w:szCs w:val="28"/>
        </w:rPr>
        <w:t xml:space="preserve">в </w:t>
      </w:r>
      <w:proofErr w:type="gramStart"/>
      <w:r w:rsidR="00727D3C" w:rsidRPr="00D32FFA">
        <w:rPr>
          <w:sz w:val="28"/>
          <w:szCs w:val="28"/>
        </w:rPr>
        <w:t>СМИ</w:t>
      </w:r>
      <w:proofErr w:type="gramEnd"/>
      <w:r w:rsidR="00DE3BCD" w:rsidRPr="00D32FFA">
        <w:rPr>
          <w:sz w:val="28"/>
          <w:szCs w:val="28"/>
        </w:rPr>
        <w:t xml:space="preserve"> </w:t>
      </w:r>
      <w:r w:rsidRPr="00D32FFA">
        <w:rPr>
          <w:sz w:val="28"/>
          <w:szCs w:val="28"/>
        </w:rPr>
        <w:t xml:space="preserve">внесенных в документацию изменений до даты окончания срока подачи Заявок оставалось не менее </w:t>
      </w:r>
      <w:r w:rsidR="0052390C" w:rsidRPr="00D32FFA">
        <w:rPr>
          <w:sz w:val="28"/>
          <w:szCs w:val="28"/>
        </w:rPr>
        <w:t>5</w:t>
      </w:r>
      <w:r w:rsidRPr="00D32FFA">
        <w:rPr>
          <w:sz w:val="28"/>
          <w:szCs w:val="28"/>
        </w:rPr>
        <w:t xml:space="preserve"> дней.</w:t>
      </w:r>
    </w:p>
    <w:p w:rsidR="00E81704" w:rsidRPr="00D32FFA" w:rsidRDefault="009B1024" w:rsidP="00E81704">
      <w:pPr>
        <w:pStyle w:val="afb"/>
        <w:rPr>
          <w:sz w:val="28"/>
          <w:szCs w:val="28"/>
        </w:rPr>
      </w:pPr>
      <w:r>
        <w:rPr>
          <w:sz w:val="28"/>
          <w:szCs w:val="28"/>
        </w:rPr>
        <w:t xml:space="preserve">Заказчик, </w:t>
      </w:r>
      <w:r w:rsidR="00E81704" w:rsidRPr="00D32FFA">
        <w:rPr>
          <w:sz w:val="28"/>
          <w:szCs w:val="28"/>
        </w:rPr>
        <w:t>Организатор не вправе вносить изменения, касающиеся замены предмета закупки.</w:t>
      </w:r>
    </w:p>
    <w:p w:rsidR="007D6548" w:rsidRPr="00D32FFA" w:rsidRDefault="00E81704" w:rsidP="00162EF3">
      <w:pPr>
        <w:numPr>
          <w:ilvl w:val="0"/>
          <w:numId w:val="8"/>
        </w:numPr>
        <w:ind w:left="0" w:firstLine="709"/>
        <w:jc w:val="both"/>
        <w:rPr>
          <w:sz w:val="28"/>
          <w:szCs w:val="28"/>
        </w:rPr>
      </w:pPr>
      <w:proofErr w:type="gramStart"/>
      <w:r w:rsidRPr="00D32FFA">
        <w:rPr>
          <w:sz w:val="28"/>
          <w:szCs w:val="28"/>
        </w:rPr>
        <w:t>Заказчик</w:t>
      </w:r>
      <w:r w:rsidR="007D6548" w:rsidRPr="00D32FFA">
        <w:rPr>
          <w:sz w:val="28"/>
          <w:szCs w:val="28"/>
        </w:rPr>
        <w:t xml:space="preserve"> не берет на себя обязательств</w:t>
      </w:r>
      <w:r w:rsidR="009B1024">
        <w:rPr>
          <w:sz w:val="28"/>
          <w:szCs w:val="28"/>
        </w:rPr>
        <w:t>а по уведомлению претендентов/</w:t>
      </w:r>
      <w:r w:rsidR="007D6548" w:rsidRPr="00D32FFA">
        <w:rPr>
          <w:sz w:val="28"/>
          <w:szCs w:val="28"/>
        </w:rPr>
        <w:t>участников Запроса предложений о дополнениях, изменениях, разъяснениях в настоящую документацию</w:t>
      </w:r>
      <w:r w:rsidR="009B1024">
        <w:rPr>
          <w:sz w:val="28"/>
          <w:szCs w:val="28"/>
        </w:rPr>
        <w:t xml:space="preserve"> о закупке</w:t>
      </w:r>
      <w:r w:rsidR="007D6548" w:rsidRPr="00D32FFA">
        <w:rPr>
          <w:sz w:val="28"/>
          <w:szCs w:val="28"/>
        </w:rPr>
        <w:t xml:space="preserve">, а также по уведомлению </w:t>
      </w:r>
      <w:r w:rsidR="009B1024">
        <w:rPr>
          <w:sz w:val="28"/>
          <w:szCs w:val="28"/>
        </w:rPr>
        <w:t>претендентов/</w:t>
      </w:r>
      <w:r w:rsidR="007D6548" w:rsidRPr="00D32FFA">
        <w:rPr>
          <w:sz w:val="28"/>
          <w:szCs w:val="28"/>
        </w:rPr>
        <w:t>участников (за исключением победителя (победителей) Запроса предложений) об итогах Запроса предложений и не несет ответственности в случаях, когда участники не осведомлены о внесенных изменениях, дополнениях, разъяснениях, итогах Запроса предложений при условии их надлежащего размещения</w:t>
      </w:r>
      <w:proofErr w:type="gramEnd"/>
      <w:r w:rsidR="007D6548" w:rsidRPr="00D32FFA">
        <w:rPr>
          <w:sz w:val="28"/>
          <w:szCs w:val="28"/>
        </w:rPr>
        <w:t xml:space="preserve"> </w:t>
      </w:r>
      <w:r w:rsidR="00727D3C" w:rsidRPr="00D32FFA">
        <w:rPr>
          <w:rFonts w:eastAsia="MS Mincho"/>
          <w:sz w:val="28"/>
          <w:szCs w:val="28"/>
        </w:rPr>
        <w:t>в СМИ</w:t>
      </w:r>
      <w:r w:rsidR="007D6548" w:rsidRPr="00D32FFA">
        <w:rPr>
          <w:sz w:val="28"/>
          <w:szCs w:val="28"/>
        </w:rPr>
        <w:t>.</w:t>
      </w:r>
    </w:p>
    <w:p w:rsidR="00E81704" w:rsidRPr="00D32FFA" w:rsidRDefault="007D6548" w:rsidP="00162EF3">
      <w:pPr>
        <w:numPr>
          <w:ilvl w:val="0"/>
          <w:numId w:val="8"/>
        </w:numPr>
        <w:ind w:left="0" w:firstLine="709"/>
        <w:jc w:val="both"/>
        <w:rPr>
          <w:sz w:val="28"/>
          <w:szCs w:val="28"/>
        </w:rPr>
      </w:pPr>
      <w:r w:rsidRPr="00D32FFA">
        <w:rPr>
          <w:sz w:val="28"/>
          <w:szCs w:val="28"/>
        </w:rPr>
        <w:lastRenderedPageBreak/>
        <w:t>Заказчик</w:t>
      </w:r>
      <w:r w:rsidR="009B1024">
        <w:rPr>
          <w:sz w:val="28"/>
          <w:szCs w:val="28"/>
        </w:rPr>
        <w:t>, Организатор</w:t>
      </w:r>
      <w:r w:rsidRPr="00D32FFA">
        <w:rPr>
          <w:sz w:val="28"/>
          <w:szCs w:val="28"/>
        </w:rPr>
        <w:t xml:space="preserve"> вправе принять решение о продлении срока окончания подачи Заявок на участие в Запросе предложений в любое время до </w:t>
      </w:r>
      <w:r w:rsidR="009B1024">
        <w:rPr>
          <w:sz w:val="28"/>
          <w:szCs w:val="28"/>
        </w:rPr>
        <w:t>момента</w:t>
      </w:r>
      <w:r w:rsidRPr="00D32FFA">
        <w:rPr>
          <w:sz w:val="28"/>
          <w:szCs w:val="28"/>
        </w:rPr>
        <w:t xml:space="preserve"> истечения такого срока. В течение 3 (трех) дней со дня принятия указанного решения такие изменения размещаются Зак</w:t>
      </w:r>
      <w:r w:rsidR="00AD18C4" w:rsidRPr="00D32FFA">
        <w:rPr>
          <w:sz w:val="28"/>
          <w:szCs w:val="28"/>
        </w:rPr>
        <w:t>азчиком</w:t>
      </w:r>
      <w:r w:rsidR="009B1024">
        <w:rPr>
          <w:sz w:val="28"/>
          <w:szCs w:val="28"/>
        </w:rPr>
        <w:t>, Организатором</w:t>
      </w:r>
      <w:r w:rsidR="00AD18C4" w:rsidRPr="00D32FFA">
        <w:rPr>
          <w:sz w:val="28"/>
          <w:szCs w:val="28"/>
        </w:rPr>
        <w:t xml:space="preserve"> </w:t>
      </w:r>
      <w:r w:rsidR="009B1024">
        <w:rPr>
          <w:sz w:val="28"/>
          <w:szCs w:val="28"/>
        </w:rPr>
        <w:t xml:space="preserve">в </w:t>
      </w:r>
      <w:r w:rsidR="00216C08" w:rsidRPr="00D32FFA">
        <w:rPr>
          <w:sz w:val="28"/>
          <w:szCs w:val="28"/>
        </w:rPr>
        <w:t>соответствии</w:t>
      </w:r>
      <w:r w:rsidR="009B1024">
        <w:rPr>
          <w:sz w:val="28"/>
          <w:szCs w:val="28"/>
        </w:rPr>
        <w:t xml:space="preserve"> </w:t>
      </w:r>
      <w:r w:rsidR="00216C08" w:rsidRPr="00D32FFA">
        <w:rPr>
          <w:sz w:val="28"/>
          <w:szCs w:val="28"/>
        </w:rPr>
        <w:t>с</w:t>
      </w:r>
      <w:r w:rsidR="009B1024">
        <w:rPr>
          <w:sz w:val="28"/>
          <w:szCs w:val="28"/>
        </w:rPr>
        <w:t xml:space="preserve"> </w:t>
      </w:r>
      <w:r w:rsidR="00216C08" w:rsidRPr="00D32FFA">
        <w:rPr>
          <w:sz w:val="28"/>
          <w:szCs w:val="28"/>
        </w:rPr>
        <w:t>пунктом 4 Информационной карты</w:t>
      </w:r>
      <w:r w:rsidRPr="00D32FFA">
        <w:rPr>
          <w:sz w:val="28"/>
          <w:szCs w:val="28"/>
        </w:rPr>
        <w:t xml:space="preserve">. </w:t>
      </w:r>
    </w:p>
    <w:p w:rsidR="007D6548" w:rsidRPr="00D32FFA" w:rsidRDefault="007D6548" w:rsidP="00C6181A">
      <w:pPr>
        <w:pStyle w:val="afb"/>
        <w:rPr>
          <w:sz w:val="28"/>
          <w:szCs w:val="28"/>
        </w:rPr>
      </w:pPr>
    </w:p>
    <w:p w:rsidR="005F1F95" w:rsidRPr="000D1D71" w:rsidRDefault="005F1F95" w:rsidP="000D1D71">
      <w:pPr>
        <w:pStyle w:val="2"/>
        <w:spacing w:before="0" w:after="0"/>
        <w:ind w:left="0" w:firstLine="709"/>
        <w:rPr>
          <w:rFonts w:cs="Times New Roman"/>
          <w:i w:val="0"/>
          <w:iCs w:val="0"/>
        </w:rPr>
      </w:pPr>
      <w:r w:rsidRPr="000D1D71">
        <w:rPr>
          <w:rFonts w:cs="Times New Roman"/>
          <w:i w:val="0"/>
          <w:iCs w:val="0"/>
        </w:rPr>
        <w:t>1.4. Антикоррупционная оговорка</w:t>
      </w:r>
    </w:p>
    <w:p w:rsidR="005F1F95" w:rsidRDefault="005F1F95" w:rsidP="005F1F95">
      <w:pPr>
        <w:pStyle w:val="affc"/>
        <w:spacing w:before="0" w:after="0"/>
        <w:ind w:firstLine="709"/>
        <w:jc w:val="both"/>
        <w:rPr>
          <w:color w:val="000000"/>
          <w:sz w:val="27"/>
          <w:szCs w:val="27"/>
        </w:rPr>
      </w:pPr>
    </w:p>
    <w:p w:rsidR="005F1F95" w:rsidRPr="00C25469" w:rsidRDefault="005F1F95" w:rsidP="005F1F95">
      <w:pPr>
        <w:pStyle w:val="afb"/>
        <w:rPr>
          <w:sz w:val="28"/>
          <w:szCs w:val="28"/>
        </w:rPr>
      </w:pPr>
      <w:r w:rsidRPr="00C25469">
        <w:rPr>
          <w:sz w:val="28"/>
          <w:szCs w:val="28"/>
        </w:rPr>
        <w:t xml:space="preserve">1.4.1. </w:t>
      </w:r>
      <w:proofErr w:type="gramStart"/>
      <w:r w:rsidRPr="00C25469">
        <w:rPr>
          <w:sz w:val="28"/>
          <w:szCs w:val="28"/>
        </w:rPr>
        <w:t>В рамках проведения настоящей закупки претендентам/участникам, Заказчику/Организатору, их аффилированным лицам, работникам или посредникам запрещается выплачивать, предлагать выплатить и разрешать выплату, а равно получать выплату, предлагать выплатить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для достижения иных неправомерных целей.</w:t>
      </w:r>
      <w:proofErr w:type="gramEnd"/>
    </w:p>
    <w:p w:rsidR="005F1F95" w:rsidRPr="00C25469" w:rsidRDefault="005F1F95" w:rsidP="005F1F95">
      <w:pPr>
        <w:pStyle w:val="affc"/>
        <w:spacing w:before="0" w:after="0"/>
        <w:ind w:firstLine="709"/>
        <w:jc w:val="both"/>
        <w:rPr>
          <w:color w:val="000000"/>
          <w:sz w:val="28"/>
          <w:szCs w:val="28"/>
        </w:rPr>
      </w:pPr>
      <w:proofErr w:type="gramStart"/>
      <w:r w:rsidRPr="00C25469">
        <w:rPr>
          <w:color w:val="000000"/>
          <w:sz w:val="28"/>
          <w:szCs w:val="28"/>
        </w:rPr>
        <w:t>В рамках проведения закупки претенденты/участники, Заказчик/Организатор, их аффилированные лица, работники или посредники не могут осуществлять действия, квалифицируемые применимым для целей настоящей документации о закупке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roofErr w:type="gramEnd"/>
    </w:p>
    <w:p w:rsidR="005F1F95" w:rsidRPr="00C25469" w:rsidRDefault="005F1F95" w:rsidP="005F1F95">
      <w:pPr>
        <w:pStyle w:val="affc"/>
        <w:spacing w:before="0" w:after="0"/>
        <w:ind w:firstLine="709"/>
        <w:jc w:val="both"/>
        <w:rPr>
          <w:color w:val="000000"/>
          <w:sz w:val="28"/>
          <w:szCs w:val="28"/>
        </w:rPr>
      </w:pPr>
      <w:r w:rsidRPr="00C25469">
        <w:rPr>
          <w:color w:val="000000"/>
          <w:sz w:val="28"/>
          <w:szCs w:val="28"/>
        </w:rPr>
        <w:t>1.4.2. В случае установления нарушения претендентом/участником, их аффилированными лицами, работниками или посредниками каких-либо положений пункта 1.4.1 настоящей документации о закупке,</w:t>
      </w:r>
      <w:r w:rsidRPr="00C25469">
        <w:rPr>
          <w:sz w:val="28"/>
          <w:szCs w:val="28"/>
        </w:rPr>
        <w:t xml:space="preserve"> </w:t>
      </w:r>
      <w:r w:rsidRPr="00C25469">
        <w:rPr>
          <w:color w:val="000000"/>
          <w:sz w:val="28"/>
          <w:szCs w:val="28"/>
        </w:rPr>
        <w:t>такой претендент/участник может быть отстранен от участия в закупке. Информация об этом и мотивы принятого решения указываются в соответствующем протоколе и сообщаются претенденту/участнику.</w:t>
      </w:r>
    </w:p>
    <w:p w:rsidR="005F1F95" w:rsidRPr="00C25469" w:rsidRDefault="005F1F95" w:rsidP="005F1F95">
      <w:pPr>
        <w:pStyle w:val="affc"/>
        <w:spacing w:before="0" w:after="0"/>
        <w:ind w:firstLine="709"/>
        <w:jc w:val="both"/>
        <w:rPr>
          <w:color w:val="000000"/>
          <w:sz w:val="28"/>
          <w:szCs w:val="28"/>
        </w:rPr>
      </w:pPr>
      <w:r w:rsidRPr="00C25469">
        <w:rPr>
          <w:color w:val="000000"/>
          <w:sz w:val="28"/>
          <w:szCs w:val="28"/>
        </w:rPr>
        <w:t xml:space="preserve">1.4.3. В случае возникновения у претендента/участника подозрений, что произошло или может произойти нарушение Заказчиком/Организатором, их аффилированными лицами, работниками или посредниками каких-либо положений пункта 1.4.1 настоящей документации о закупке, претендент/участник обязуется уведомить об этом Заказчика в письменной форме. В письменном уведомлении претендент/участник обязан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Заказчиком/Организатором, их аффилированными лицами, работниками или посредниками каких-либо положений пункта 1.4.1 настоящей документации о закупке. </w:t>
      </w:r>
    </w:p>
    <w:p w:rsidR="005F1F95" w:rsidRPr="00E37F04" w:rsidRDefault="005F1F95" w:rsidP="005F1F95">
      <w:pPr>
        <w:pStyle w:val="affc"/>
        <w:spacing w:before="0" w:after="0"/>
        <w:ind w:firstLine="709"/>
        <w:jc w:val="both"/>
        <w:rPr>
          <w:color w:val="000000"/>
          <w:sz w:val="28"/>
          <w:szCs w:val="28"/>
        </w:rPr>
      </w:pPr>
      <w:r w:rsidRPr="00E37F04">
        <w:rPr>
          <w:color w:val="000000"/>
          <w:sz w:val="28"/>
          <w:szCs w:val="28"/>
        </w:rPr>
        <w:t xml:space="preserve">Каналы уведомления Заказчика о нарушениях каких-либо положений пункта 1.4.1 настоящей документации о закупке: </w:t>
      </w:r>
      <w:hyperlink r:id="rId14" w:history="1">
        <w:r w:rsidRPr="00E37F04">
          <w:rPr>
            <w:rStyle w:val="a8"/>
            <w:sz w:val="28"/>
            <w:szCs w:val="28"/>
          </w:rPr>
          <w:t>Линия доверия «стоп коррупция»</w:t>
        </w:r>
      </w:hyperlink>
      <w:r w:rsidRPr="00E37F04">
        <w:rPr>
          <w:color w:val="000000"/>
          <w:sz w:val="28"/>
          <w:szCs w:val="28"/>
        </w:rPr>
        <w:t xml:space="preserve">, электронная почта </w:t>
      </w:r>
      <w:hyperlink r:id="rId15" w:history="1">
        <w:r w:rsidRPr="00E37F04">
          <w:rPr>
            <w:rStyle w:val="a8"/>
            <w:sz w:val="28"/>
            <w:szCs w:val="28"/>
          </w:rPr>
          <w:t>anticorr@trcont.ru</w:t>
        </w:r>
      </w:hyperlink>
      <w:r w:rsidRPr="00E37F04">
        <w:rPr>
          <w:color w:val="000000"/>
          <w:sz w:val="28"/>
          <w:szCs w:val="28"/>
        </w:rPr>
        <w:t>.</w:t>
      </w:r>
    </w:p>
    <w:p w:rsidR="005F1F95" w:rsidRPr="00C25469" w:rsidRDefault="005F1F95" w:rsidP="005F1F95">
      <w:pPr>
        <w:pStyle w:val="affc"/>
        <w:spacing w:before="0" w:after="0"/>
        <w:ind w:firstLine="709"/>
        <w:jc w:val="both"/>
        <w:rPr>
          <w:color w:val="000000"/>
          <w:sz w:val="28"/>
          <w:szCs w:val="28"/>
        </w:rPr>
      </w:pPr>
      <w:r w:rsidRPr="00C25469">
        <w:rPr>
          <w:color w:val="000000"/>
          <w:sz w:val="28"/>
          <w:szCs w:val="28"/>
        </w:rPr>
        <w:lastRenderedPageBreak/>
        <w:t xml:space="preserve">Заказчик, получивший уведомление о нарушении каких-либо положений пункта 1.4.1 настоящей документации о закупке, обязан рассмотреть уведомление и сообщить претенденту/участнику об итогах его рассмотрения в течение 15 (пятнадцати) рабочих дней </w:t>
      </w:r>
      <w:proofErr w:type="gramStart"/>
      <w:r w:rsidRPr="00C25469">
        <w:rPr>
          <w:color w:val="000000"/>
          <w:sz w:val="28"/>
          <w:szCs w:val="28"/>
        </w:rPr>
        <w:t>с даты получения</w:t>
      </w:r>
      <w:proofErr w:type="gramEnd"/>
      <w:r w:rsidRPr="00C25469">
        <w:rPr>
          <w:color w:val="000000"/>
          <w:sz w:val="28"/>
          <w:szCs w:val="28"/>
        </w:rPr>
        <w:t xml:space="preserve"> письменного уведомления.</w:t>
      </w:r>
    </w:p>
    <w:p w:rsidR="005F1F95" w:rsidRPr="00C25469" w:rsidRDefault="005F1F95" w:rsidP="005F1F95">
      <w:pPr>
        <w:pStyle w:val="affc"/>
        <w:spacing w:before="0" w:after="0"/>
        <w:ind w:firstLine="709"/>
        <w:jc w:val="both"/>
        <w:rPr>
          <w:color w:val="000000"/>
          <w:sz w:val="28"/>
          <w:szCs w:val="28"/>
        </w:rPr>
      </w:pPr>
      <w:r w:rsidRPr="00C25469">
        <w:rPr>
          <w:color w:val="000000"/>
          <w:sz w:val="28"/>
          <w:szCs w:val="28"/>
        </w:rPr>
        <w:t>Заказчик гарантирует осуществление надлежащего разбирательства по фактам нарушения положений пункта 1.4.1 настоящей документации о закупке с соблюдением принципов конфиденциальности и применение эффективных мер по предотвращению возможных конфликтных ситуаций. Заказчик гарантирует отсутствие негативных последствий как для уведомившего претендента/участника в целом, так и для конкретных работников претендента/участника, сообщивших о факте нарушений.</w:t>
      </w:r>
    </w:p>
    <w:p w:rsidR="005F1F95" w:rsidRPr="00386466" w:rsidRDefault="005F1F95" w:rsidP="005F1F95">
      <w:pPr>
        <w:pStyle w:val="affc"/>
        <w:spacing w:before="0" w:after="0"/>
        <w:ind w:firstLine="709"/>
        <w:jc w:val="both"/>
        <w:rPr>
          <w:color w:val="000000"/>
          <w:sz w:val="28"/>
          <w:szCs w:val="28"/>
        </w:rPr>
      </w:pPr>
      <w:r w:rsidRPr="00C25469">
        <w:rPr>
          <w:color w:val="000000"/>
          <w:sz w:val="28"/>
          <w:szCs w:val="28"/>
        </w:rPr>
        <w:t>1.4.4. Договор, заключенный Заказчиком на основании решения Конкурсной комиссии, принятого в результате нарушения положений пункта 1.4.1 настоящей документации о закупке</w:t>
      </w:r>
      <w:r w:rsidR="00E37F04">
        <w:rPr>
          <w:color w:val="000000"/>
          <w:sz w:val="28"/>
          <w:szCs w:val="28"/>
        </w:rPr>
        <w:t>,</w:t>
      </w:r>
      <w:r w:rsidRPr="00C25469">
        <w:rPr>
          <w:color w:val="000000"/>
          <w:sz w:val="28"/>
          <w:szCs w:val="28"/>
        </w:rPr>
        <w:t xml:space="preserve"> может быть расторгнут по инициативе Заказчика в одностороннем порядке.</w:t>
      </w:r>
    </w:p>
    <w:p w:rsidR="007D6548" w:rsidRDefault="007D6548">
      <w:pPr>
        <w:pStyle w:val="19"/>
        <w:ind w:left="709" w:firstLine="0"/>
        <w:rPr>
          <w:szCs w:val="24"/>
        </w:rPr>
      </w:pPr>
    </w:p>
    <w:p w:rsidR="007D6548" w:rsidRDefault="006400A0" w:rsidP="000E2555">
      <w:pPr>
        <w:jc w:val="center"/>
        <w:outlineLvl w:val="0"/>
        <w:rPr>
          <w:b/>
          <w:bCs/>
          <w:sz w:val="32"/>
          <w:szCs w:val="32"/>
        </w:rPr>
      </w:pPr>
      <w:r w:rsidRPr="000E2555">
        <w:rPr>
          <w:b/>
          <w:bCs/>
          <w:sz w:val="32"/>
          <w:szCs w:val="32"/>
        </w:rPr>
        <w:t>Раздел 2</w:t>
      </w:r>
      <w:r w:rsidR="007D6548" w:rsidRPr="000E2555">
        <w:rPr>
          <w:b/>
          <w:bCs/>
          <w:sz w:val="32"/>
          <w:szCs w:val="32"/>
        </w:rPr>
        <w:t>. Обязательные и квалификационные требования к претендентам/участникам, оценка Заявок участников</w:t>
      </w:r>
    </w:p>
    <w:p w:rsidR="00E835BB" w:rsidRPr="000E2555" w:rsidRDefault="00E835BB" w:rsidP="00C2783F">
      <w:pPr>
        <w:jc w:val="center"/>
        <w:rPr>
          <w:rFonts w:eastAsia="Arial"/>
          <w:sz w:val="28"/>
        </w:rPr>
      </w:pPr>
    </w:p>
    <w:p w:rsidR="00997B7D" w:rsidRPr="00B0441A" w:rsidRDefault="00E835BB" w:rsidP="00162EF3">
      <w:pPr>
        <w:pStyle w:val="2"/>
        <w:spacing w:before="0" w:after="0"/>
        <w:ind w:left="0" w:firstLine="709"/>
        <w:rPr>
          <w:rFonts w:cs="Times New Roman"/>
          <w:i w:val="0"/>
          <w:iCs w:val="0"/>
        </w:rPr>
      </w:pPr>
      <w:r w:rsidRPr="000E2555">
        <w:rPr>
          <w:rFonts w:cs="Times New Roman"/>
          <w:i w:val="0"/>
          <w:iCs w:val="0"/>
        </w:rPr>
        <w:t xml:space="preserve">2.1. </w:t>
      </w:r>
      <w:r w:rsidR="00737675" w:rsidRPr="00B0441A">
        <w:rPr>
          <w:rFonts w:cs="Times New Roman"/>
          <w:i w:val="0"/>
          <w:iCs w:val="0"/>
        </w:rPr>
        <w:t>Обязательные требования</w:t>
      </w:r>
    </w:p>
    <w:p w:rsidR="001242D3" w:rsidRPr="00D32FFA" w:rsidRDefault="001242D3" w:rsidP="000E2555">
      <w:pPr>
        <w:tabs>
          <w:tab w:val="left" w:pos="1080"/>
        </w:tabs>
        <w:jc w:val="both"/>
      </w:pPr>
    </w:p>
    <w:p w:rsidR="007D6548" w:rsidRPr="00D32FFA" w:rsidRDefault="007D6548" w:rsidP="00162EF3">
      <w:pPr>
        <w:numPr>
          <w:ilvl w:val="0"/>
          <w:numId w:val="9"/>
        </w:numPr>
        <w:tabs>
          <w:tab w:val="left" w:pos="1080"/>
        </w:tabs>
        <w:ind w:left="0" w:firstLine="709"/>
        <w:jc w:val="both"/>
        <w:rPr>
          <w:sz w:val="28"/>
          <w:szCs w:val="28"/>
        </w:rPr>
      </w:pPr>
      <w:r w:rsidRPr="00D32FFA">
        <w:rPr>
          <w:sz w:val="28"/>
          <w:szCs w:val="28"/>
        </w:rPr>
        <w:t>Претендент/участник (в том числе каждое юридическое и/или физическое лицо (индивидуальный предприниматель), выступающее на стороне одного претендента/участника) должен соответствовать обязательным требованиям настоящей документации</w:t>
      </w:r>
      <w:r w:rsidR="009B1024">
        <w:rPr>
          <w:sz w:val="28"/>
          <w:szCs w:val="28"/>
        </w:rPr>
        <w:t xml:space="preserve"> о закупке</w:t>
      </w:r>
      <w:r w:rsidRPr="00D32FFA">
        <w:rPr>
          <w:sz w:val="28"/>
          <w:szCs w:val="28"/>
        </w:rPr>
        <w:t>, а именно:</w:t>
      </w:r>
    </w:p>
    <w:p w:rsidR="001242D3" w:rsidRPr="00D32FFA" w:rsidRDefault="007D6548" w:rsidP="001242D3">
      <w:pPr>
        <w:ind w:firstLine="540"/>
        <w:jc w:val="both"/>
        <w:rPr>
          <w:sz w:val="28"/>
          <w:szCs w:val="28"/>
        </w:rPr>
      </w:pPr>
      <w:r w:rsidRPr="00D32FFA">
        <w:rPr>
          <w:sz w:val="28"/>
          <w:szCs w:val="28"/>
        </w:rPr>
        <w:t>а) не иметь задолженности по уплате налогов, сборов, пени, налоговых санкций в бюджеты всех уровней и обязательных платежей в государственные внебюджетные фонды</w:t>
      </w:r>
      <w:r w:rsidR="00FC70EF">
        <w:rPr>
          <w:sz w:val="28"/>
          <w:szCs w:val="28"/>
        </w:rPr>
        <w:t>,</w:t>
      </w:r>
      <w:r w:rsidR="00957171" w:rsidRPr="00957171">
        <w:rPr>
          <w:sz w:val="28"/>
          <w:szCs w:val="28"/>
        </w:rPr>
        <w:t xml:space="preserve"> </w:t>
      </w:r>
      <w:r w:rsidR="00957171">
        <w:rPr>
          <w:sz w:val="28"/>
          <w:szCs w:val="28"/>
        </w:rPr>
        <w:t xml:space="preserve">а также просроченную задолженность по ранее заключенным договорам с </w:t>
      </w:r>
      <w:r w:rsidR="0063363D">
        <w:rPr>
          <w:sz w:val="28"/>
          <w:szCs w:val="28"/>
        </w:rPr>
        <w:t>ПАО</w:t>
      </w:r>
      <w:r w:rsidR="00957171">
        <w:rPr>
          <w:sz w:val="28"/>
          <w:szCs w:val="28"/>
        </w:rPr>
        <w:t xml:space="preserve"> «ТрансКонтейнер»</w:t>
      </w:r>
      <w:r w:rsidRPr="00D32FFA">
        <w:rPr>
          <w:sz w:val="28"/>
          <w:szCs w:val="28"/>
        </w:rPr>
        <w:t>;</w:t>
      </w:r>
    </w:p>
    <w:p w:rsidR="007D6548" w:rsidRPr="00D32FFA" w:rsidRDefault="007D6548">
      <w:pPr>
        <w:ind w:firstLine="540"/>
        <w:jc w:val="both"/>
        <w:rPr>
          <w:sz w:val="28"/>
          <w:szCs w:val="28"/>
        </w:rPr>
      </w:pPr>
      <w:r w:rsidRPr="00D32FFA">
        <w:rPr>
          <w:sz w:val="28"/>
          <w:szCs w:val="28"/>
        </w:rPr>
        <w:t>б) не находиться в процессе ликвидации;</w:t>
      </w:r>
    </w:p>
    <w:p w:rsidR="007D6548" w:rsidRPr="00D32FFA" w:rsidRDefault="007D6548">
      <w:pPr>
        <w:ind w:firstLine="540"/>
        <w:jc w:val="both"/>
        <w:rPr>
          <w:sz w:val="28"/>
          <w:szCs w:val="28"/>
        </w:rPr>
      </w:pPr>
      <w:r w:rsidRPr="00D32FFA">
        <w:rPr>
          <w:sz w:val="28"/>
          <w:szCs w:val="28"/>
        </w:rPr>
        <w:t>в) не быть признанным несостоятельным (банкротом);</w:t>
      </w:r>
    </w:p>
    <w:p w:rsidR="007D6548" w:rsidRPr="00D32FFA" w:rsidRDefault="007D6548">
      <w:pPr>
        <w:ind w:firstLine="540"/>
        <w:jc w:val="both"/>
        <w:rPr>
          <w:sz w:val="28"/>
          <w:szCs w:val="28"/>
        </w:rPr>
      </w:pPr>
      <w:r w:rsidRPr="00D32FFA">
        <w:rPr>
          <w:sz w:val="28"/>
          <w:szCs w:val="28"/>
        </w:rPr>
        <w:t>г) на его имущество не должен быть наложен арест, его экономическая деятельность не должна быть приостановлена;</w:t>
      </w:r>
    </w:p>
    <w:p w:rsidR="007D6548" w:rsidRDefault="007D6548">
      <w:pPr>
        <w:ind w:firstLine="540"/>
        <w:jc w:val="both"/>
        <w:rPr>
          <w:sz w:val="28"/>
          <w:szCs w:val="28"/>
        </w:rPr>
      </w:pPr>
      <w:r w:rsidRPr="00D32FFA">
        <w:rPr>
          <w:sz w:val="28"/>
          <w:szCs w:val="28"/>
        </w:rPr>
        <w:t xml:space="preserve">д) соответствовать требованиям, устанавливаемым в соответствии с законодательством Российской Федерации и/или государства регистрации и/или ведения бизнеса претендента к лицам, осуществляющим выполнения работ, оказания услуг, поставки </w:t>
      </w:r>
      <w:r w:rsidR="001242D3" w:rsidRPr="00D32FFA">
        <w:rPr>
          <w:sz w:val="28"/>
          <w:szCs w:val="28"/>
        </w:rPr>
        <w:t xml:space="preserve">товаров </w:t>
      </w:r>
      <w:r w:rsidRPr="00D32FFA">
        <w:rPr>
          <w:sz w:val="28"/>
          <w:szCs w:val="28"/>
        </w:rPr>
        <w:t>и т.д. являющихся предметом Запроса предложений;</w:t>
      </w:r>
    </w:p>
    <w:p w:rsidR="009B1024" w:rsidRPr="00D32FFA" w:rsidRDefault="009B1024" w:rsidP="009B1024">
      <w:pPr>
        <w:ind w:firstLine="540"/>
        <w:jc w:val="both"/>
        <w:rPr>
          <w:sz w:val="28"/>
          <w:szCs w:val="28"/>
        </w:rPr>
      </w:pPr>
      <w:r>
        <w:rPr>
          <w:sz w:val="28"/>
          <w:szCs w:val="28"/>
        </w:rPr>
        <w:t xml:space="preserve">е) </w:t>
      </w:r>
      <w:r w:rsidRPr="00250B24">
        <w:rPr>
          <w:sz w:val="28"/>
          <w:szCs w:val="28"/>
        </w:rPr>
        <w:t xml:space="preserve">к товарам, работам, услугам, ранее поставленным (выполненным, оказанным) претендентом Заказчику или другой организации, не возникает существенных претензий по качеству или иных существенных претензий в процессе их использования в пределах установленного срока их использования </w:t>
      </w:r>
      <w:r w:rsidRPr="00250B24">
        <w:rPr>
          <w:sz w:val="28"/>
          <w:szCs w:val="28"/>
        </w:rPr>
        <w:lastRenderedPageBreak/>
        <w:t xml:space="preserve">(службы, функционирования), или иного срока по усмотрению </w:t>
      </w:r>
      <w:r w:rsidR="0063363D">
        <w:rPr>
          <w:sz w:val="28"/>
          <w:szCs w:val="28"/>
        </w:rPr>
        <w:t>ПАО</w:t>
      </w:r>
      <w:r w:rsidRPr="00250B24">
        <w:rPr>
          <w:sz w:val="28"/>
          <w:szCs w:val="28"/>
        </w:rPr>
        <w:t xml:space="preserve"> «ТрансКонтейнер»;</w:t>
      </w:r>
    </w:p>
    <w:p w:rsidR="007D6548" w:rsidRPr="00D32FFA" w:rsidRDefault="009B1024" w:rsidP="00B02654">
      <w:pPr>
        <w:ind w:firstLine="540"/>
        <w:jc w:val="both"/>
        <w:rPr>
          <w:sz w:val="28"/>
          <w:szCs w:val="28"/>
        </w:rPr>
      </w:pPr>
      <w:r>
        <w:rPr>
          <w:sz w:val="28"/>
          <w:szCs w:val="28"/>
        </w:rPr>
        <w:t>ж</w:t>
      </w:r>
      <w:r w:rsidR="007D6548" w:rsidRPr="00D32FFA">
        <w:rPr>
          <w:sz w:val="28"/>
          <w:szCs w:val="28"/>
        </w:rPr>
        <w:t xml:space="preserve">) в пункте </w:t>
      </w:r>
      <w:r w:rsidR="00AD18C4" w:rsidRPr="00D32FFA">
        <w:rPr>
          <w:sz w:val="28"/>
          <w:szCs w:val="28"/>
        </w:rPr>
        <w:t>1</w:t>
      </w:r>
      <w:r w:rsidR="00C53FE9" w:rsidRPr="00D32FFA">
        <w:rPr>
          <w:sz w:val="28"/>
          <w:szCs w:val="28"/>
        </w:rPr>
        <w:t>7</w:t>
      </w:r>
      <w:r w:rsidR="00B02654" w:rsidRPr="00D32FFA">
        <w:rPr>
          <w:sz w:val="28"/>
          <w:szCs w:val="28"/>
        </w:rPr>
        <w:t xml:space="preserve"> </w:t>
      </w:r>
      <w:r w:rsidR="00752FEB" w:rsidRPr="00D32FFA">
        <w:rPr>
          <w:sz w:val="28"/>
          <w:szCs w:val="28"/>
        </w:rPr>
        <w:t xml:space="preserve">Информационной карты </w:t>
      </w:r>
      <w:r w:rsidR="007D6548" w:rsidRPr="00D32FFA">
        <w:rPr>
          <w:sz w:val="28"/>
          <w:szCs w:val="28"/>
        </w:rPr>
        <w:t>могут быть установле</w:t>
      </w:r>
      <w:r w:rsidR="00B02654" w:rsidRPr="00D32FFA">
        <w:rPr>
          <w:sz w:val="28"/>
          <w:szCs w:val="28"/>
        </w:rPr>
        <w:t xml:space="preserve">ны иные </w:t>
      </w:r>
      <w:r w:rsidR="0065657D" w:rsidRPr="00D32FFA">
        <w:rPr>
          <w:sz w:val="28"/>
          <w:szCs w:val="28"/>
        </w:rPr>
        <w:t xml:space="preserve">обязательные </w:t>
      </w:r>
      <w:r w:rsidR="00B02654" w:rsidRPr="00D32FFA">
        <w:rPr>
          <w:sz w:val="28"/>
          <w:szCs w:val="28"/>
        </w:rPr>
        <w:t>требования к п</w:t>
      </w:r>
      <w:r w:rsidR="007D6548" w:rsidRPr="00D32FFA">
        <w:rPr>
          <w:sz w:val="28"/>
          <w:szCs w:val="28"/>
        </w:rPr>
        <w:t xml:space="preserve">ретендентам на участие в Запросе предложений. </w:t>
      </w:r>
    </w:p>
    <w:p w:rsidR="00D41593" w:rsidRDefault="00D41593" w:rsidP="00D41593">
      <w:pPr>
        <w:suppressAutoHyphens w:val="0"/>
        <w:rPr>
          <w:sz w:val="28"/>
          <w:szCs w:val="28"/>
        </w:rPr>
      </w:pPr>
    </w:p>
    <w:p w:rsidR="007D6548" w:rsidRPr="00D41593" w:rsidRDefault="00E835BB" w:rsidP="00D41593">
      <w:pPr>
        <w:suppressAutoHyphens w:val="0"/>
        <w:ind w:firstLine="709"/>
        <w:rPr>
          <w:b/>
          <w:sz w:val="28"/>
          <w:szCs w:val="28"/>
        </w:rPr>
      </w:pPr>
      <w:r w:rsidRPr="00D41593">
        <w:rPr>
          <w:b/>
          <w:bCs/>
          <w:sz w:val="28"/>
          <w:szCs w:val="28"/>
        </w:rPr>
        <w:t xml:space="preserve">2.2. </w:t>
      </w:r>
      <w:r w:rsidR="00737675" w:rsidRPr="00D41593">
        <w:rPr>
          <w:b/>
          <w:bCs/>
          <w:sz w:val="28"/>
          <w:szCs w:val="28"/>
        </w:rPr>
        <w:t>Квалификационные требования</w:t>
      </w:r>
    </w:p>
    <w:p w:rsidR="007D6548" w:rsidRPr="00D32FFA" w:rsidRDefault="007D6548">
      <w:pPr>
        <w:pStyle w:val="afb"/>
        <w:tabs>
          <w:tab w:val="left" w:pos="1080"/>
        </w:tabs>
        <w:ind w:left="709" w:firstLine="0"/>
        <w:rPr>
          <w:b/>
          <w:sz w:val="28"/>
          <w:szCs w:val="28"/>
        </w:rPr>
      </w:pPr>
    </w:p>
    <w:p w:rsidR="00752FEB" w:rsidRPr="00D32FFA" w:rsidRDefault="00752FEB" w:rsidP="00162EF3">
      <w:pPr>
        <w:pStyle w:val="afb"/>
        <w:numPr>
          <w:ilvl w:val="0"/>
          <w:numId w:val="15"/>
        </w:numPr>
        <w:tabs>
          <w:tab w:val="left" w:pos="1080"/>
        </w:tabs>
        <w:ind w:left="0" w:firstLine="720"/>
        <w:rPr>
          <w:sz w:val="28"/>
          <w:szCs w:val="28"/>
        </w:rPr>
      </w:pPr>
      <w:r w:rsidRPr="00D32FFA">
        <w:rPr>
          <w:sz w:val="28"/>
          <w:szCs w:val="28"/>
        </w:rPr>
        <w:t>Претендент/участник (в том числе каждое юридическое и/или физическое лицо (индивидуальный предприниматель), выступающее на стороне одного претендента/участника) должен соответствовать квалификационным требованиям настоящей документации</w:t>
      </w:r>
      <w:r w:rsidR="009723E0">
        <w:rPr>
          <w:sz w:val="28"/>
          <w:szCs w:val="28"/>
        </w:rPr>
        <w:t xml:space="preserve"> о закупке</w:t>
      </w:r>
      <w:r w:rsidRPr="00D32FFA">
        <w:rPr>
          <w:sz w:val="28"/>
          <w:szCs w:val="28"/>
        </w:rPr>
        <w:t>, а именно:</w:t>
      </w:r>
    </w:p>
    <w:p w:rsidR="00752FEB" w:rsidRPr="00D32FFA" w:rsidRDefault="00752FEB" w:rsidP="00752FEB">
      <w:pPr>
        <w:pStyle w:val="afb"/>
        <w:tabs>
          <w:tab w:val="left" w:pos="1080"/>
        </w:tabs>
        <w:rPr>
          <w:sz w:val="28"/>
          <w:szCs w:val="28"/>
        </w:rPr>
      </w:pPr>
      <w:r w:rsidRPr="00D32FFA">
        <w:rPr>
          <w:sz w:val="28"/>
          <w:szCs w:val="28"/>
        </w:rPr>
        <w:t>а) претендент</w:t>
      </w:r>
      <w:r w:rsidR="009723E0">
        <w:rPr>
          <w:sz w:val="28"/>
          <w:szCs w:val="28"/>
        </w:rPr>
        <w:t>/участник</w:t>
      </w:r>
      <w:r w:rsidRPr="00D32FFA">
        <w:rPr>
          <w:sz w:val="28"/>
          <w:szCs w:val="28"/>
        </w:rPr>
        <w:t xml:space="preserve"> должен быть правомочен заключать и исполнять договор, </w:t>
      </w:r>
      <w:proofErr w:type="gramStart"/>
      <w:r w:rsidRPr="00D32FFA">
        <w:rPr>
          <w:sz w:val="28"/>
          <w:szCs w:val="28"/>
        </w:rPr>
        <w:t>право</w:t>
      </w:r>
      <w:proofErr w:type="gramEnd"/>
      <w:r w:rsidRPr="00D32FFA">
        <w:rPr>
          <w:sz w:val="28"/>
          <w:szCs w:val="28"/>
        </w:rPr>
        <w:t xml:space="preserve"> на заключение которого является предметом </w:t>
      </w:r>
      <w:r w:rsidR="00DD7B26" w:rsidRPr="00D32FFA">
        <w:rPr>
          <w:sz w:val="28"/>
          <w:szCs w:val="28"/>
        </w:rPr>
        <w:t>З</w:t>
      </w:r>
      <w:r w:rsidR="000954FB" w:rsidRPr="00D32FFA">
        <w:rPr>
          <w:sz w:val="28"/>
          <w:szCs w:val="28"/>
        </w:rPr>
        <w:t>апроса  предложений</w:t>
      </w:r>
      <w:r w:rsidRPr="00D32FFA">
        <w:rPr>
          <w:sz w:val="28"/>
          <w:szCs w:val="28"/>
        </w:rPr>
        <w:t>, в том числе претендент</w:t>
      </w:r>
      <w:r w:rsidR="009723E0">
        <w:rPr>
          <w:sz w:val="28"/>
          <w:szCs w:val="28"/>
        </w:rPr>
        <w:t>/участник</w:t>
      </w:r>
      <w:r w:rsidRPr="00D32FFA">
        <w:rPr>
          <w:sz w:val="28"/>
          <w:szCs w:val="28"/>
        </w:rPr>
        <w:t xml:space="preserve"> - юридическое лицо или индивидуальный предприниматель должен быть зарегистрированным в качестве субъекта гражданского права и иметь все необходимые в соответствии с законодательством Российской Федерации разрешения, включая лицензии, сертификаты, допуски, патенты и т.д. на поставляемые товары, работы, услуги</w:t>
      </w:r>
      <w:r w:rsidR="00C53FE9" w:rsidRPr="00D32FFA">
        <w:rPr>
          <w:sz w:val="28"/>
          <w:szCs w:val="28"/>
        </w:rPr>
        <w:t>,</w:t>
      </w:r>
      <w:r w:rsidRPr="00D32FFA">
        <w:rPr>
          <w:sz w:val="28"/>
          <w:szCs w:val="28"/>
        </w:rPr>
        <w:t xml:space="preserve"> или для ведения деятельности, являющейся предметом закупки;</w:t>
      </w:r>
    </w:p>
    <w:p w:rsidR="00752FEB" w:rsidRPr="00D32FFA" w:rsidRDefault="00752FEB" w:rsidP="00752FEB">
      <w:pPr>
        <w:pStyle w:val="afb"/>
        <w:tabs>
          <w:tab w:val="left" w:pos="1080"/>
        </w:tabs>
        <w:rPr>
          <w:sz w:val="28"/>
          <w:szCs w:val="28"/>
        </w:rPr>
      </w:pPr>
      <w:r w:rsidRPr="00D32FFA">
        <w:rPr>
          <w:sz w:val="28"/>
          <w:szCs w:val="28"/>
        </w:rPr>
        <w:t>б) обладать квалификацией, необходимой для поставки товаров, выполнения работ, оказания услуг, являющихся предметом закупки (в том числе обладать производственными мощностями, профессиональной и технической квалификацией, трудовыми и финансовыми ресурсами, оборудованием и другими материальными ресурсами);</w:t>
      </w:r>
    </w:p>
    <w:p w:rsidR="00752FEB" w:rsidRDefault="00752FEB" w:rsidP="001174EB">
      <w:pPr>
        <w:pStyle w:val="afb"/>
        <w:tabs>
          <w:tab w:val="left" w:pos="1080"/>
        </w:tabs>
        <w:rPr>
          <w:sz w:val="28"/>
          <w:szCs w:val="28"/>
        </w:rPr>
      </w:pPr>
      <w:proofErr w:type="gramStart"/>
      <w:r w:rsidRPr="00D32FFA">
        <w:rPr>
          <w:sz w:val="28"/>
          <w:szCs w:val="28"/>
        </w:rPr>
        <w:t xml:space="preserve">в) </w:t>
      </w:r>
      <w:r w:rsidR="009723E0">
        <w:rPr>
          <w:sz w:val="28"/>
          <w:szCs w:val="28"/>
        </w:rPr>
        <w:t xml:space="preserve">не быть включенным в реестр недобросовестных поставщиков, предусмотренный статьей 5 Федерального закона от 18 июля 2011 г. № 223-ФЗ «О закупках товаров, работ, услуг отдельными видами юридических лиц» и/или статьей 104 Федерального закона от </w:t>
      </w:r>
      <w:r w:rsidR="009723E0">
        <w:rPr>
          <w:sz w:val="28"/>
          <w:szCs w:val="28"/>
          <w:lang w:eastAsia="ru-RU"/>
        </w:rPr>
        <w:t>05.04.2013 № 44-ФЗ</w:t>
      </w:r>
      <w:r w:rsidR="009723E0">
        <w:rPr>
          <w:sz w:val="28"/>
          <w:szCs w:val="28"/>
        </w:rPr>
        <w:t xml:space="preserve"> «</w:t>
      </w:r>
      <w:r w:rsidR="009723E0">
        <w:rPr>
          <w:sz w:val="28"/>
          <w:szCs w:val="28"/>
          <w:lang w:eastAsia="ru-RU"/>
        </w:rPr>
        <w:t>О контрактной системе в сфере закупок товаров, работ, услуг для обеспечения государственных и муниципальных нужд</w:t>
      </w:r>
      <w:r w:rsidR="009723E0">
        <w:rPr>
          <w:sz w:val="28"/>
          <w:szCs w:val="28"/>
        </w:rPr>
        <w:t xml:space="preserve">», а также в реестр недобросовестных контрагентов </w:t>
      </w:r>
      <w:r w:rsidR="0063363D">
        <w:rPr>
          <w:sz w:val="28"/>
          <w:szCs w:val="28"/>
        </w:rPr>
        <w:t>ПАО</w:t>
      </w:r>
      <w:r w:rsidR="009723E0">
        <w:rPr>
          <w:sz w:val="28"/>
          <w:szCs w:val="28"/>
        </w:rPr>
        <w:t xml:space="preserve"> «ТрансКонтейнер»;</w:t>
      </w:r>
      <w:r w:rsidR="009723E0">
        <w:rPr>
          <w:sz w:val="28"/>
          <w:szCs w:val="28"/>
        </w:rPr>
        <w:tab/>
      </w:r>
      <w:proofErr w:type="gramEnd"/>
    </w:p>
    <w:p w:rsidR="00752FEB" w:rsidRPr="00D32FFA" w:rsidRDefault="009723E0" w:rsidP="00752FEB">
      <w:pPr>
        <w:pStyle w:val="afb"/>
        <w:tabs>
          <w:tab w:val="left" w:pos="1080"/>
        </w:tabs>
        <w:rPr>
          <w:i/>
          <w:sz w:val="28"/>
          <w:szCs w:val="28"/>
        </w:rPr>
      </w:pPr>
      <w:r>
        <w:rPr>
          <w:sz w:val="28"/>
          <w:szCs w:val="28"/>
        </w:rPr>
        <w:t>г</w:t>
      </w:r>
      <w:r w:rsidR="001174EB" w:rsidRPr="00250B24">
        <w:rPr>
          <w:sz w:val="28"/>
          <w:szCs w:val="28"/>
        </w:rPr>
        <w:t>) в пункте 1</w:t>
      </w:r>
      <w:r w:rsidR="00C53FE9" w:rsidRPr="00250B24">
        <w:rPr>
          <w:sz w:val="28"/>
          <w:szCs w:val="28"/>
        </w:rPr>
        <w:t>7</w:t>
      </w:r>
      <w:r w:rsidR="00752FEB" w:rsidRPr="00250B24">
        <w:rPr>
          <w:sz w:val="28"/>
          <w:szCs w:val="28"/>
        </w:rPr>
        <w:t xml:space="preserve"> Информационной карты могут</w:t>
      </w:r>
      <w:r w:rsidR="00752FEB" w:rsidRPr="00D32FFA">
        <w:rPr>
          <w:sz w:val="28"/>
          <w:szCs w:val="28"/>
        </w:rPr>
        <w:t xml:space="preserve"> быть установлены иные требования к претендентам</w:t>
      </w:r>
      <w:r>
        <w:rPr>
          <w:sz w:val="28"/>
          <w:szCs w:val="28"/>
        </w:rPr>
        <w:t>/участникам</w:t>
      </w:r>
      <w:r w:rsidR="00752FEB" w:rsidRPr="00D32FFA">
        <w:rPr>
          <w:sz w:val="28"/>
          <w:szCs w:val="28"/>
        </w:rPr>
        <w:t xml:space="preserve"> на участие в Запросе предложений.</w:t>
      </w:r>
    </w:p>
    <w:p w:rsidR="00997B7D" w:rsidRPr="00D32FFA" w:rsidRDefault="00997B7D">
      <w:pPr>
        <w:pStyle w:val="afb"/>
        <w:tabs>
          <w:tab w:val="left" w:pos="1080"/>
        </w:tabs>
        <w:rPr>
          <w:sz w:val="28"/>
          <w:szCs w:val="28"/>
        </w:rPr>
      </w:pPr>
    </w:p>
    <w:p w:rsidR="002410DF" w:rsidRPr="000E2555" w:rsidRDefault="00E835BB" w:rsidP="000E2555">
      <w:pPr>
        <w:pStyle w:val="2"/>
        <w:spacing w:before="0" w:after="0"/>
        <w:ind w:left="0" w:firstLine="709"/>
        <w:rPr>
          <w:rFonts w:cs="Times New Roman"/>
          <w:i w:val="0"/>
          <w:iCs w:val="0"/>
        </w:rPr>
      </w:pPr>
      <w:r>
        <w:rPr>
          <w:rFonts w:cs="Times New Roman"/>
          <w:i w:val="0"/>
          <w:iCs w:val="0"/>
        </w:rPr>
        <w:t xml:space="preserve">2.3. </w:t>
      </w:r>
      <w:r w:rsidR="002410DF" w:rsidRPr="000E2555">
        <w:rPr>
          <w:rFonts w:cs="Times New Roman"/>
          <w:i w:val="0"/>
          <w:iCs w:val="0"/>
        </w:rPr>
        <w:t>Пре</w:t>
      </w:r>
      <w:r w:rsidR="009723E0" w:rsidRPr="000E2555">
        <w:rPr>
          <w:rFonts w:cs="Times New Roman"/>
          <w:i w:val="0"/>
          <w:iCs w:val="0"/>
        </w:rPr>
        <w:t>дставление</w:t>
      </w:r>
      <w:r w:rsidR="00737675" w:rsidRPr="000E2555">
        <w:rPr>
          <w:rFonts w:cs="Times New Roman"/>
          <w:i w:val="0"/>
          <w:iCs w:val="0"/>
        </w:rPr>
        <w:t xml:space="preserve"> документов</w:t>
      </w:r>
    </w:p>
    <w:p w:rsidR="00737675" w:rsidRPr="00D32FFA" w:rsidRDefault="00737675" w:rsidP="00791462">
      <w:pPr>
        <w:tabs>
          <w:tab w:val="left" w:pos="0"/>
        </w:tabs>
        <w:ind w:firstLine="720"/>
        <w:jc w:val="both"/>
        <w:rPr>
          <w:rFonts w:eastAsia="MS Mincho"/>
          <w:b/>
          <w:sz w:val="28"/>
          <w:szCs w:val="28"/>
        </w:rPr>
      </w:pPr>
    </w:p>
    <w:p w:rsidR="00D41593" w:rsidRPr="00D32FFA" w:rsidRDefault="00D41593" w:rsidP="00D41593">
      <w:pPr>
        <w:pStyle w:val="aff8"/>
        <w:numPr>
          <w:ilvl w:val="0"/>
          <w:numId w:val="16"/>
        </w:numPr>
        <w:tabs>
          <w:tab w:val="left" w:pos="0"/>
        </w:tabs>
        <w:ind w:left="0" w:firstLine="720"/>
        <w:jc w:val="both"/>
        <w:rPr>
          <w:rFonts w:eastAsia="MS Mincho"/>
          <w:sz w:val="28"/>
          <w:szCs w:val="28"/>
        </w:rPr>
      </w:pPr>
      <w:r w:rsidRPr="00D32FFA">
        <w:rPr>
          <w:rFonts w:eastAsia="MS Mincho"/>
          <w:sz w:val="28"/>
          <w:szCs w:val="28"/>
        </w:rPr>
        <w:t>Претендент в составе Заявки,</w:t>
      </w:r>
      <w:r w:rsidRPr="00257B27">
        <w:rPr>
          <w:rFonts w:eastAsia="MS Mincho"/>
          <w:sz w:val="28"/>
          <w:szCs w:val="28"/>
        </w:rPr>
        <w:t xml:space="preserve"> в том числе в подтверждение соответствия обязательным требованиям, </w:t>
      </w:r>
      <w:r w:rsidRPr="00D32FFA">
        <w:rPr>
          <w:rFonts w:eastAsia="MS Mincho"/>
          <w:sz w:val="28"/>
          <w:szCs w:val="28"/>
        </w:rPr>
        <w:t xml:space="preserve"> представляет следующие документы:</w:t>
      </w:r>
    </w:p>
    <w:p w:rsidR="00D41593" w:rsidRPr="00D32FFA" w:rsidRDefault="00D41593" w:rsidP="00D41593">
      <w:pPr>
        <w:pStyle w:val="afb"/>
        <w:numPr>
          <w:ilvl w:val="0"/>
          <w:numId w:val="3"/>
        </w:numPr>
        <w:tabs>
          <w:tab w:val="left" w:pos="1440"/>
        </w:tabs>
        <w:ind w:left="0" w:firstLine="720"/>
        <w:rPr>
          <w:sz w:val="28"/>
          <w:szCs w:val="28"/>
        </w:rPr>
      </w:pPr>
      <w:r w:rsidRPr="00D32FFA">
        <w:rPr>
          <w:sz w:val="28"/>
          <w:szCs w:val="28"/>
        </w:rPr>
        <w:t>опись представленных документов, заверенную подписью и печатью претендента;</w:t>
      </w:r>
    </w:p>
    <w:p w:rsidR="00D41593" w:rsidRPr="00D32FFA" w:rsidRDefault="00D41593" w:rsidP="00D41593">
      <w:pPr>
        <w:pStyle w:val="afb"/>
        <w:numPr>
          <w:ilvl w:val="0"/>
          <w:numId w:val="3"/>
        </w:numPr>
        <w:tabs>
          <w:tab w:val="left" w:pos="1440"/>
        </w:tabs>
        <w:ind w:left="0" w:firstLine="720"/>
        <w:rPr>
          <w:sz w:val="28"/>
          <w:szCs w:val="28"/>
        </w:rPr>
      </w:pPr>
      <w:r w:rsidRPr="00D32FFA">
        <w:rPr>
          <w:sz w:val="28"/>
          <w:szCs w:val="28"/>
        </w:rPr>
        <w:t>надлежащим образом оформленные приложения к настоящей документации</w:t>
      </w:r>
      <w:r>
        <w:rPr>
          <w:sz w:val="28"/>
          <w:szCs w:val="28"/>
        </w:rPr>
        <w:t xml:space="preserve"> о закупке</w:t>
      </w:r>
      <w:r w:rsidRPr="00D32FFA">
        <w:rPr>
          <w:sz w:val="28"/>
          <w:szCs w:val="28"/>
        </w:rPr>
        <w:t xml:space="preserve">: № 1 (Заявка), № 2 (Сведения о претенденте) и № 3 </w:t>
      </w:r>
      <w:r w:rsidRPr="00D32FFA">
        <w:rPr>
          <w:sz w:val="28"/>
          <w:szCs w:val="28"/>
        </w:rPr>
        <w:lastRenderedPageBreak/>
        <w:t xml:space="preserve">(Финансово-коммерческое предложение, подготовленное в соответствии с </w:t>
      </w:r>
      <w:r>
        <w:rPr>
          <w:sz w:val="28"/>
          <w:szCs w:val="28"/>
        </w:rPr>
        <w:t>требованиями Технического задания</w:t>
      </w:r>
      <w:r w:rsidRPr="00D32FFA">
        <w:rPr>
          <w:sz w:val="28"/>
          <w:szCs w:val="28"/>
        </w:rPr>
        <w:t xml:space="preserve"> (раздел 4</w:t>
      </w:r>
      <w:r>
        <w:rPr>
          <w:sz w:val="28"/>
          <w:szCs w:val="28"/>
        </w:rPr>
        <w:t xml:space="preserve"> документации о закупке</w:t>
      </w:r>
      <w:r w:rsidRPr="00D32FFA">
        <w:rPr>
          <w:sz w:val="28"/>
          <w:szCs w:val="28"/>
        </w:rPr>
        <w:t>);</w:t>
      </w:r>
    </w:p>
    <w:p w:rsidR="00D41593" w:rsidRPr="00D32FFA" w:rsidRDefault="00D41593" w:rsidP="00D41593">
      <w:pPr>
        <w:pStyle w:val="afb"/>
        <w:numPr>
          <w:ilvl w:val="0"/>
          <w:numId w:val="3"/>
        </w:numPr>
        <w:tabs>
          <w:tab w:val="left" w:pos="0"/>
          <w:tab w:val="left" w:pos="1440"/>
        </w:tabs>
        <w:ind w:left="0" w:firstLine="720"/>
        <w:rPr>
          <w:sz w:val="28"/>
        </w:rPr>
      </w:pPr>
      <w:r w:rsidRPr="00D32FFA">
        <w:rPr>
          <w:sz w:val="28"/>
        </w:rPr>
        <w:t>протокол/решение или другой документ о назначении должностных лиц, имеющих право действовать от имени претендента, в том числе совершать в установленном порядке сделки от имени претендента, без доверенности (копия, заверенная п</w:t>
      </w:r>
      <w:r w:rsidRPr="00D32FFA">
        <w:rPr>
          <w:sz w:val="28"/>
          <w:szCs w:val="28"/>
        </w:rPr>
        <w:t>ретендентом</w:t>
      </w:r>
      <w:r w:rsidRPr="00D32FFA">
        <w:rPr>
          <w:sz w:val="28"/>
        </w:rPr>
        <w:t>);</w:t>
      </w:r>
      <w:r w:rsidRPr="003D24E0">
        <w:rPr>
          <w:sz w:val="28"/>
        </w:rPr>
        <w:t xml:space="preserve"> </w:t>
      </w:r>
    </w:p>
    <w:p w:rsidR="00D41593" w:rsidRPr="00D32FFA" w:rsidRDefault="00D41593" w:rsidP="00D41593">
      <w:pPr>
        <w:pStyle w:val="afb"/>
        <w:numPr>
          <w:ilvl w:val="0"/>
          <w:numId w:val="3"/>
        </w:numPr>
        <w:tabs>
          <w:tab w:val="left" w:pos="1440"/>
        </w:tabs>
        <w:ind w:left="0" w:firstLine="720"/>
        <w:rPr>
          <w:sz w:val="28"/>
        </w:rPr>
      </w:pPr>
      <w:r w:rsidRPr="00D32FFA">
        <w:rPr>
          <w:sz w:val="28"/>
          <w:szCs w:val="28"/>
        </w:rPr>
        <w:t xml:space="preserve">доверенность на работника, подписавшего Заявку, на право принимать обязательства от имени </w:t>
      </w:r>
      <w:r w:rsidRPr="00D32FFA">
        <w:rPr>
          <w:sz w:val="28"/>
        </w:rPr>
        <w:t>п</w:t>
      </w:r>
      <w:r w:rsidRPr="00D32FFA">
        <w:rPr>
          <w:sz w:val="28"/>
          <w:szCs w:val="28"/>
        </w:rPr>
        <w:t>ретендента, в случае отсутствия полномочий по уставу (оригинал либо заверенная</w:t>
      </w:r>
      <w:r>
        <w:rPr>
          <w:sz w:val="28"/>
          <w:szCs w:val="28"/>
        </w:rPr>
        <w:t xml:space="preserve"> претендентом</w:t>
      </w:r>
      <w:r w:rsidRPr="00D32FFA">
        <w:rPr>
          <w:sz w:val="28"/>
          <w:szCs w:val="28"/>
        </w:rPr>
        <w:t xml:space="preserve"> копия);</w:t>
      </w:r>
    </w:p>
    <w:p w:rsidR="00D41593" w:rsidRPr="00D32FFA" w:rsidRDefault="00D41593" w:rsidP="00D41593">
      <w:pPr>
        <w:pStyle w:val="afb"/>
        <w:numPr>
          <w:ilvl w:val="0"/>
          <w:numId w:val="3"/>
        </w:numPr>
        <w:tabs>
          <w:tab w:val="left" w:pos="1440"/>
        </w:tabs>
        <w:ind w:left="0" w:firstLine="720"/>
        <w:rPr>
          <w:sz w:val="28"/>
          <w:szCs w:val="28"/>
        </w:rPr>
      </w:pPr>
      <w:r w:rsidRPr="00D32FFA">
        <w:rPr>
          <w:sz w:val="28"/>
        </w:rPr>
        <w:t>копию договора простого товарищества (копию договора о совместной деятельности) (предоставляется в случае, если несколько юридических/физических лиц выступают на стороне одного участника закупки);</w:t>
      </w:r>
    </w:p>
    <w:p w:rsidR="00D41593" w:rsidRPr="00D32FFA" w:rsidRDefault="00D41593" w:rsidP="00D41593">
      <w:pPr>
        <w:pStyle w:val="afb"/>
        <w:numPr>
          <w:ilvl w:val="0"/>
          <w:numId w:val="3"/>
        </w:numPr>
        <w:tabs>
          <w:tab w:val="left" w:pos="0"/>
          <w:tab w:val="left" w:pos="1440"/>
        </w:tabs>
        <w:ind w:left="0" w:firstLine="720"/>
        <w:rPr>
          <w:sz w:val="28"/>
        </w:rPr>
      </w:pPr>
      <w:r w:rsidRPr="00D32FFA">
        <w:rPr>
          <w:sz w:val="28"/>
          <w:szCs w:val="28"/>
        </w:rPr>
        <w:t>в пункте 17 Информационной карты Заказчиком могут быть определены иные документы, предоставление которых в составе Заявки является обязательным.</w:t>
      </w:r>
    </w:p>
    <w:p w:rsidR="00835CB1" w:rsidRPr="00D32FFA" w:rsidRDefault="002F345D" w:rsidP="00162EF3">
      <w:pPr>
        <w:pStyle w:val="aff8"/>
        <w:numPr>
          <w:ilvl w:val="0"/>
          <w:numId w:val="16"/>
        </w:numPr>
        <w:tabs>
          <w:tab w:val="left" w:pos="0"/>
        </w:tabs>
        <w:ind w:left="0" w:firstLine="720"/>
        <w:jc w:val="both"/>
        <w:rPr>
          <w:rFonts w:eastAsia="MS Mincho"/>
          <w:sz w:val="28"/>
          <w:szCs w:val="28"/>
        </w:rPr>
      </w:pPr>
      <w:r w:rsidRPr="00D32FFA">
        <w:rPr>
          <w:rFonts w:eastAsia="MS Mincho"/>
          <w:sz w:val="28"/>
          <w:szCs w:val="28"/>
        </w:rPr>
        <w:t>Для иностранных Претендентов в пункте 18 Информационной карты могут быть предусмотрены особые требования к предоставлению документов.</w:t>
      </w:r>
    </w:p>
    <w:p w:rsidR="00551655" w:rsidRPr="00D32FFA" w:rsidRDefault="001174EB" w:rsidP="001174EB">
      <w:pPr>
        <w:pStyle w:val="afb"/>
        <w:tabs>
          <w:tab w:val="left" w:pos="0"/>
          <w:tab w:val="left" w:pos="1440"/>
        </w:tabs>
        <w:ind w:left="720" w:firstLine="0"/>
        <w:rPr>
          <w:sz w:val="28"/>
        </w:rPr>
      </w:pPr>
      <w:r w:rsidRPr="00D32FFA">
        <w:rPr>
          <w:sz w:val="28"/>
        </w:rPr>
        <w:t xml:space="preserve"> </w:t>
      </w:r>
    </w:p>
    <w:p w:rsidR="003C30F3" w:rsidRPr="000E2555" w:rsidRDefault="00E835BB" w:rsidP="000E2555">
      <w:pPr>
        <w:pStyle w:val="2"/>
        <w:spacing w:before="0" w:after="0"/>
        <w:ind w:left="0" w:firstLine="709"/>
        <w:rPr>
          <w:rFonts w:cs="Times New Roman"/>
          <w:i w:val="0"/>
          <w:iCs w:val="0"/>
        </w:rPr>
      </w:pPr>
      <w:r>
        <w:rPr>
          <w:rFonts w:cs="Times New Roman"/>
          <w:i w:val="0"/>
          <w:iCs w:val="0"/>
        </w:rPr>
        <w:t xml:space="preserve">2.4. </w:t>
      </w:r>
      <w:r w:rsidR="003C30F3" w:rsidRPr="000E2555">
        <w:rPr>
          <w:rFonts w:cs="Times New Roman"/>
          <w:i w:val="0"/>
          <w:iCs w:val="0"/>
        </w:rPr>
        <w:t>Заявка</w:t>
      </w:r>
    </w:p>
    <w:p w:rsidR="007D6548" w:rsidRPr="00D32FFA" w:rsidRDefault="007D6548">
      <w:pPr>
        <w:keepNext/>
        <w:rPr>
          <w:rFonts w:eastAsia="MS Mincho"/>
        </w:rPr>
      </w:pPr>
    </w:p>
    <w:p w:rsidR="006E5686" w:rsidRPr="00C219BA" w:rsidRDefault="006E5686" w:rsidP="006E5686">
      <w:pPr>
        <w:pStyle w:val="aff8"/>
        <w:numPr>
          <w:ilvl w:val="2"/>
          <w:numId w:val="6"/>
        </w:numPr>
        <w:jc w:val="both"/>
        <w:rPr>
          <w:rFonts w:eastAsia="MS Mincho"/>
          <w:sz w:val="28"/>
          <w:szCs w:val="28"/>
        </w:rPr>
      </w:pPr>
      <w:r w:rsidRPr="00C219BA">
        <w:rPr>
          <w:rFonts w:eastAsia="MS Mincho"/>
          <w:sz w:val="28"/>
          <w:szCs w:val="28"/>
        </w:rPr>
        <w:t xml:space="preserve">Заявка претендента состоит из двух частей: электронная и на бумажном носителе. При подаче Заявок в электронной форме претенденты, </w:t>
      </w:r>
      <w:r w:rsidRPr="00C219BA">
        <w:rPr>
          <w:rFonts w:eastAsia="MS Mincho"/>
          <w:sz w:val="28"/>
        </w:rPr>
        <w:t>подают Заявку с помощью технических средств ЭТП</w:t>
      </w:r>
      <w:r w:rsidRPr="00C219BA">
        <w:rPr>
          <w:rFonts w:eastAsia="MS Mincho"/>
          <w:sz w:val="28"/>
          <w:szCs w:val="28"/>
        </w:rPr>
        <w:t>. Вторая часть Заявки на бумажном носителе передается Организатору только победителем или участником запроса предложений, с которым по итогам запроса предложений заключается договор, до заключения договора. Обе части Заявки должны состоять из документов, требуемых в соответствии с условиями настоящей документации о закупке.</w:t>
      </w:r>
    </w:p>
    <w:p w:rsidR="006E5686" w:rsidRPr="00737347" w:rsidRDefault="006E5686" w:rsidP="006E5686">
      <w:pPr>
        <w:pStyle w:val="afb"/>
        <w:keepNext/>
        <w:numPr>
          <w:ilvl w:val="2"/>
          <w:numId w:val="6"/>
        </w:numPr>
        <w:tabs>
          <w:tab w:val="left" w:pos="720"/>
        </w:tabs>
        <w:ind w:firstLine="720"/>
        <w:rPr>
          <w:sz w:val="28"/>
          <w:szCs w:val="28"/>
        </w:rPr>
      </w:pPr>
      <w:r w:rsidRPr="00D32FFA">
        <w:rPr>
          <w:sz w:val="28"/>
          <w:szCs w:val="28"/>
        </w:rPr>
        <w:t>Заявка должна состоять из документов, требуемых в соответствии с условиями настоящей документации о закупке.</w:t>
      </w:r>
      <w:r w:rsidRPr="00737347">
        <w:rPr>
          <w:sz w:val="28"/>
          <w:szCs w:val="28"/>
        </w:rPr>
        <w:t xml:space="preserve"> </w:t>
      </w:r>
    </w:p>
    <w:p w:rsidR="009E565A" w:rsidRPr="009E565A" w:rsidRDefault="006E5686" w:rsidP="009E565A">
      <w:pPr>
        <w:pStyle w:val="afb"/>
        <w:numPr>
          <w:ilvl w:val="2"/>
          <w:numId w:val="6"/>
        </w:numPr>
        <w:tabs>
          <w:tab w:val="left" w:pos="720"/>
          <w:tab w:val="left" w:pos="900"/>
        </w:tabs>
        <w:ind w:firstLine="720"/>
        <w:rPr>
          <w:sz w:val="28"/>
        </w:rPr>
      </w:pPr>
      <w:r>
        <w:rPr>
          <w:sz w:val="28"/>
          <w:szCs w:val="28"/>
        </w:rPr>
        <w:t>Информация об о</w:t>
      </w:r>
      <w:r w:rsidRPr="00D32FFA">
        <w:rPr>
          <w:sz w:val="28"/>
          <w:szCs w:val="28"/>
        </w:rPr>
        <w:t>беспечение Заявки на участие</w:t>
      </w:r>
      <w:r>
        <w:rPr>
          <w:sz w:val="28"/>
          <w:szCs w:val="28"/>
        </w:rPr>
        <w:t xml:space="preserve"> в Запросе предложений</w:t>
      </w:r>
      <w:r w:rsidRPr="00D32FFA">
        <w:rPr>
          <w:sz w:val="28"/>
          <w:szCs w:val="28"/>
        </w:rPr>
        <w:t xml:space="preserve"> </w:t>
      </w:r>
      <w:r>
        <w:rPr>
          <w:sz w:val="28"/>
          <w:szCs w:val="28"/>
        </w:rPr>
        <w:t>указана в пункте 23 Информационной карты.</w:t>
      </w:r>
    </w:p>
    <w:p w:rsidR="006E5686" w:rsidRPr="009E565A" w:rsidRDefault="006E5686" w:rsidP="009E565A">
      <w:pPr>
        <w:pStyle w:val="afb"/>
        <w:numPr>
          <w:ilvl w:val="2"/>
          <w:numId w:val="6"/>
        </w:numPr>
        <w:tabs>
          <w:tab w:val="left" w:pos="720"/>
          <w:tab w:val="left" w:pos="900"/>
        </w:tabs>
        <w:ind w:firstLine="720"/>
        <w:rPr>
          <w:sz w:val="28"/>
        </w:rPr>
      </w:pPr>
      <w:r w:rsidRPr="009E565A">
        <w:rPr>
          <w:sz w:val="28"/>
          <w:szCs w:val="28"/>
        </w:rPr>
        <w:t>Каждый претендент может подать только одну Заявку (Заявку по одному лоту).</w:t>
      </w:r>
      <w:r w:rsidRPr="00735941">
        <w:t xml:space="preserve"> </w:t>
      </w:r>
      <w:r>
        <w:t>К</w:t>
      </w:r>
      <w:r w:rsidRPr="009E565A">
        <w:rPr>
          <w:sz w:val="28"/>
          <w:szCs w:val="28"/>
        </w:rPr>
        <w:t>онтроль данного требования обеспечивается техническими средствами ЭТП. Претендент может до окончания срока подачи заявок изменить уже направленную заявку. В этом случае необходимо отозвать заявку путем ее удаления, внести в нее изменения и вновь направить на ЭТП. Без отзыва заявки изменить ее невозможно.</w:t>
      </w:r>
    </w:p>
    <w:p w:rsidR="006E5686" w:rsidRPr="00D32FFA" w:rsidRDefault="006E5686" w:rsidP="006E5686">
      <w:pPr>
        <w:pStyle w:val="afb"/>
        <w:numPr>
          <w:ilvl w:val="2"/>
          <w:numId w:val="6"/>
        </w:numPr>
        <w:tabs>
          <w:tab w:val="num" w:pos="720"/>
        </w:tabs>
        <w:ind w:firstLine="720"/>
        <w:rPr>
          <w:sz w:val="28"/>
          <w:szCs w:val="28"/>
        </w:rPr>
      </w:pPr>
      <w:r w:rsidRPr="00D32FFA">
        <w:rPr>
          <w:sz w:val="28"/>
          <w:szCs w:val="28"/>
        </w:rPr>
        <w:t>Заявка должна действовать не менее срока, указанного в пункте 7 Информационной карты</w:t>
      </w:r>
      <w:r w:rsidRPr="00B22346">
        <w:rPr>
          <w:sz w:val="28"/>
          <w:szCs w:val="28"/>
        </w:rPr>
        <w:t xml:space="preserve">. До истечения этого срока Организатор при необходимости вправе предложить претендентам/участникам продлить срок </w:t>
      </w:r>
      <w:r w:rsidRPr="00B22346">
        <w:rPr>
          <w:sz w:val="28"/>
          <w:szCs w:val="28"/>
        </w:rPr>
        <w:lastRenderedPageBreak/>
        <w:t xml:space="preserve">действия Заявок. Претенденты/участники вправе отклонить такое предложение Организатора. В случае </w:t>
      </w:r>
      <w:r w:rsidRPr="00D32FFA">
        <w:rPr>
          <w:sz w:val="28"/>
          <w:szCs w:val="28"/>
        </w:rPr>
        <w:t>отказа претендента/участника от продления срока действия Заявки его Заявка отклоняется от участия в Запросе предложений.</w:t>
      </w:r>
    </w:p>
    <w:p w:rsidR="006E5686" w:rsidRPr="00D32FFA" w:rsidRDefault="006E5686" w:rsidP="006E5686">
      <w:pPr>
        <w:pStyle w:val="afb"/>
        <w:numPr>
          <w:ilvl w:val="2"/>
          <w:numId w:val="6"/>
        </w:numPr>
        <w:tabs>
          <w:tab w:val="left" w:pos="720"/>
        </w:tabs>
        <w:ind w:firstLine="720"/>
        <w:rPr>
          <w:sz w:val="28"/>
        </w:rPr>
      </w:pPr>
      <w:r w:rsidRPr="00D32FFA">
        <w:rPr>
          <w:sz w:val="28"/>
          <w:szCs w:val="28"/>
        </w:rPr>
        <w:t xml:space="preserve">Заявка оформляется в соответствии с разделом 3 настоящей документации о закупке. </w:t>
      </w:r>
      <w:r w:rsidRPr="00D32FFA">
        <w:rPr>
          <w:sz w:val="28"/>
        </w:rPr>
        <w:t>Заявка претендента, не соответствующая требованиям настоящей документации, отклоняется.</w:t>
      </w:r>
    </w:p>
    <w:p w:rsidR="006E5686" w:rsidRPr="00D32FFA" w:rsidRDefault="006E5686" w:rsidP="006E5686">
      <w:pPr>
        <w:pStyle w:val="afb"/>
        <w:numPr>
          <w:ilvl w:val="2"/>
          <w:numId w:val="6"/>
        </w:numPr>
        <w:tabs>
          <w:tab w:val="left" w:pos="720"/>
        </w:tabs>
        <w:ind w:firstLine="720"/>
        <w:rPr>
          <w:sz w:val="28"/>
          <w:szCs w:val="28"/>
        </w:rPr>
      </w:pPr>
      <w:r w:rsidRPr="00D32FFA">
        <w:rPr>
          <w:rFonts w:eastAsia="Times New Roman"/>
          <w:color w:val="000000"/>
          <w:sz w:val="28"/>
          <w:szCs w:val="28"/>
        </w:rPr>
        <w:t>Заявка, подготовленная претендентом на участие в Запросе предложений, а также вся корреспонденция и документация по закупке, связанная с Запросом предложений, которыми обмениваются претендент/участник на участие в Запросе предложений и Заказчик, должны быть составлены на языке, указанном</w:t>
      </w:r>
      <w:r w:rsidRPr="00D32FFA">
        <w:rPr>
          <w:sz w:val="28"/>
          <w:szCs w:val="28"/>
        </w:rPr>
        <w:t xml:space="preserve"> в пункте 15 Информационной карты</w:t>
      </w:r>
      <w:r w:rsidRPr="00D32FFA">
        <w:rPr>
          <w:rFonts w:eastAsia="Times New Roman"/>
          <w:color w:val="000000"/>
          <w:sz w:val="28"/>
          <w:szCs w:val="28"/>
        </w:rPr>
        <w:t>.</w:t>
      </w:r>
    </w:p>
    <w:p w:rsidR="006E5686" w:rsidRPr="00D32FFA" w:rsidRDefault="006E5686" w:rsidP="006E5686">
      <w:pPr>
        <w:pStyle w:val="afb"/>
        <w:numPr>
          <w:ilvl w:val="2"/>
          <w:numId w:val="6"/>
        </w:numPr>
        <w:tabs>
          <w:tab w:val="left" w:pos="720"/>
        </w:tabs>
        <w:ind w:firstLine="720"/>
        <w:rPr>
          <w:sz w:val="28"/>
          <w:szCs w:val="28"/>
        </w:rPr>
      </w:pPr>
      <w:r w:rsidRPr="00D32FFA">
        <w:rPr>
          <w:rFonts w:eastAsia="Times New Roman"/>
          <w:color w:val="000000"/>
          <w:sz w:val="28"/>
          <w:szCs w:val="28"/>
        </w:rPr>
        <w:t xml:space="preserve">Использование других языков для подготовки Заявки расценивается Организатором/Конкурсной комиссией как несоответствие предложения требованиям, установленным настоящей документацией о закупке. </w:t>
      </w:r>
    </w:p>
    <w:p w:rsidR="006E5686" w:rsidRPr="001C0C42" w:rsidRDefault="006E5686" w:rsidP="006E5686">
      <w:pPr>
        <w:pStyle w:val="aff8"/>
        <w:numPr>
          <w:ilvl w:val="2"/>
          <w:numId w:val="6"/>
        </w:numPr>
        <w:tabs>
          <w:tab w:val="left" w:pos="720"/>
        </w:tabs>
        <w:ind w:firstLine="720"/>
        <w:jc w:val="both"/>
        <w:rPr>
          <w:sz w:val="28"/>
          <w:szCs w:val="28"/>
        </w:rPr>
      </w:pPr>
      <w:r w:rsidRPr="00BC48C4">
        <w:rPr>
          <w:sz w:val="28"/>
          <w:szCs w:val="28"/>
        </w:rPr>
        <w:t xml:space="preserve">В случае если закупка осуществляется лотами, каждый претендент может подать только одну Заявку по каждому лоту. Информация о количестве лотов указывается в пункте 12 Информационной карты. При этом претендент имеет право подать заявки по всем лотам, или по его выбору по некоторым из них. </w:t>
      </w:r>
      <w:r w:rsidRPr="00BC48C4">
        <w:rPr>
          <w:sz w:val="28"/>
        </w:rPr>
        <w:t>В случае если претендент подает</w:t>
      </w:r>
      <w:r w:rsidRPr="001C0C42">
        <w:rPr>
          <w:sz w:val="28"/>
        </w:rPr>
        <w:t xml:space="preserve"> более одной Заявки по одному лоту, а ранее поданная им Заявка по данному лоту не отозвана, все Заявки претендента по данному лоту отклоняются.</w:t>
      </w:r>
      <w:r w:rsidRPr="00E344CA">
        <w:rPr>
          <w:sz w:val="28"/>
          <w:szCs w:val="28"/>
        </w:rPr>
        <w:t xml:space="preserve"> </w:t>
      </w:r>
      <w:r w:rsidRPr="00BC064E">
        <w:rPr>
          <w:sz w:val="28"/>
          <w:szCs w:val="28"/>
        </w:rPr>
        <w:t>К</w:t>
      </w:r>
      <w:r w:rsidRPr="00735941">
        <w:rPr>
          <w:rFonts w:eastAsia="MS Mincho"/>
          <w:sz w:val="28"/>
          <w:szCs w:val="28"/>
        </w:rPr>
        <w:t xml:space="preserve">онтроль данного требования обеспечивается техническими средствами ЭТП. </w:t>
      </w:r>
    </w:p>
    <w:p w:rsidR="006E5686" w:rsidRPr="00D32FFA" w:rsidRDefault="006E5686" w:rsidP="006E5686">
      <w:pPr>
        <w:pStyle w:val="afb"/>
        <w:tabs>
          <w:tab w:val="left" w:pos="720"/>
        </w:tabs>
        <w:ind w:firstLine="0"/>
        <w:rPr>
          <w:sz w:val="28"/>
          <w:szCs w:val="28"/>
        </w:rPr>
      </w:pPr>
      <w:r>
        <w:rPr>
          <w:sz w:val="28"/>
          <w:szCs w:val="28"/>
        </w:rPr>
        <w:tab/>
      </w:r>
      <w:r w:rsidRPr="00D32FFA">
        <w:rPr>
          <w:rFonts w:eastAsia="Times New Roman"/>
          <w:bCs/>
          <w:sz w:val="28"/>
          <w:szCs w:val="28"/>
        </w:rPr>
        <w:t>Начальная (максимальная) цена лота/лотов</w:t>
      </w:r>
      <w:r w:rsidRPr="00D32FFA">
        <w:rPr>
          <w:rFonts w:eastAsia="Times New Roman"/>
          <w:sz w:val="28"/>
          <w:szCs w:val="28"/>
        </w:rPr>
        <w:t xml:space="preserve"> указана в извещении о проведении Запроса предложений и </w:t>
      </w:r>
      <w:r w:rsidRPr="00D32FFA">
        <w:rPr>
          <w:sz w:val="28"/>
          <w:szCs w:val="28"/>
        </w:rPr>
        <w:t>в пункте</w:t>
      </w:r>
      <w:r>
        <w:rPr>
          <w:sz w:val="28"/>
          <w:szCs w:val="28"/>
        </w:rPr>
        <w:t xml:space="preserve"> </w:t>
      </w:r>
      <w:r w:rsidRPr="00D32FFA">
        <w:rPr>
          <w:sz w:val="28"/>
          <w:szCs w:val="28"/>
        </w:rPr>
        <w:t>5 Информационной карты</w:t>
      </w:r>
      <w:r w:rsidRPr="00D32FFA">
        <w:rPr>
          <w:rFonts w:eastAsia="Times New Roman"/>
          <w:color w:val="000000"/>
          <w:sz w:val="28"/>
          <w:szCs w:val="28"/>
        </w:rPr>
        <w:t>.</w:t>
      </w:r>
    </w:p>
    <w:p w:rsidR="006E5686" w:rsidRPr="00D32FFA" w:rsidRDefault="006E5686" w:rsidP="006E5686">
      <w:pPr>
        <w:pStyle w:val="afb"/>
        <w:numPr>
          <w:ilvl w:val="2"/>
          <w:numId w:val="6"/>
        </w:numPr>
        <w:tabs>
          <w:tab w:val="num" w:pos="720"/>
          <w:tab w:val="num" w:pos="900"/>
        </w:tabs>
        <w:ind w:firstLine="720"/>
        <w:rPr>
          <w:rFonts w:eastAsia="Times New Roman"/>
          <w:sz w:val="28"/>
          <w:szCs w:val="28"/>
        </w:rPr>
      </w:pPr>
      <w:r w:rsidRPr="00D32FFA">
        <w:rPr>
          <w:rFonts w:eastAsia="Times New Roman"/>
          <w:sz w:val="28"/>
          <w:szCs w:val="28"/>
        </w:rPr>
        <w:t>Предоставляемые в составе Заявки документы должны быть четко напечатаны. Подчистки, дописки, исправления не допускаются, за исключением тех случаев, когда эти исправления (дописки) заверены рукописной надписью «</w:t>
      </w:r>
      <w:proofErr w:type="gramStart"/>
      <w:r w:rsidRPr="00D32FFA">
        <w:rPr>
          <w:rFonts w:eastAsia="Times New Roman"/>
          <w:sz w:val="28"/>
          <w:szCs w:val="28"/>
        </w:rPr>
        <w:t>исправленному</w:t>
      </w:r>
      <w:proofErr w:type="gramEnd"/>
      <w:r w:rsidRPr="00D32FFA">
        <w:rPr>
          <w:rFonts w:eastAsia="Times New Roman"/>
          <w:sz w:val="28"/>
          <w:szCs w:val="28"/>
        </w:rPr>
        <w:t xml:space="preserve"> верить», собственноручной подписью уполномоченного лица, расположенной рядом с каждым исправлением (допиской) и заверены печатью претендента на участие в Запросе предложений.</w:t>
      </w:r>
    </w:p>
    <w:p w:rsidR="006E5686" w:rsidRPr="00D32FFA" w:rsidRDefault="006E5686" w:rsidP="006E5686">
      <w:pPr>
        <w:pStyle w:val="Default"/>
        <w:numPr>
          <w:ilvl w:val="2"/>
          <w:numId w:val="6"/>
        </w:numPr>
        <w:ind w:firstLine="720"/>
        <w:jc w:val="both"/>
        <w:rPr>
          <w:rFonts w:eastAsia="Times New Roman"/>
          <w:sz w:val="28"/>
          <w:szCs w:val="28"/>
        </w:rPr>
      </w:pPr>
      <w:r w:rsidRPr="00D32FFA">
        <w:rPr>
          <w:rFonts w:eastAsia="Times New Roman"/>
          <w:sz w:val="28"/>
          <w:szCs w:val="28"/>
        </w:rPr>
        <w:t>Все суммы денежных сре</w:t>
      </w:r>
      <w:proofErr w:type="gramStart"/>
      <w:r w:rsidRPr="00D32FFA">
        <w:rPr>
          <w:rFonts w:eastAsia="Times New Roman"/>
          <w:sz w:val="28"/>
          <w:szCs w:val="28"/>
        </w:rPr>
        <w:t>дств в З</w:t>
      </w:r>
      <w:proofErr w:type="gramEnd"/>
      <w:r w:rsidRPr="00D32FFA">
        <w:rPr>
          <w:rFonts w:eastAsia="Times New Roman"/>
          <w:sz w:val="28"/>
          <w:szCs w:val="28"/>
        </w:rPr>
        <w:t>аявке должны быть выражены в валюте (валютах), установленной (</w:t>
      </w:r>
      <w:proofErr w:type="spellStart"/>
      <w:r w:rsidRPr="00D32FFA">
        <w:rPr>
          <w:rFonts w:eastAsia="Times New Roman"/>
          <w:sz w:val="28"/>
          <w:szCs w:val="28"/>
        </w:rPr>
        <w:t>ых</w:t>
      </w:r>
      <w:proofErr w:type="spellEnd"/>
      <w:r w:rsidRPr="00D32FFA">
        <w:rPr>
          <w:rFonts w:eastAsia="Times New Roman"/>
          <w:sz w:val="28"/>
          <w:szCs w:val="28"/>
        </w:rPr>
        <w:t xml:space="preserve">) в пункте 16 </w:t>
      </w:r>
      <w:r w:rsidRPr="00D32FFA">
        <w:rPr>
          <w:sz w:val="28"/>
          <w:szCs w:val="28"/>
        </w:rPr>
        <w:t>Информационной карты</w:t>
      </w:r>
      <w:r w:rsidRPr="00D32FFA">
        <w:rPr>
          <w:rFonts w:eastAsia="Times New Roman"/>
          <w:sz w:val="28"/>
          <w:szCs w:val="28"/>
        </w:rPr>
        <w:t>.</w:t>
      </w:r>
    </w:p>
    <w:p w:rsidR="006E5686" w:rsidRPr="00D32FFA" w:rsidRDefault="006E5686" w:rsidP="006E5686">
      <w:pPr>
        <w:pStyle w:val="Default"/>
        <w:numPr>
          <w:ilvl w:val="2"/>
          <w:numId w:val="6"/>
        </w:numPr>
        <w:tabs>
          <w:tab w:val="left" w:pos="720"/>
        </w:tabs>
        <w:ind w:firstLine="720"/>
        <w:jc w:val="both"/>
        <w:rPr>
          <w:rFonts w:eastAsia="Times New Roman"/>
          <w:sz w:val="28"/>
          <w:szCs w:val="28"/>
        </w:rPr>
      </w:pPr>
      <w:r w:rsidRPr="00D32FFA">
        <w:rPr>
          <w:rFonts w:eastAsia="Times New Roman"/>
          <w:sz w:val="28"/>
          <w:szCs w:val="28"/>
        </w:rPr>
        <w:t xml:space="preserve">Выражение денежных сумм в других валютах расценивается Конкурсной комиссией как несоответствие Заявки требованиям, установленным настоящей документацией о закупке. </w:t>
      </w:r>
    </w:p>
    <w:p w:rsidR="006E5686" w:rsidRPr="00D32FFA" w:rsidRDefault="006E5686" w:rsidP="006E5686">
      <w:pPr>
        <w:pStyle w:val="afb"/>
        <w:numPr>
          <w:ilvl w:val="2"/>
          <w:numId w:val="6"/>
        </w:numPr>
        <w:ind w:firstLine="720"/>
        <w:rPr>
          <w:sz w:val="28"/>
        </w:rPr>
      </w:pPr>
      <w:proofErr w:type="gramStart"/>
      <w:r w:rsidRPr="00D32FFA">
        <w:rPr>
          <w:sz w:val="28"/>
        </w:rPr>
        <w:t xml:space="preserve">Претендентам/участникам, государственным учреждениям, </w:t>
      </w:r>
      <w:r w:rsidRPr="00D32FFA">
        <w:rPr>
          <w:sz w:val="28"/>
          <w:szCs w:val="28"/>
        </w:rPr>
        <w:t>юридическим и физическим лицам в любое время до подведения итогов Запроса предложений может быть направлен запрос о предоставлении информации и</w:t>
      </w:r>
      <w:r w:rsidRPr="00D32FFA">
        <w:rPr>
          <w:sz w:val="28"/>
        </w:rPr>
        <w:t xml:space="preserve"> документов, разъяснений необходимых для подтверждения соответствия работ, услуг, товаров и т.д., предлагаемых в соответствии с Заявкой претендента, участника, предъявляемым требованиям, изложенным в </w:t>
      </w:r>
      <w:r w:rsidRPr="00D32FFA">
        <w:rPr>
          <w:sz w:val="28"/>
        </w:rPr>
        <w:lastRenderedPageBreak/>
        <w:t>настоящей документации о закупке.</w:t>
      </w:r>
      <w:proofErr w:type="gramEnd"/>
      <w:r w:rsidRPr="00D32FFA">
        <w:rPr>
          <w:sz w:val="28"/>
        </w:rPr>
        <w:t xml:space="preserve"> При этом не допускается изменение Заявок претендентов, участников.</w:t>
      </w:r>
    </w:p>
    <w:p w:rsidR="009E565A" w:rsidRPr="00D32FFA" w:rsidRDefault="009E565A">
      <w:pPr>
        <w:pStyle w:val="Default"/>
      </w:pPr>
    </w:p>
    <w:p w:rsidR="003C30F3" w:rsidRPr="000E2555" w:rsidRDefault="00E835BB" w:rsidP="00162EF3">
      <w:pPr>
        <w:pStyle w:val="2"/>
        <w:spacing w:before="0" w:after="0"/>
        <w:ind w:left="0" w:firstLine="709"/>
        <w:rPr>
          <w:rFonts w:cs="Times New Roman"/>
          <w:i w:val="0"/>
          <w:iCs w:val="0"/>
        </w:rPr>
      </w:pPr>
      <w:r>
        <w:rPr>
          <w:rFonts w:cs="Times New Roman"/>
          <w:i w:val="0"/>
          <w:iCs w:val="0"/>
        </w:rPr>
        <w:t>2.5.</w:t>
      </w:r>
      <w:r w:rsidR="003C30F3" w:rsidRPr="000E2555">
        <w:rPr>
          <w:rFonts w:cs="Times New Roman"/>
          <w:i w:val="0"/>
          <w:iCs w:val="0"/>
        </w:rPr>
        <w:t xml:space="preserve"> Срок и порядок подачи Заявок </w:t>
      </w:r>
    </w:p>
    <w:p w:rsidR="007D6548" w:rsidRPr="00D32FFA" w:rsidRDefault="007D6548">
      <w:pPr>
        <w:rPr>
          <w:rFonts w:eastAsia="MS Mincho"/>
        </w:rPr>
      </w:pPr>
    </w:p>
    <w:p w:rsidR="006E5686" w:rsidRPr="007946F8" w:rsidRDefault="006E5686" w:rsidP="006E5686">
      <w:pPr>
        <w:pStyle w:val="afb"/>
        <w:numPr>
          <w:ilvl w:val="2"/>
          <w:numId w:val="4"/>
        </w:numPr>
        <w:ind w:left="0" w:firstLine="720"/>
        <w:rPr>
          <w:sz w:val="28"/>
        </w:rPr>
      </w:pPr>
      <w:r>
        <w:rPr>
          <w:sz w:val="28"/>
        </w:rPr>
        <w:t xml:space="preserve">Место, дата начала и окончания подачи заявок указаны в </w:t>
      </w:r>
      <w:r w:rsidRPr="00D32FFA">
        <w:rPr>
          <w:sz w:val="28"/>
        </w:rPr>
        <w:t xml:space="preserve">пункте 6 </w:t>
      </w:r>
      <w:r w:rsidRPr="007946F8">
        <w:rPr>
          <w:sz w:val="28"/>
          <w:szCs w:val="28"/>
        </w:rPr>
        <w:t>Информационной карты.</w:t>
      </w:r>
      <w:r w:rsidRPr="007946F8">
        <w:rPr>
          <w:szCs w:val="28"/>
        </w:rPr>
        <w:t xml:space="preserve"> </w:t>
      </w:r>
    </w:p>
    <w:p w:rsidR="006E5686" w:rsidRDefault="006E5686" w:rsidP="006E5686">
      <w:pPr>
        <w:pStyle w:val="afb"/>
        <w:numPr>
          <w:ilvl w:val="2"/>
          <w:numId w:val="4"/>
        </w:numPr>
        <w:ind w:left="0" w:firstLine="720"/>
        <w:rPr>
          <w:sz w:val="28"/>
        </w:rPr>
      </w:pPr>
      <w:r w:rsidRPr="00BC48C4">
        <w:rPr>
          <w:sz w:val="28"/>
          <w:szCs w:val="28"/>
        </w:rPr>
        <w:t xml:space="preserve">Заявки, по истечении срока, указанного в </w:t>
      </w:r>
      <w:r w:rsidRPr="00BC48C4">
        <w:rPr>
          <w:sz w:val="28"/>
        </w:rPr>
        <w:t xml:space="preserve">пункте </w:t>
      </w:r>
      <w:r w:rsidRPr="00BC48C4">
        <w:rPr>
          <w:sz w:val="28"/>
        </w:rPr>
        <w:br/>
        <w:t xml:space="preserve">6 </w:t>
      </w:r>
      <w:r w:rsidRPr="00BC48C4">
        <w:rPr>
          <w:sz w:val="28"/>
          <w:szCs w:val="28"/>
        </w:rPr>
        <w:t xml:space="preserve">Информационной карты, не принимаются. </w:t>
      </w:r>
    </w:p>
    <w:p w:rsidR="006E5686" w:rsidRPr="00BC48C4" w:rsidRDefault="006E5686" w:rsidP="006E5686">
      <w:pPr>
        <w:pStyle w:val="afb"/>
        <w:numPr>
          <w:ilvl w:val="2"/>
          <w:numId w:val="4"/>
        </w:numPr>
        <w:ind w:left="0" w:firstLine="720"/>
        <w:rPr>
          <w:sz w:val="28"/>
        </w:rPr>
      </w:pPr>
      <w:r w:rsidRPr="00BC48C4">
        <w:rPr>
          <w:sz w:val="28"/>
        </w:rPr>
        <w:t>Претендент самостоятельно определяет способ доставки Заявок, несет все риски несоблюдения сроков предоставления Заявок, связанные с выбором способа доставки.</w:t>
      </w:r>
    </w:p>
    <w:p w:rsidR="006E5686" w:rsidRDefault="006E5686" w:rsidP="006E5686">
      <w:pPr>
        <w:pStyle w:val="afb"/>
        <w:numPr>
          <w:ilvl w:val="2"/>
          <w:numId w:val="4"/>
        </w:numPr>
        <w:ind w:left="0" w:firstLine="720"/>
        <w:rPr>
          <w:sz w:val="28"/>
        </w:rPr>
      </w:pPr>
      <w:r w:rsidRPr="00D32FFA">
        <w:rPr>
          <w:sz w:val="28"/>
        </w:rPr>
        <w:t xml:space="preserve">Окончательная дата подачи Заявок и, соответственно, дата рассмотрения и сопоставления Заявок может быть перенесена на более поздний срок. </w:t>
      </w:r>
      <w:r w:rsidRPr="007946F8">
        <w:rPr>
          <w:sz w:val="28"/>
        </w:rPr>
        <w:t>Соответствующие изменения размещаются в соответствии с пунктом 4 Информационной карты.</w:t>
      </w:r>
    </w:p>
    <w:p w:rsidR="006E5686" w:rsidRDefault="006E5686" w:rsidP="006E5686">
      <w:pPr>
        <w:pStyle w:val="afb"/>
        <w:numPr>
          <w:ilvl w:val="2"/>
          <w:numId w:val="4"/>
        </w:numPr>
        <w:ind w:left="0" w:firstLine="720"/>
        <w:rPr>
          <w:sz w:val="28"/>
        </w:rPr>
      </w:pPr>
      <w:r w:rsidRPr="00E56F16">
        <w:rPr>
          <w:sz w:val="28"/>
          <w:szCs w:val="28"/>
        </w:rPr>
        <w:t>Открытие доступа к заявкам производится на ЭТП автоматически с момента окончания срока для подачи Заявок.</w:t>
      </w:r>
      <w:r>
        <w:rPr>
          <w:sz w:val="28"/>
          <w:szCs w:val="28"/>
        </w:rPr>
        <w:t xml:space="preserve"> </w:t>
      </w:r>
      <w:r w:rsidRPr="00E56F16">
        <w:rPr>
          <w:sz w:val="28"/>
          <w:szCs w:val="28"/>
        </w:rPr>
        <w:t>Заявка претендента должна быть подписана уполномоченным</w:t>
      </w:r>
      <w:r w:rsidRPr="00E56F16">
        <w:rPr>
          <w:sz w:val="28"/>
        </w:rPr>
        <w:t xml:space="preserve"> представителем претендента.</w:t>
      </w:r>
      <w:r>
        <w:rPr>
          <w:sz w:val="28"/>
        </w:rPr>
        <w:t xml:space="preserve"> </w:t>
      </w:r>
    </w:p>
    <w:p w:rsidR="006E5686" w:rsidRPr="003C34D2" w:rsidRDefault="006E5686" w:rsidP="006E5686">
      <w:pPr>
        <w:pStyle w:val="afb"/>
        <w:numPr>
          <w:ilvl w:val="2"/>
          <w:numId w:val="4"/>
        </w:numPr>
        <w:ind w:left="0" w:firstLine="720"/>
        <w:rPr>
          <w:sz w:val="28"/>
        </w:rPr>
      </w:pPr>
      <w:r w:rsidRPr="003C34D2">
        <w:rPr>
          <w:sz w:val="28"/>
        </w:rPr>
        <w:t xml:space="preserve">Открытые части электронных Заявок после </w:t>
      </w:r>
      <w:r>
        <w:rPr>
          <w:sz w:val="28"/>
        </w:rPr>
        <w:t xml:space="preserve">представления доступа и </w:t>
      </w:r>
      <w:r w:rsidRPr="003C34D2">
        <w:rPr>
          <w:sz w:val="28"/>
        </w:rPr>
        <w:t>поступления через автоматизированные средства связи в информационные си</w:t>
      </w:r>
      <w:r>
        <w:rPr>
          <w:sz w:val="28"/>
        </w:rPr>
        <w:t>стемы Заказчика и ознакомления на бумажном носителе</w:t>
      </w:r>
      <w:r w:rsidRPr="003C34D2">
        <w:rPr>
          <w:sz w:val="28"/>
        </w:rPr>
        <w:t xml:space="preserve"> Организатором считаются вскрытыми. </w:t>
      </w:r>
      <w:r>
        <w:rPr>
          <w:sz w:val="28"/>
        </w:rPr>
        <w:t xml:space="preserve">Дата и время вскрытия совпадает с моментом открытия доступа к Заявкам. </w:t>
      </w:r>
      <w:r w:rsidRPr="003C34D2">
        <w:rPr>
          <w:sz w:val="28"/>
        </w:rPr>
        <w:t>Организатор</w:t>
      </w:r>
      <w:r>
        <w:rPr>
          <w:sz w:val="28"/>
        </w:rPr>
        <w:t xml:space="preserve"> составляет протокол вскрытия З</w:t>
      </w:r>
      <w:r w:rsidRPr="003C34D2">
        <w:rPr>
          <w:sz w:val="28"/>
        </w:rPr>
        <w:t xml:space="preserve">аявок с указанием данных о поступивших Заявках. </w:t>
      </w:r>
      <w:r w:rsidRPr="003C34D2">
        <w:rPr>
          <w:sz w:val="28"/>
          <w:szCs w:val="28"/>
        </w:rPr>
        <w:t>Протокол размещается в соответствии</w:t>
      </w:r>
      <w:r w:rsidR="009E565A">
        <w:rPr>
          <w:sz w:val="28"/>
          <w:szCs w:val="28"/>
        </w:rPr>
        <w:t xml:space="preserve"> </w:t>
      </w:r>
      <w:r>
        <w:rPr>
          <w:sz w:val="28"/>
          <w:szCs w:val="28"/>
        </w:rPr>
        <w:t>с</w:t>
      </w:r>
      <w:r w:rsidR="009E565A">
        <w:rPr>
          <w:sz w:val="28"/>
          <w:szCs w:val="28"/>
        </w:rPr>
        <w:t xml:space="preserve"> </w:t>
      </w:r>
      <w:r w:rsidRPr="003C34D2">
        <w:rPr>
          <w:sz w:val="28"/>
          <w:szCs w:val="28"/>
        </w:rPr>
        <w:t>пунктом</w:t>
      </w:r>
      <w:r w:rsidR="009E565A">
        <w:rPr>
          <w:sz w:val="28"/>
          <w:szCs w:val="28"/>
        </w:rPr>
        <w:t xml:space="preserve"> </w:t>
      </w:r>
      <w:r w:rsidRPr="003C34D2">
        <w:rPr>
          <w:sz w:val="28"/>
          <w:szCs w:val="28"/>
        </w:rPr>
        <w:t xml:space="preserve">4 Информационной карты в течение 3 (трех) дней </w:t>
      </w:r>
      <w:proofErr w:type="gramStart"/>
      <w:r w:rsidRPr="003C34D2">
        <w:rPr>
          <w:sz w:val="28"/>
          <w:szCs w:val="28"/>
        </w:rPr>
        <w:t>с даты подписания</w:t>
      </w:r>
      <w:proofErr w:type="gramEnd"/>
      <w:r w:rsidRPr="003C34D2">
        <w:rPr>
          <w:sz w:val="28"/>
          <w:szCs w:val="28"/>
        </w:rPr>
        <w:t xml:space="preserve"> протокола.</w:t>
      </w:r>
    </w:p>
    <w:p w:rsidR="007D6548" w:rsidRPr="00D32FFA" w:rsidRDefault="007D6548">
      <w:pPr>
        <w:pStyle w:val="afb"/>
        <w:ind w:left="720" w:firstLine="0"/>
        <w:rPr>
          <w:sz w:val="28"/>
        </w:rPr>
      </w:pPr>
    </w:p>
    <w:p w:rsidR="002F1275" w:rsidRPr="000E2555" w:rsidRDefault="00E835BB" w:rsidP="00986AF7">
      <w:pPr>
        <w:pStyle w:val="2"/>
        <w:spacing w:before="0" w:after="0"/>
        <w:ind w:left="0" w:firstLine="709"/>
        <w:rPr>
          <w:rFonts w:cs="Times New Roman"/>
          <w:i w:val="0"/>
          <w:iCs w:val="0"/>
        </w:rPr>
      </w:pPr>
      <w:r>
        <w:rPr>
          <w:rFonts w:cs="Times New Roman"/>
          <w:i w:val="0"/>
          <w:iCs w:val="0"/>
        </w:rPr>
        <w:t xml:space="preserve">2.6. </w:t>
      </w:r>
      <w:r w:rsidR="00C13A71" w:rsidRPr="000E2555">
        <w:rPr>
          <w:rFonts w:cs="Times New Roman"/>
          <w:i w:val="0"/>
          <w:iCs w:val="0"/>
        </w:rPr>
        <w:t>О</w:t>
      </w:r>
      <w:r w:rsidR="002F1275" w:rsidRPr="000E2555">
        <w:rPr>
          <w:rFonts w:cs="Times New Roman"/>
          <w:i w:val="0"/>
          <w:iCs w:val="0"/>
        </w:rPr>
        <w:t>тзыв</w:t>
      </w:r>
      <w:r w:rsidR="00C13A71" w:rsidRPr="000E2555">
        <w:rPr>
          <w:rFonts w:cs="Times New Roman"/>
          <w:i w:val="0"/>
          <w:iCs w:val="0"/>
        </w:rPr>
        <w:t xml:space="preserve"> Заявок</w:t>
      </w:r>
    </w:p>
    <w:p w:rsidR="007D6548" w:rsidRPr="00D32FFA" w:rsidRDefault="007D6548">
      <w:pPr>
        <w:rPr>
          <w:rFonts w:eastAsia="MS Mincho"/>
        </w:rPr>
      </w:pPr>
    </w:p>
    <w:p w:rsidR="006E5686" w:rsidRPr="00D32FFA" w:rsidRDefault="006E5686" w:rsidP="006E5686">
      <w:pPr>
        <w:pStyle w:val="afb"/>
        <w:rPr>
          <w:sz w:val="28"/>
        </w:rPr>
      </w:pPr>
      <w:r w:rsidRPr="00D32FFA">
        <w:rPr>
          <w:sz w:val="28"/>
        </w:rPr>
        <w:t>Претенденты вправе отозвать свою Заявку в любой момент до окончания срока подачи Заявок</w:t>
      </w:r>
      <w:r>
        <w:rPr>
          <w:sz w:val="28"/>
        </w:rPr>
        <w:t>.</w:t>
      </w:r>
      <w:r w:rsidRPr="00D32FFA">
        <w:rPr>
          <w:sz w:val="28"/>
        </w:rPr>
        <w:t xml:space="preserve"> </w:t>
      </w:r>
    </w:p>
    <w:p w:rsidR="00A543C0" w:rsidRPr="00D32FFA" w:rsidRDefault="00A543C0" w:rsidP="00C324AA">
      <w:pPr>
        <w:ind w:firstLine="709"/>
        <w:jc w:val="both"/>
        <w:rPr>
          <w:sz w:val="28"/>
          <w:szCs w:val="28"/>
        </w:rPr>
      </w:pPr>
    </w:p>
    <w:p w:rsidR="00674404" w:rsidRPr="000E2555" w:rsidRDefault="00E835BB" w:rsidP="00162EF3">
      <w:pPr>
        <w:pStyle w:val="2"/>
        <w:spacing w:before="0" w:after="0"/>
        <w:ind w:left="0" w:firstLine="709"/>
        <w:rPr>
          <w:rFonts w:cs="Times New Roman"/>
          <w:i w:val="0"/>
          <w:iCs w:val="0"/>
        </w:rPr>
      </w:pPr>
      <w:r>
        <w:rPr>
          <w:rFonts w:cs="Times New Roman"/>
          <w:i w:val="0"/>
          <w:iCs w:val="0"/>
        </w:rPr>
        <w:t xml:space="preserve">2.7. </w:t>
      </w:r>
      <w:r w:rsidR="00674404" w:rsidRPr="000E2555">
        <w:rPr>
          <w:rFonts w:cs="Times New Roman"/>
          <w:i w:val="0"/>
          <w:iCs w:val="0"/>
        </w:rPr>
        <w:t xml:space="preserve">Рассмотрение </w:t>
      </w:r>
      <w:r w:rsidR="00727B51" w:rsidRPr="000E2555">
        <w:rPr>
          <w:rFonts w:cs="Times New Roman"/>
          <w:i w:val="0"/>
          <w:iCs w:val="0"/>
        </w:rPr>
        <w:t xml:space="preserve">и сопоставление </w:t>
      </w:r>
      <w:proofErr w:type="gramStart"/>
      <w:r w:rsidR="00674404" w:rsidRPr="000E2555">
        <w:rPr>
          <w:rFonts w:cs="Times New Roman"/>
          <w:i w:val="0"/>
          <w:iCs w:val="0"/>
        </w:rPr>
        <w:t>Заявок</w:t>
      </w:r>
      <w:proofErr w:type="gramEnd"/>
      <w:r w:rsidR="00674404" w:rsidRPr="000E2555">
        <w:rPr>
          <w:rFonts w:cs="Times New Roman"/>
          <w:i w:val="0"/>
          <w:iCs w:val="0"/>
        </w:rPr>
        <w:t xml:space="preserve"> и изучение квалификации п</w:t>
      </w:r>
      <w:r w:rsidR="00674404" w:rsidRPr="00B0441A">
        <w:rPr>
          <w:rFonts w:cs="Times New Roman"/>
          <w:i w:val="0"/>
          <w:iCs w:val="0"/>
        </w:rPr>
        <w:t>ретендентов Организатором</w:t>
      </w:r>
    </w:p>
    <w:p w:rsidR="007D6548" w:rsidRPr="00D32FFA" w:rsidRDefault="007D6548" w:rsidP="00C324AA">
      <w:pPr>
        <w:ind w:firstLine="720"/>
      </w:pPr>
    </w:p>
    <w:p w:rsidR="00BD5B44" w:rsidRPr="00D32FFA" w:rsidRDefault="00F41AE2" w:rsidP="00162EF3">
      <w:pPr>
        <w:numPr>
          <w:ilvl w:val="0"/>
          <w:numId w:val="14"/>
        </w:numPr>
        <w:ind w:left="0" w:firstLine="709"/>
        <w:jc w:val="both"/>
        <w:rPr>
          <w:sz w:val="28"/>
          <w:szCs w:val="28"/>
        </w:rPr>
      </w:pPr>
      <w:r w:rsidRPr="00D32FFA">
        <w:rPr>
          <w:sz w:val="28"/>
          <w:szCs w:val="28"/>
        </w:rPr>
        <w:t>В срок, указанный в пункте 8 Информационной карты, Организатор осуществляет рассмотрение и сопоставление Заявок на участие в Запросе предложений и готовит предложения для принятия Конкурсной комиссией решения об итогах Запроса предложений и определении</w:t>
      </w:r>
      <w:r w:rsidRPr="00D32FFA">
        <w:rPr>
          <w:sz w:val="28"/>
          <w:szCs w:val="28"/>
        </w:rPr>
        <w:br/>
        <w:t>победителя (ей).</w:t>
      </w:r>
    </w:p>
    <w:p w:rsidR="001749AE" w:rsidRPr="00D32FFA" w:rsidRDefault="001749AE" w:rsidP="00162EF3">
      <w:pPr>
        <w:numPr>
          <w:ilvl w:val="0"/>
          <w:numId w:val="14"/>
        </w:numPr>
        <w:ind w:left="0" w:firstLine="709"/>
        <w:jc w:val="both"/>
        <w:rPr>
          <w:sz w:val="28"/>
          <w:szCs w:val="28"/>
        </w:rPr>
      </w:pPr>
      <w:r w:rsidRPr="00D32FFA">
        <w:rPr>
          <w:sz w:val="28"/>
          <w:szCs w:val="28"/>
        </w:rPr>
        <w:t>Информация о ходе рассмотрения Заявок не подлежит разглашению. Заявк</w:t>
      </w:r>
      <w:r w:rsidR="00FC63B6" w:rsidRPr="00D32FFA">
        <w:rPr>
          <w:sz w:val="28"/>
          <w:szCs w:val="28"/>
        </w:rPr>
        <w:t xml:space="preserve">и претендентов рассматриваются </w:t>
      </w:r>
      <w:r w:rsidR="00F41AE2" w:rsidRPr="00D32FFA">
        <w:rPr>
          <w:sz w:val="28"/>
          <w:szCs w:val="28"/>
        </w:rPr>
        <w:t>О</w:t>
      </w:r>
      <w:r w:rsidRPr="00D32FFA">
        <w:rPr>
          <w:sz w:val="28"/>
          <w:szCs w:val="28"/>
        </w:rPr>
        <w:t>рганизатором на соответствие требованиям, изложенным в настоящей документации</w:t>
      </w:r>
      <w:r w:rsidR="008E60E5" w:rsidRPr="00D32FFA">
        <w:rPr>
          <w:sz w:val="28"/>
          <w:szCs w:val="28"/>
        </w:rPr>
        <w:t xml:space="preserve"> о закупке</w:t>
      </w:r>
      <w:r w:rsidRPr="00D32FFA">
        <w:rPr>
          <w:sz w:val="28"/>
          <w:szCs w:val="28"/>
        </w:rPr>
        <w:t xml:space="preserve">, </w:t>
      </w:r>
      <w:r w:rsidRPr="00D32FFA">
        <w:rPr>
          <w:sz w:val="28"/>
          <w:szCs w:val="28"/>
        </w:rPr>
        <w:lastRenderedPageBreak/>
        <w:t>на основании представленных в составе Заявок документов, а также иных источников информации, предусмотренных настоящей документацией</w:t>
      </w:r>
      <w:r w:rsidR="00B22346" w:rsidRPr="00D32FFA">
        <w:rPr>
          <w:sz w:val="28"/>
          <w:szCs w:val="28"/>
        </w:rPr>
        <w:t xml:space="preserve"> о закупке</w:t>
      </w:r>
      <w:r w:rsidRPr="00D32FFA">
        <w:rPr>
          <w:sz w:val="28"/>
          <w:szCs w:val="28"/>
        </w:rPr>
        <w:t xml:space="preserve">, законодательством Российской Федерации, в том числе официальных сайтов государственных органов, организаций в сети Интернет. Заявка претендента должна полностью соответствовать каждому из установленных настоящей документацией требований или быть лучше. </w:t>
      </w:r>
    </w:p>
    <w:p w:rsidR="00754AD8" w:rsidRPr="00D32FFA" w:rsidRDefault="00754AD8" w:rsidP="00162EF3">
      <w:pPr>
        <w:numPr>
          <w:ilvl w:val="0"/>
          <w:numId w:val="14"/>
        </w:numPr>
        <w:ind w:left="0" w:firstLine="709"/>
        <w:jc w:val="both"/>
        <w:rPr>
          <w:sz w:val="28"/>
          <w:szCs w:val="28"/>
        </w:rPr>
      </w:pPr>
      <w:r w:rsidRPr="00D32FFA">
        <w:rPr>
          <w:sz w:val="28"/>
          <w:szCs w:val="28"/>
        </w:rPr>
        <w:t>При наличии информации и документов, подтверждающих, что работы, услуги, товары и т.д., предлагаемые в соответствии с Заявкой претендента/участника, не соответствуют требованиям, изложенным в настоящей документации</w:t>
      </w:r>
      <w:r w:rsidR="001A544E" w:rsidRPr="00D32FFA">
        <w:rPr>
          <w:sz w:val="28"/>
          <w:szCs w:val="28"/>
        </w:rPr>
        <w:t xml:space="preserve"> о закупке</w:t>
      </w:r>
      <w:r w:rsidRPr="00D32FFA">
        <w:rPr>
          <w:sz w:val="28"/>
          <w:szCs w:val="28"/>
        </w:rPr>
        <w:t>, Заявка претендента отклоняется.</w:t>
      </w:r>
    </w:p>
    <w:p w:rsidR="00754AD8" w:rsidRPr="00D32FFA" w:rsidRDefault="00754AD8" w:rsidP="00162EF3">
      <w:pPr>
        <w:numPr>
          <w:ilvl w:val="0"/>
          <w:numId w:val="14"/>
        </w:numPr>
        <w:ind w:left="0" w:firstLine="709"/>
        <w:jc w:val="both"/>
        <w:rPr>
          <w:sz w:val="28"/>
          <w:szCs w:val="28"/>
        </w:rPr>
      </w:pPr>
      <w:r w:rsidRPr="00D32FFA">
        <w:rPr>
          <w:sz w:val="28"/>
          <w:szCs w:val="28"/>
        </w:rPr>
        <w:t xml:space="preserve">Победителем </w:t>
      </w:r>
      <w:r w:rsidR="007C51E1" w:rsidRPr="00D32FFA">
        <w:rPr>
          <w:sz w:val="28"/>
          <w:szCs w:val="28"/>
        </w:rPr>
        <w:t>З</w:t>
      </w:r>
      <w:r w:rsidRPr="00D32FFA">
        <w:rPr>
          <w:sz w:val="28"/>
          <w:szCs w:val="28"/>
        </w:rPr>
        <w:t>апроса предложений может быть признан уча</w:t>
      </w:r>
      <w:r w:rsidR="00335079" w:rsidRPr="00D32FFA">
        <w:rPr>
          <w:sz w:val="28"/>
          <w:szCs w:val="28"/>
        </w:rPr>
        <w:t>стник, чья Заявка на участие в З</w:t>
      </w:r>
      <w:r w:rsidRPr="00D32FFA">
        <w:rPr>
          <w:sz w:val="28"/>
          <w:szCs w:val="28"/>
        </w:rPr>
        <w:t>апросе предложений соответствует требованиям, изложенным в настоящей документации</w:t>
      </w:r>
      <w:r w:rsidR="001A544E" w:rsidRPr="00D32FFA">
        <w:rPr>
          <w:sz w:val="28"/>
          <w:szCs w:val="28"/>
        </w:rPr>
        <w:t xml:space="preserve"> о закупке</w:t>
      </w:r>
      <w:r w:rsidRPr="00D32FFA">
        <w:rPr>
          <w:sz w:val="28"/>
          <w:szCs w:val="28"/>
        </w:rPr>
        <w:t>, но имеет не минимальную цену.</w:t>
      </w:r>
    </w:p>
    <w:p w:rsidR="00754AD8" w:rsidRPr="00D32FFA" w:rsidRDefault="00754AD8" w:rsidP="00162EF3">
      <w:pPr>
        <w:numPr>
          <w:ilvl w:val="0"/>
          <w:numId w:val="14"/>
        </w:numPr>
        <w:ind w:left="0" w:firstLine="709"/>
        <w:jc w:val="both"/>
        <w:rPr>
          <w:sz w:val="28"/>
          <w:szCs w:val="28"/>
        </w:rPr>
      </w:pPr>
      <w:r w:rsidRPr="00D32FFA">
        <w:rPr>
          <w:sz w:val="28"/>
          <w:szCs w:val="28"/>
        </w:rPr>
        <w:t>Указание претендентом недостоверных сведений в Заявке может служить основанием для отклонения такой Заявки.</w:t>
      </w:r>
    </w:p>
    <w:p w:rsidR="00754AD8" w:rsidRPr="00D32FFA" w:rsidRDefault="00AA4048" w:rsidP="00162EF3">
      <w:pPr>
        <w:numPr>
          <w:ilvl w:val="0"/>
          <w:numId w:val="14"/>
        </w:numPr>
        <w:ind w:left="0" w:firstLine="709"/>
        <w:jc w:val="both"/>
        <w:rPr>
          <w:sz w:val="28"/>
          <w:szCs w:val="28"/>
        </w:rPr>
      </w:pPr>
      <w:r w:rsidRPr="00D32FFA">
        <w:rPr>
          <w:sz w:val="28"/>
          <w:szCs w:val="28"/>
        </w:rPr>
        <w:t>Наличие</w:t>
      </w:r>
      <w:r w:rsidR="00C802A0" w:rsidRPr="00D32FFA">
        <w:rPr>
          <w:sz w:val="28"/>
          <w:szCs w:val="28"/>
        </w:rPr>
        <w:t xml:space="preserve"> </w:t>
      </w:r>
      <w:r w:rsidR="00754AD8" w:rsidRPr="00D32FFA">
        <w:rPr>
          <w:sz w:val="28"/>
          <w:szCs w:val="28"/>
        </w:rPr>
        <w:t>в реестрах недобросовест</w:t>
      </w:r>
      <w:r w:rsidR="00C802A0" w:rsidRPr="00D32FFA">
        <w:rPr>
          <w:sz w:val="28"/>
          <w:szCs w:val="28"/>
        </w:rPr>
        <w:t xml:space="preserve">ных поставщиков, </w:t>
      </w:r>
      <w:r w:rsidR="00727B51" w:rsidRPr="00D32FFA">
        <w:rPr>
          <w:sz w:val="28"/>
          <w:szCs w:val="28"/>
        </w:rPr>
        <w:t>указанных в подпункте «в» пункта</w:t>
      </w:r>
      <w:r w:rsidR="00C802A0" w:rsidRPr="00D32FFA">
        <w:rPr>
          <w:sz w:val="28"/>
          <w:szCs w:val="28"/>
        </w:rPr>
        <w:t xml:space="preserve"> 2</w:t>
      </w:r>
      <w:r w:rsidR="00F41AE2" w:rsidRPr="00D32FFA">
        <w:rPr>
          <w:sz w:val="28"/>
          <w:szCs w:val="28"/>
        </w:rPr>
        <w:t>.</w:t>
      </w:r>
      <w:r w:rsidR="00C802A0" w:rsidRPr="00D32FFA">
        <w:rPr>
          <w:sz w:val="28"/>
          <w:szCs w:val="28"/>
        </w:rPr>
        <w:t>2 документации о закупке</w:t>
      </w:r>
      <w:r w:rsidR="00727B51" w:rsidRPr="00D32FFA">
        <w:rPr>
          <w:sz w:val="28"/>
          <w:szCs w:val="28"/>
        </w:rPr>
        <w:t>,</w:t>
      </w:r>
      <w:r w:rsidR="00C802A0" w:rsidRPr="00D32FFA">
        <w:rPr>
          <w:sz w:val="28"/>
          <w:szCs w:val="28"/>
        </w:rPr>
        <w:t xml:space="preserve"> </w:t>
      </w:r>
      <w:r w:rsidR="00754AD8" w:rsidRPr="00D32FFA">
        <w:rPr>
          <w:sz w:val="28"/>
          <w:szCs w:val="28"/>
        </w:rPr>
        <w:t>сведений о претенденте (любом из физических и/или юридических лиц, выступающих на стороне претендента) может являться основанием для отклонения Заявки такого претендента.</w:t>
      </w:r>
    </w:p>
    <w:p w:rsidR="00754AD8" w:rsidRPr="00D32FFA" w:rsidRDefault="00754AD8" w:rsidP="00162EF3">
      <w:pPr>
        <w:numPr>
          <w:ilvl w:val="0"/>
          <w:numId w:val="14"/>
        </w:numPr>
        <w:ind w:left="0" w:firstLine="709"/>
        <w:jc w:val="both"/>
        <w:rPr>
          <w:sz w:val="28"/>
          <w:szCs w:val="28"/>
        </w:rPr>
      </w:pPr>
      <w:r w:rsidRPr="00D32FFA">
        <w:rPr>
          <w:sz w:val="28"/>
          <w:szCs w:val="28"/>
        </w:rPr>
        <w:t xml:space="preserve"> Претендент также может быть не допущен к участию в Запросе предложений в случае:</w:t>
      </w:r>
    </w:p>
    <w:p w:rsidR="006E5686" w:rsidRPr="00D32FFA" w:rsidRDefault="006E5686" w:rsidP="006E5686">
      <w:pPr>
        <w:ind w:firstLine="720"/>
        <w:jc w:val="both"/>
        <w:rPr>
          <w:sz w:val="28"/>
          <w:szCs w:val="28"/>
        </w:rPr>
      </w:pPr>
      <w:r w:rsidRPr="00D32FFA">
        <w:rPr>
          <w:sz w:val="28"/>
          <w:szCs w:val="28"/>
        </w:rPr>
        <w:t xml:space="preserve">1) </w:t>
      </w:r>
      <w:r w:rsidRPr="00D32FFA">
        <w:rPr>
          <w:sz w:val="28"/>
        </w:rPr>
        <w:t>непредставления документов и информации, определенных настоящей документацией о закупке, либо наличия в этих документах и информации неполных и/или не соответствующих действительности сведений о претенденте или о работах, услугах, товарах, на закупку которых размещается Запрос предложений</w:t>
      </w:r>
      <w:r w:rsidRPr="00D32FFA">
        <w:rPr>
          <w:sz w:val="28"/>
          <w:szCs w:val="28"/>
        </w:rPr>
        <w:t>;</w:t>
      </w:r>
    </w:p>
    <w:p w:rsidR="006E5686" w:rsidRPr="00D32FFA" w:rsidRDefault="006E5686" w:rsidP="006E5686">
      <w:pPr>
        <w:pStyle w:val="afb"/>
        <w:ind w:firstLine="720"/>
        <w:rPr>
          <w:sz w:val="28"/>
        </w:rPr>
      </w:pPr>
      <w:r w:rsidRPr="00D32FFA">
        <w:rPr>
          <w:sz w:val="28"/>
          <w:szCs w:val="28"/>
        </w:rPr>
        <w:t xml:space="preserve">2) </w:t>
      </w:r>
      <w:r w:rsidRPr="00D32FFA">
        <w:rPr>
          <w:sz w:val="28"/>
        </w:rPr>
        <w:t>несоответствия претендента предусмотренным настоящей документацией о закупке обязательным и квалификационным требованиям</w:t>
      </w:r>
      <w:r>
        <w:rPr>
          <w:sz w:val="28"/>
        </w:rPr>
        <w:t>, в том числе, указанным в пункте 17 раздела 5 «Информационная</w:t>
      </w:r>
      <w:r w:rsidRPr="00BC064E">
        <w:rPr>
          <w:sz w:val="28"/>
        </w:rPr>
        <w:t xml:space="preserve"> </w:t>
      </w:r>
      <w:r>
        <w:rPr>
          <w:sz w:val="28"/>
        </w:rPr>
        <w:t>карта» настоящей документации о закупке.</w:t>
      </w:r>
    </w:p>
    <w:p w:rsidR="006E5686" w:rsidRPr="00D32FFA" w:rsidRDefault="006E5686" w:rsidP="006E5686">
      <w:pPr>
        <w:pStyle w:val="afb"/>
        <w:ind w:firstLine="720"/>
        <w:rPr>
          <w:sz w:val="28"/>
        </w:rPr>
      </w:pPr>
      <w:r w:rsidRPr="00D32FFA">
        <w:rPr>
          <w:sz w:val="28"/>
        </w:rPr>
        <w:t>3) несоответствия Заявки требованиям настоящей документации о закупке, в том числе если:</w:t>
      </w:r>
    </w:p>
    <w:p w:rsidR="006E5686" w:rsidRDefault="006E5686" w:rsidP="006E5686">
      <w:pPr>
        <w:pStyle w:val="afb"/>
        <w:ind w:firstLine="720"/>
        <w:rPr>
          <w:sz w:val="28"/>
        </w:rPr>
      </w:pPr>
      <w:r w:rsidRPr="00D32FFA">
        <w:rPr>
          <w:sz w:val="28"/>
        </w:rPr>
        <w:t>Заявка не соответствует форме, установленной настоящей документацией о закупке;</w:t>
      </w:r>
    </w:p>
    <w:p w:rsidR="006E5686" w:rsidRPr="007646D6" w:rsidRDefault="006E5686" w:rsidP="006E5686">
      <w:pPr>
        <w:pStyle w:val="afb"/>
        <w:ind w:firstLine="720"/>
        <w:rPr>
          <w:sz w:val="28"/>
        </w:rPr>
      </w:pPr>
      <w:r w:rsidRPr="007646D6">
        <w:rPr>
          <w:sz w:val="28"/>
        </w:rPr>
        <w:t>Заявка не соответствует положениям технического задания документации о закупке;</w:t>
      </w:r>
    </w:p>
    <w:p w:rsidR="006E5686" w:rsidRDefault="006E5686" w:rsidP="006E5686">
      <w:pPr>
        <w:pStyle w:val="afb"/>
        <w:ind w:firstLine="720"/>
        <w:rPr>
          <w:sz w:val="28"/>
        </w:rPr>
      </w:pPr>
      <w:r w:rsidRPr="002007E8">
        <w:rPr>
          <w:sz w:val="28"/>
        </w:rPr>
        <w:t xml:space="preserve">Заявка не подписана должным образом в соответствии с требованиями настоящей документации о закупке; </w:t>
      </w:r>
    </w:p>
    <w:p w:rsidR="006E5686" w:rsidRPr="00D32FFA" w:rsidRDefault="006E5686" w:rsidP="006E5686">
      <w:pPr>
        <w:pStyle w:val="afb"/>
        <w:ind w:firstLine="720"/>
        <w:rPr>
          <w:sz w:val="28"/>
        </w:rPr>
      </w:pPr>
      <w:r w:rsidRPr="00D32FFA">
        <w:rPr>
          <w:sz w:val="28"/>
        </w:rPr>
        <w:t>4) если предложение о цене договора превышает начальную (максимальную) цену договора (если такая цена установлена);</w:t>
      </w:r>
    </w:p>
    <w:p w:rsidR="006E5686" w:rsidRPr="00D32FFA" w:rsidRDefault="006E5686" w:rsidP="006E5686">
      <w:pPr>
        <w:pStyle w:val="afb"/>
        <w:ind w:firstLine="720"/>
        <w:rPr>
          <w:sz w:val="28"/>
        </w:rPr>
      </w:pPr>
      <w:r w:rsidRPr="00D32FFA">
        <w:rPr>
          <w:sz w:val="28"/>
        </w:rPr>
        <w:lastRenderedPageBreak/>
        <w:t>5) отказа претендента от продления срока действия Заявки (если такой запрос претендентам направлялся);</w:t>
      </w:r>
    </w:p>
    <w:p w:rsidR="006E5686" w:rsidRDefault="006E5686" w:rsidP="006E5686">
      <w:pPr>
        <w:ind w:firstLine="709"/>
        <w:jc w:val="both"/>
        <w:rPr>
          <w:sz w:val="28"/>
          <w:szCs w:val="28"/>
        </w:rPr>
      </w:pPr>
      <w:r w:rsidRPr="00D32FFA">
        <w:rPr>
          <w:sz w:val="28"/>
        </w:rPr>
        <w:t>6) в иных случаях, установленных Положением о закупках и настоящей документацией о закупке,</w:t>
      </w:r>
      <w:r w:rsidRPr="00D32FFA">
        <w:rPr>
          <w:sz w:val="28"/>
          <w:szCs w:val="28"/>
          <w:lang w:eastAsia="ru-RU"/>
        </w:rPr>
        <w:t xml:space="preserve"> в том числе пунктом 17 </w:t>
      </w:r>
      <w:r w:rsidRPr="00D32FFA">
        <w:rPr>
          <w:sz w:val="28"/>
          <w:szCs w:val="28"/>
        </w:rPr>
        <w:t>Информационной карты.</w:t>
      </w:r>
    </w:p>
    <w:p w:rsidR="00754AD8" w:rsidRPr="00D32FFA" w:rsidRDefault="00754AD8" w:rsidP="006E5686">
      <w:pPr>
        <w:numPr>
          <w:ilvl w:val="0"/>
          <w:numId w:val="14"/>
        </w:numPr>
        <w:ind w:left="0" w:firstLine="709"/>
        <w:jc w:val="both"/>
        <w:rPr>
          <w:sz w:val="28"/>
          <w:szCs w:val="28"/>
        </w:rPr>
      </w:pPr>
      <w:r w:rsidRPr="00D32FFA">
        <w:rPr>
          <w:sz w:val="28"/>
          <w:szCs w:val="28"/>
        </w:rPr>
        <w:t>Если в Заявке имеются расхождения между обозначением сумм словами и цифрами, то к рассмотрению принимается сумма, указанная словами.</w:t>
      </w:r>
    </w:p>
    <w:p w:rsidR="006E5686" w:rsidRDefault="00754AD8" w:rsidP="006E5686">
      <w:pPr>
        <w:numPr>
          <w:ilvl w:val="0"/>
          <w:numId w:val="14"/>
        </w:numPr>
        <w:ind w:left="0" w:firstLine="709"/>
        <w:jc w:val="both"/>
        <w:rPr>
          <w:sz w:val="28"/>
          <w:szCs w:val="28"/>
        </w:rPr>
      </w:pPr>
      <w:r w:rsidRPr="00D32FFA">
        <w:rPr>
          <w:sz w:val="28"/>
          <w:szCs w:val="28"/>
        </w:rPr>
        <w:t xml:space="preserve"> </w:t>
      </w:r>
      <w:r w:rsidR="006E5686" w:rsidRPr="00D32FFA">
        <w:rPr>
          <w:sz w:val="28"/>
          <w:szCs w:val="28"/>
        </w:rPr>
        <w:t>Если в Заявке имеются арифметические ошибки, претенденту/участнику может быть направлен запрос об уточнении цены договора при условии сохранения единичных расценок, а также об уточнении других положений документации о закупке, имеющих числовые значения.</w:t>
      </w:r>
    </w:p>
    <w:p w:rsidR="00754AD8" w:rsidRPr="00D32FFA" w:rsidRDefault="006E5686" w:rsidP="006E5686">
      <w:pPr>
        <w:ind w:firstLine="709"/>
        <w:jc w:val="both"/>
        <w:rPr>
          <w:sz w:val="28"/>
          <w:szCs w:val="28"/>
        </w:rPr>
      </w:pPr>
      <w:r>
        <w:rPr>
          <w:sz w:val="28"/>
          <w:szCs w:val="28"/>
        </w:rPr>
        <w:t>П</w:t>
      </w:r>
      <w:r w:rsidRPr="00A24F11">
        <w:rPr>
          <w:sz w:val="28"/>
          <w:szCs w:val="28"/>
        </w:rPr>
        <w:t xml:space="preserve">ри наличии разночтений </w:t>
      </w:r>
      <w:r>
        <w:rPr>
          <w:sz w:val="28"/>
          <w:szCs w:val="28"/>
        </w:rPr>
        <w:t>между информацией, указанной в З</w:t>
      </w:r>
      <w:r w:rsidRPr="00A24F11">
        <w:rPr>
          <w:sz w:val="28"/>
          <w:szCs w:val="28"/>
        </w:rPr>
        <w:t>аявке, и информацией</w:t>
      </w:r>
      <w:r>
        <w:rPr>
          <w:sz w:val="28"/>
          <w:szCs w:val="28"/>
        </w:rPr>
        <w:t xml:space="preserve"> на функционале разделов</w:t>
      </w:r>
      <w:r w:rsidRPr="00A24F11">
        <w:rPr>
          <w:sz w:val="28"/>
          <w:szCs w:val="28"/>
        </w:rPr>
        <w:t xml:space="preserve">, </w:t>
      </w:r>
      <w:r>
        <w:rPr>
          <w:sz w:val="28"/>
          <w:szCs w:val="28"/>
        </w:rPr>
        <w:t>размещенной</w:t>
      </w:r>
      <w:r w:rsidRPr="00A24F11">
        <w:rPr>
          <w:sz w:val="28"/>
          <w:szCs w:val="28"/>
        </w:rPr>
        <w:t xml:space="preserve"> в соответствии с пунктом 4 Информационной карты, преимущество имеет информация</w:t>
      </w:r>
      <w:r>
        <w:rPr>
          <w:sz w:val="28"/>
          <w:szCs w:val="28"/>
        </w:rPr>
        <w:t xml:space="preserve"> на функционале соответствующих разделов ЭТП</w:t>
      </w:r>
      <w:r w:rsidRPr="00A24F11">
        <w:rPr>
          <w:sz w:val="28"/>
          <w:szCs w:val="28"/>
        </w:rPr>
        <w:t>.</w:t>
      </w:r>
    </w:p>
    <w:p w:rsidR="00754AD8" w:rsidRPr="00D32FFA" w:rsidRDefault="00754AD8" w:rsidP="00162EF3">
      <w:pPr>
        <w:numPr>
          <w:ilvl w:val="0"/>
          <w:numId w:val="14"/>
        </w:numPr>
        <w:ind w:left="0" w:firstLine="709"/>
        <w:jc w:val="both"/>
        <w:rPr>
          <w:sz w:val="28"/>
          <w:szCs w:val="28"/>
        </w:rPr>
      </w:pPr>
      <w:r w:rsidRPr="00D32FFA">
        <w:rPr>
          <w:sz w:val="28"/>
          <w:szCs w:val="28"/>
        </w:rPr>
        <w:t xml:space="preserve"> Претенденты и их представители не вправе участвовать в рассмотрении Заявок и изучении квалификации претендентов.</w:t>
      </w:r>
    </w:p>
    <w:p w:rsidR="00754AD8" w:rsidRDefault="00754AD8" w:rsidP="00162EF3">
      <w:pPr>
        <w:numPr>
          <w:ilvl w:val="0"/>
          <w:numId w:val="14"/>
        </w:numPr>
        <w:ind w:left="0" w:firstLine="709"/>
        <w:jc w:val="both"/>
        <w:rPr>
          <w:sz w:val="28"/>
          <w:szCs w:val="28"/>
        </w:rPr>
      </w:pPr>
      <w:r w:rsidRPr="00D32FFA">
        <w:rPr>
          <w:sz w:val="28"/>
          <w:szCs w:val="28"/>
        </w:rPr>
        <w:t xml:space="preserve"> В случае если </w:t>
      </w:r>
      <w:proofErr w:type="gramStart"/>
      <w:r w:rsidRPr="00D32FFA">
        <w:rPr>
          <w:sz w:val="28"/>
          <w:szCs w:val="28"/>
        </w:rPr>
        <w:t>на основании результатов рассмотрения Заявок принято решение об отказе в допуске к участию в данной проц</w:t>
      </w:r>
      <w:r w:rsidR="00FC63B6" w:rsidRPr="00D32FFA">
        <w:rPr>
          <w:sz w:val="28"/>
          <w:szCs w:val="28"/>
        </w:rPr>
        <w:t>едуре</w:t>
      </w:r>
      <w:proofErr w:type="gramEnd"/>
      <w:r w:rsidR="00FC63B6" w:rsidRPr="00D32FFA">
        <w:rPr>
          <w:sz w:val="28"/>
          <w:szCs w:val="28"/>
        </w:rPr>
        <w:t xml:space="preserve"> Запроса предложений всех п</w:t>
      </w:r>
      <w:r w:rsidRPr="00D32FFA">
        <w:rPr>
          <w:sz w:val="28"/>
          <w:szCs w:val="28"/>
        </w:rPr>
        <w:t>ретендентов, подавших Заявки, Запрос предложений признается несостоявшимся.</w:t>
      </w:r>
    </w:p>
    <w:p w:rsidR="00C950E5" w:rsidRPr="00D32FFA" w:rsidRDefault="00C950E5" w:rsidP="00C950E5">
      <w:pPr>
        <w:ind w:left="709"/>
        <w:jc w:val="both"/>
        <w:rPr>
          <w:sz w:val="28"/>
          <w:szCs w:val="28"/>
        </w:rPr>
      </w:pPr>
    </w:p>
    <w:p w:rsidR="00E835BB" w:rsidRDefault="00E835BB" w:rsidP="00162EF3">
      <w:pPr>
        <w:pStyle w:val="2"/>
        <w:ind w:left="0" w:firstLine="709"/>
        <w:rPr>
          <w:rFonts w:cs="Times New Roman"/>
          <w:i w:val="0"/>
          <w:iCs w:val="0"/>
        </w:rPr>
      </w:pPr>
      <w:r w:rsidRPr="00C2783F">
        <w:rPr>
          <w:rFonts w:cs="Times New Roman"/>
          <w:i w:val="0"/>
          <w:iCs w:val="0"/>
        </w:rPr>
        <w:t xml:space="preserve">2.8. </w:t>
      </w:r>
      <w:r w:rsidR="00370C44" w:rsidRPr="00C2783F">
        <w:rPr>
          <w:rFonts w:cs="Times New Roman"/>
          <w:i w:val="0"/>
          <w:iCs w:val="0"/>
        </w:rPr>
        <w:t>Порядок оценки и сопоставления Заявок участников Организатором</w:t>
      </w:r>
    </w:p>
    <w:p w:rsidR="00227EF4" w:rsidRPr="00227EF4" w:rsidRDefault="00227EF4" w:rsidP="00227EF4"/>
    <w:p w:rsidR="00D4516A" w:rsidRPr="00D32FFA" w:rsidRDefault="00D4516A" w:rsidP="00162EF3">
      <w:pPr>
        <w:numPr>
          <w:ilvl w:val="0"/>
          <w:numId w:val="17"/>
        </w:numPr>
        <w:ind w:left="0" w:firstLine="709"/>
        <w:jc w:val="both"/>
        <w:rPr>
          <w:sz w:val="28"/>
          <w:szCs w:val="28"/>
        </w:rPr>
      </w:pPr>
      <w:r w:rsidRPr="00D32FFA">
        <w:rPr>
          <w:sz w:val="28"/>
          <w:szCs w:val="28"/>
        </w:rPr>
        <w:t>Оценка и сопоставление Заявок состоится в срок</w:t>
      </w:r>
      <w:r w:rsidR="00DC427E" w:rsidRPr="00D32FFA">
        <w:rPr>
          <w:sz w:val="28"/>
          <w:szCs w:val="28"/>
        </w:rPr>
        <w:t>, указанный в пункте 8 Информационной карты.</w:t>
      </w:r>
      <w:r w:rsidRPr="00D32FFA">
        <w:rPr>
          <w:sz w:val="28"/>
          <w:szCs w:val="28"/>
        </w:rPr>
        <w:t xml:space="preserve"> </w:t>
      </w:r>
    </w:p>
    <w:p w:rsidR="00A161F5" w:rsidRPr="00D32FFA" w:rsidRDefault="00A161F5" w:rsidP="00162EF3">
      <w:pPr>
        <w:numPr>
          <w:ilvl w:val="0"/>
          <w:numId w:val="17"/>
        </w:numPr>
        <w:ind w:left="0" w:firstLine="709"/>
        <w:jc w:val="both"/>
        <w:rPr>
          <w:sz w:val="28"/>
          <w:szCs w:val="28"/>
        </w:rPr>
      </w:pPr>
      <w:r w:rsidRPr="00D32FFA">
        <w:rPr>
          <w:sz w:val="28"/>
          <w:szCs w:val="28"/>
        </w:rPr>
        <w:t>Оценка и сопоставление Заявок, осуществляется в целях выявления лучших условий исполнения договора</w:t>
      </w:r>
      <w:r w:rsidR="00BD59BC" w:rsidRPr="00D32FFA">
        <w:rPr>
          <w:sz w:val="28"/>
          <w:szCs w:val="28"/>
        </w:rPr>
        <w:t xml:space="preserve"> и выявления победител</w:t>
      </w:r>
      <w:proofErr w:type="gramStart"/>
      <w:r w:rsidR="00BD59BC" w:rsidRPr="00D32FFA">
        <w:rPr>
          <w:sz w:val="28"/>
          <w:szCs w:val="28"/>
        </w:rPr>
        <w:t>я(</w:t>
      </w:r>
      <w:proofErr w:type="gramEnd"/>
      <w:r w:rsidR="00BD59BC" w:rsidRPr="00D32FFA">
        <w:rPr>
          <w:sz w:val="28"/>
          <w:szCs w:val="28"/>
        </w:rPr>
        <w:t>ей)</w:t>
      </w:r>
      <w:r w:rsidRPr="00D32FFA">
        <w:rPr>
          <w:sz w:val="28"/>
          <w:szCs w:val="28"/>
        </w:rPr>
        <w:t xml:space="preserve"> в соответствии с критериями, указанными в пункт</w:t>
      </w:r>
      <w:r w:rsidR="00BE06D9" w:rsidRPr="00D32FFA">
        <w:rPr>
          <w:sz w:val="28"/>
          <w:szCs w:val="28"/>
        </w:rPr>
        <w:t>е</w:t>
      </w:r>
      <w:r w:rsidRPr="00D32FFA">
        <w:rPr>
          <w:sz w:val="28"/>
          <w:szCs w:val="28"/>
        </w:rPr>
        <w:t xml:space="preserve"> </w:t>
      </w:r>
      <w:r w:rsidR="00DF6AE3" w:rsidRPr="00D32FFA">
        <w:rPr>
          <w:sz w:val="28"/>
          <w:szCs w:val="28"/>
        </w:rPr>
        <w:t>1</w:t>
      </w:r>
      <w:r w:rsidR="00D17BAC" w:rsidRPr="00D32FFA">
        <w:rPr>
          <w:sz w:val="28"/>
          <w:szCs w:val="28"/>
        </w:rPr>
        <w:t>9</w:t>
      </w:r>
      <w:r w:rsidR="00DF6AE3" w:rsidRPr="00D32FFA">
        <w:rPr>
          <w:sz w:val="28"/>
          <w:szCs w:val="28"/>
        </w:rPr>
        <w:t xml:space="preserve"> </w:t>
      </w:r>
      <w:r w:rsidR="00736D40" w:rsidRPr="00D32FFA">
        <w:rPr>
          <w:sz w:val="28"/>
          <w:szCs w:val="28"/>
        </w:rPr>
        <w:t>Информационной карты</w:t>
      </w:r>
      <w:r w:rsidRPr="00D32FFA">
        <w:rPr>
          <w:sz w:val="28"/>
          <w:szCs w:val="28"/>
        </w:rPr>
        <w:t>.</w:t>
      </w:r>
    </w:p>
    <w:p w:rsidR="007D6548" w:rsidRPr="00D32FFA" w:rsidRDefault="007D6548" w:rsidP="00162EF3">
      <w:pPr>
        <w:numPr>
          <w:ilvl w:val="0"/>
          <w:numId w:val="17"/>
        </w:numPr>
        <w:ind w:left="0" w:firstLine="709"/>
        <w:jc w:val="both"/>
        <w:rPr>
          <w:sz w:val="28"/>
          <w:szCs w:val="28"/>
        </w:rPr>
      </w:pPr>
      <w:r w:rsidRPr="00D32FFA">
        <w:rPr>
          <w:sz w:val="28"/>
          <w:szCs w:val="28"/>
        </w:rPr>
        <w:t xml:space="preserve">Оценка </w:t>
      </w:r>
      <w:r w:rsidR="00D4516A" w:rsidRPr="00D32FFA">
        <w:rPr>
          <w:sz w:val="28"/>
          <w:szCs w:val="28"/>
        </w:rPr>
        <w:t xml:space="preserve">и сопоставление Заявок </w:t>
      </w:r>
      <w:r w:rsidRPr="00D32FFA">
        <w:rPr>
          <w:sz w:val="28"/>
          <w:szCs w:val="28"/>
        </w:rPr>
        <w:t>осуществляется на основании финансово-коммерческого предложения, иных документов, представленных в подтверждение соответствия участника квалификационным требованиям.</w:t>
      </w:r>
    </w:p>
    <w:p w:rsidR="007D6548" w:rsidRPr="00D32FFA" w:rsidRDefault="007D6548" w:rsidP="00162EF3">
      <w:pPr>
        <w:numPr>
          <w:ilvl w:val="0"/>
          <w:numId w:val="17"/>
        </w:numPr>
        <w:ind w:left="0" w:firstLine="709"/>
        <w:jc w:val="both"/>
        <w:rPr>
          <w:sz w:val="28"/>
          <w:szCs w:val="28"/>
        </w:rPr>
      </w:pPr>
      <w:r w:rsidRPr="00D32FFA">
        <w:rPr>
          <w:sz w:val="28"/>
          <w:szCs w:val="28"/>
        </w:rPr>
        <w:t xml:space="preserve">Оценка </w:t>
      </w:r>
      <w:r w:rsidR="00D4516A" w:rsidRPr="00D32FFA">
        <w:rPr>
          <w:sz w:val="28"/>
          <w:szCs w:val="28"/>
        </w:rPr>
        <w:t>и сопоставление Заявок</w:t>
      </w:r>
      <w:r w:rsidRPr="00D32FFA">
        <w:rPr>
          <w:sz w:val="28"/>
          <w:szCs w:val="28"/>
        </w:rPr>
        <w:t xml:space="preserve"> осуществляется путем присвоения количества баллов, соответствующего</w:t>
      </w:r>
      <w:r w:rsidR="00BD59BC" w:rsidRPr="00D32FFA">
        <w:rPr>
          <w:sz w:val="28"/>
          <w:szCs w:val="28"/>
        </w:rPr>
        <w:t xml:space="preserve"> условиям, изложенным в Заявке.</w:t>
      </w:r>
    </w:p>
    <w:p w:rsidR="007D6548" w:rsidRPr="00D32FFA" w:rsidRDefault="007D6548" w:rsidP="00162EF3">
      <w:pPr>
        <w:numPr>
          <w:ilvl w:val="0"/>
          <w:numId w:val="17"/>
        </w:numPr>
        <w:ind w:left="0" w:firstLine="709"/>
        <w:jc w:val="both"/>
        <w:rPr>
          <w:sz w:val="28"/>
          <w:szCs w:val="28"/>
        </w:rPr>
      </w:pPr>
      <w:r w:rsidRPr="00D32FFA">
        <w:rPr>
          <w:sz w:val="28"/>
          <w:szCs w:val="28"/>
        </w:rPr>
        <w:t>Заявке, содержащей наилучшие условия, присваивается наибольшее количество баллов.</w:t>
      </w:r>
    </w:p>
    <w:p w:rsidR="007D6548" w:rsidRPr="00D32FFA" w:rsidRDefault="007D6548" w:rsidP="00162EF3">
      <w:pPr>
        <w:numPr>
          <w:ilvl w:val="0"/>
          <w:numId w:val="17"/>
        </w:numPr>
        <w:ind w:left="0" w:firstLine="709"/>
        <w:jc w:val="both"/>
        <w:rPr>
          <w:sz w:val="28"/>
          <w:szCs w:val="28"/>
        </w:rPr>
      </w:pPr>
      <w:r w:rsidRPr="00D32FFA">
        <w:rPr>
          <w:sz w:val="28"/>
          <w:szCs w:val="28"/>
        </w:rPr>
        <w:t xml:space="preserve">Каждой Заявке по мере уменьшения выгодности содержащихся в ней условий (количества баллов, присвоенных по итогам оценки) присваивается порядковый номер. Заявке, в которой содержатся лучшие условия (присвоено наибольшее количество баллов), присваивается первый номер. В случае если в нескольких Заявках содержатся одинаковые условия </w:t>
      </w:r>
      <w:r w:rsidRPr="00D32FFA">
        <w:rPr>
          <w:sz w:val="28"/>
          <w:szCs w:val="28"/>
        </w:rPr>
        <w:lastRenderedPageBreak/>
        <w:t>(присвоено равное количество баллов по итогам оценки), меньший порядковый номер присваивается Заявке, которая поступила ранее других Заявок.</w:t>
      </w:r>
    </w:p>
    <w:p w:rsidR="007D6548" w:rsidRPr="00D32FFA" w:rsidRDefault="007D6548" w:rsidP="00162EF3">
      <w:pPr>
        <w:numPr>
          <w:ilvl w:val="0"/>
          <w:numId w:val="17"/>
        </w:numPr>
        <w:ind w:left="0" w:firstLine="709"/>
        <w:jc w:val="both"/>
        <w:rPr>
          <w:sz w:val="28"/>
          <w:szCs w:val="28"/>
        </w:rPr>
      </w:pPr>
      <w:r w:rsidRPr="00D32FFA">
        <w:rPr>
          <w:sz w:val="28"/>
          <w:szCs w:val="28"/>
        </w:rPr>
        <w:t>Победителем признается участник, Заявке которого присвоено наибольшее количество баллов по итогам оценки и первый порядковый номер.</w:t>
      </w:r>
    </w:p>
    <w:p w:rsidR="007D6548" w:rsidRPr="00D32FFA" w:rsidRDefault="007D6548" w:rsidP="00162EF3">
      <w:pPr>
        <w:numPr>
          <w:ilvl w:val="0"/>
          <w:numId w:val="17"/>
        </w:numPr>
        <w:ind w:left="0" w:firstLine="709"/>
        <w:jc w:val="both"/>
        <w:rPr>
          <w:sz w:val="28"/>
          <w:szCs w:val="28"/>
        </w:rPr>
      </w:pPr>
      <w:r w:rsidRPr="00D32FFA">
        <w:rPr>
          <w:sz w:val="28"/>
          <w:szCs w:val="28"/>
        </w:rPr>
        <w:t>Участники или их представители не могут участвовать в оценке и сопоставлении Заявок.</w:t>
      </w:r>
    </w:p>
    <w:p w:rsidR="001B4296" w:rsidRPr="001B4296" w:rsidRDefault="001B4296" w:rsidP="00162EF3">
      <w:pPr>
        <w:numPr>
          <w:ilvl w:val="0"/>
          <w:numId w:val="17"/>
        </w:numPr>
        <w:ind w:left="0" w:firstLine="709"/>
        <w:jc w:val="both"/>
        <w:rPr>
          <w:sz w:val="28"/>
          <w:szCs w:val="28"/>
        </w:rPr>
      </w:pPr>
      <w:r w:rsidRPr="001B4296">
        <w:rPr>
          <w:sz w:val="28"/>
          <w:szCs w:val="28"/>
        </w:rPr>
        <w:t xml:space="preserve">По итогам рассмотрения, оценки и сопоставления Заявок в соответствии с порядком и критериями оценки, установленными настоящей документацией о закупке, и методикой оценки, опубликованной на сайте </w:t>
      </w:r>
      <w:hyperlink r:id="rId16" w:history="1">
        <w:r w:rsidRPr="001B4296">
          <w:rPr>
            <w:rStyle w:val="a8"/>
            <w:sz w:val="28"/>
            <w:szCs w:val="28"/>
          </w:rPr>
          <w:t>http://www.trcont.ru</w:t>
        </w:r>
      </w:hyperlink>
      <w:r w:rsidRPr="001B4296">
        <w:rPr>
          <w:sz w:val="28"/>
          <w:szCs w:val="28"/>
        </w:rPr>
        <w:t xml:space="preserve"> (раздел Компания/Закупки) и на сайте zakupki.gov.ru на странице сведений о </w:t>
      </w:r>
      <w:proofErr w:type="gramStart"/>
      <w:r w:rsidRPr="001B4296">
        <w:rPr>
          <w:sz w:val="28"/>
          <w:szCs w:val="28"/>
        </w:rPr>
        <w:t>Положении</w:t>
      </w:r>
      <w:proofErr w:type="gramEnd"/>
      <w:r w:rsidRPr="001B4296">
        <w:rPr>
          <w:sz w:val="28"/>
          <w:szCs w:val="28"/>
        </w:rPr>
        <w:t xml:space="preserve"> о закупках ПАО «ТрансКонтейнер», Организатор составляет протокол рассмотрения и оценки Заявок, в котором должна содержаться следующая информация:</w:t>
      </w:r>
    </w:p>
    <w:p w:rsidR="00C15C57" w:rsidRPr="00D32FFA" w:rsidRDefault="00C15C57" w:rsidP="00C15C57">
      <w:pPr>
        <w:pStyle w:val="Default"/>
        <w:ind w:firstLine="709"/>
        <w:jc w:val="both"/>
        <w:rPr>
          <w:sz w:val="28"/>
          <w:szCs w:val="28"/>
        </w:rPr>
      </w:pPr>
      <w:r w:rsidRPr="00D32FFA">
        <w:rPr>
          <w:sz w:val="28"/>
          <w:szCs w:val="28"/>
        </w:rPr>
        <w:t>1) результаты оценки и сопоставления Заявок участников, указанные в соответствии с присвоенными Заявкам участников по результатам оценки порядковыми номерами;</w:t>
      </w:r>
    </w:p>
    <w:p w:rsidR="00C15C57" w:rsidRPr="00D32FFA" w:rsidRDefault="00C15C57" w:rsidP="00C15C57">
      <w:pPr>
        <w:pStyle w:val="Default"/>
        <w:ind w:firstLine="709"/>
        <w:jc w:val="both"/>
        <w:rPr>
          <w:sz w:val="28"/>
          <w:szCs w:val="28"/>
        </w:rPr>
      </w:pPr>
      <w:r w:rsidRPr="00D32FFA">
        <w:rPr>
          <w:sz w:val="28"/>
          <w:szCs w:val="28"/>
        </w:rPr>
        <w:t>2) принятое Организатором решение;</w:t>
      </w:r>
    </w:p>
    <w:p w:rsidR="00C15C57" w:rsidRPr="00D32FFA" w:rsidRDefault="00C15C57" w:rsidP="00C15C57">
      <w:pPr>
        <w:pStyle w:val="Default"/>
        <w:ind w:firstLine="709"/>
        <w:jc w:val="both"/>
        <w:rPr>
          <w:sz w:val="28"/>
          <w:szCs w:val="28"/>
        </w:rPr>
      </w:pPr>
      <w:r w:rsidRPr="00D32FFA">
        <w:rPr>
          <w:sz w:val="28"/>
          <w:szCs w:val="28"/>
        </w:rPr>
        <w:t>3) предложения для рассмотрения Конкурсной комиссией;</w:t>
      </w:r>
    </w:p>
    <w:p w:rsidR="00C15C57" w:rsidRPr="00D32FFA" w:rsidRDefault="00C15C57" w:rsidP="00C15C57">
      <w:pPr>
        <w:pStyle w:val="Default"/>
        <w:ind w:firstLine="709"/>
        <w:jc w:val="both"/>
        <w:rPr>
          <w:sz w:val="28"/>
          <w:szCs w:val="28"/>
        </w:rPr>
      </w:pPr>
      <w:r w:rsidRPr="00D32FFA">
        <w:rPr>
          <w:sz w:val="28"/>
          <w:szCs w:val="28"/>
        </w:rPr>
        <w:t>4) иная информация при необходимости.</w:t>
      </w:r>
    </w:p>
    <w:p w:rsidR="002A2796" w:rsidRPr="00D32FFA" w:rsidRDefault="00C15C57" w:rsidP="00C15C57">
      <w:pPr>
        <w:pStyle w:val="Default"/>
        <w:ind w:firstLine="709"/>
        <w:jc w:val="both"/>
        <w:rPr>
          <w:sz w:val="28"/>
          <w:szCs w:val="28"/>
        </w:rPr>
      </w:pPr>
      <w:r w:rsidRPr="00D32FFA">
        <w:rPr>
          <w:sz w:val="28"/>
          <w:szCs w:val="28"/>
        </w:rPr>
        <w:t xml:space="preserve">Протокол размещается </w:t>
      </w:r>
      <w:r w:rsidR="00783AD5" w:rsidRPr="00D32FFA">
        <w:rPr>
          <w:sz w:val="28"/>
          <w:szCs w:val="28"/>
        </w:rPr>
        <w:t>в СМИ</w:t>
      </w:r>
      <w:r w:rsidRPr="00D32FFA">
        <w:rPr>
          <w:sz w:val="28"/>
          <w:szCs w:val="28"/>
        </w:rPr>
        <w:t xml:space="preserve"> не позднее чем через </w:t>
      </w:r>
      <w:r w:rsidR="00D953A5" w:rsidRPr="00D32FFA">
        <w:rPr>
          <w:sz w:val="28"/>
          <w:szCs w:val="28"/>
        </w:rPr>
        <w:t>3 (</w:t>
      </w:r>
      <w:r w:rsidRPr="00D32FFA">
        <w:rPr>
          <w:sz w:val="28"/>
          <w:szCs w:val="28"/>
        </w:rPr>
        <w:t>три</w:t>
      </w:r>
      <w:r w:rsidR="00D953A5" w:rsidRPr="00D32FFA">
        <w:rPr>
          <w:sz w:val="28"/>
          <w:szCs w:val="28"/>
        </w:rPr>
        <w:t>)</w:t>
      </w:r>
      <w:r w:rsidRPr="00D32FFA">
        <w:rPr>
          <w:sz w:val="28"/>
          <w:szCs w:val="28"/>
        </w:rPr>
        <w:t xml:space="preserve"> дня со дня его подписания. </w:t>
      </w:r>
    </w:p>
    <w:p w:rsidR="0087611C" w:rsidRDefault="0087611C" w:rsidP="002A2796">
      <w:pPr>
        <w:pStyle w:val="afb"/>
        <w:rPr>
          <w:sz w:val="28"/>
          <w:szCs w:val="28"/>
        </w:rPr>
      </w:pPr>
    </w:p>
    <w:p w:rsidR="00370C44" w:rsidRPr="00D32FFA" w:rsidRDefault="00307203" w:rsidP="00162EF3">
      <w:pPr>
        <w:pStyle w:val="2"/>
        <w:spacing w:before="0" w:after="0"/>
        <w:ind w:left="0" w:firstLine="709"/>
        <w:rPr>
          <w:rFonts w:eastAsia="MS Mincho" w:cs="Times New Roman"/>
          <w:i w:val="0"/>
          <w:iCs w:val="0"/>
        </w:rPr>
      </w:pPr>
      <w:r>
        <w:rPr>
          <w:rFonts w:cs="Times New Roman"/>
          <w:i w:val="0"/>
          <w:iCs w:val="0"/>
        </w:rPr>
        <w:t xml:space="preserve">2.9. </w:t>
      </w:r>
      <w:r w:rsidR="00370C44" w:rsidRPr="00B0441A">
        <w:rPr>
          <w:rFonts w:cs="Times New Roman"/>
          <w:i w:val="0"/>
          <w:iCs w:val="0"/>
        </w:rPr>
        <w:t>Подведение итогов Запроса предложений</w:t>
      </w:r>
    </w:p>
    <w:p w:rsidR="007D6548" w:rsidRPr="00D32FFA" w:rsidRDefault="007D6548">
      <w:pPr>
        <w:pStyle w:val="afb"/>
        <w:ind w:left="1724" w:firstLine="0"/>
        <w:rPr>
          <w:b/>
          <w:sz w:val="28"/>
        </w:rPr>
      </w:pPr>
    </w:p>
    <w:p w:rsidR="007D6548" w:rsidRPr="00D32FFA" w:rsidRDefault="007D6548" w:rsidP="00162EF3">
      <w:pPr>
        <w:numPr>
          <w:ilvl w:val="0"/>
          <w:numId w:val="18"/>
        </w:numPr>
        <w:ind w:left="0" w:firstLine="709"/>
        <w:jc w:val="both"/>
        <w:rPr>
          <w:sz w:val="28"/>
          <w:szCs w:val="28"/>
        </w:rPr>
      </w:pPr>
      <w:r w:rsidRPr="00D32FFA">
        <w:rPr>
          <w:sz w:val="28"/>
          <w:szCs w:val="28"/>
        </w:rPr>
        <w:t>После рассмотрения Заявок, изучения ква</w:t>
      </w:r>
      <w:r w:rsidR="00E92117" w:rsidRPr="00D32FFA">
        <w:rPr>
          <w:sz w:val="28"/>
          <w:szCs w:val="28"/>
        </w:rPr>
        <w:t>лификации претендентов</w:t>
      </w:r>
      <w:r w:rsidRPr="00D32FFA">
        <w:rPr>
          <w:sz w:val="28"/>
          <w:szCs w:val="28"/>
        </w:rPr>
        <w:t>, Заяв</w:t>
      </w:r>
      <w:r w:rsidR="002A2796" w:rsidRPr="00D32FFA">
        <w:rPr>
          <w:sz w:val="28"/>
          <w:szCs w:val="28"/>
        </w:rPr>
        <w:t>ки, а также иные</w:t>
      </w:r>
      <w:r w:rsidRPr="00D32FFA">
        <w:rPr>
          <w:sz w:val="28"/>
          <w:szCs w:val="28"/>
        </w:rPr>
        <w:t xml:space="preserve"> документы, необходимые для подв</w:t>
      </w:r>
      <w:r w:rsidR="0047759E" w:rsidRPr="00D32FFA">
        <w:rPr>
          <w:sz w:val="28"/>
          <w:szCs w:val="28"/>
        </w:rPr>
        <w:t>едения итогов З</w:t>
      </w:r>
      <w:r w:rsidRPr="00D32FFA">
        <w:rPr>
          <w:sz w:val="28"/>
          <w:szCs w:val="28"/>
        </w:rPr>
        <w:t>апроса предложений, передаются в Конкурсную комиссию.</w:t>
      </w:r>
      <w:r w:rsidR="00B938CD" w:rsidRPr="00D32FFA">
        <w:rPr>
          <w:sz w:val="28"/>
          <w:szCs w:val="28"/>
        </w:rPr>
        <w:t xml:space="preserve"> Решение об итогах Запроса предложений принимается Конкурсной комиссией.</w:t>
      </w:r>
    </w:p>
    <w:p w:rsidR="007D6548" w:rsidRPr="00D32FFA" w:rsidRDefault="00E92117" w:rsidP="00162EF3">
      <w:pPr>
        <w:numPr>
          <w:ilvl w:val="0"/>
          <w:numId w:val="18"/>
        </w:numPr>
        <w:ind w:left="0" w:firstLine="709"/>
        <w:jc w:val="both"/>
        <w:rPr>
          <w:sz w:val="28"/>
          <w:szCs w:val="28"/>
        </w:rPr>
      </w:pPr>
      <w:r w:rsidRPr="00D32FFA">
        <w:rPr>
          <w:sz w:val="28"/>
          <w:szCs w:val="28"/>
        </w:rPr>
        <w:t>Подведение итогов З</w:t>
      </w:r>
      <w:r w:rsidR="007D6548" w:rsidRPr="00D32FFA">
        <w:rPr>
          <w:sz w:val="28"/>
          <w:szCs w:val="28"/>
        </w:rPr>
        <w:t xml:space="preserve">апроса предложений проводится Конкурсной комиссией </w:t>
      </w:r>
      <w:r w:rsidR="00DC427E" w:rsidRPr="00D32FFA">
        <w:rPr>
          <w:sz w:val="28"/>
          <w:szCs w:val="28"/>
        </w:rPr>
        <w:t>в срок, указанный в пункте 10 Информационной карты</w:t>
      </w:r>
      <w:r w:rsidR="007D6548" w:rsidRPr="00D32FFA">
        <w:rPr>
          <w:sz w:val="28"/>
          <w:szCs w:val="28"/>
        </w:rPr>
        <w:t xml:space="preserve">. </w:t>
      </w:r>
    </w:p>
    <w:p w:rsidR="007D6548" w:rsidRPr="00D32FFA" w:rsidRDefault="007D6548" w:rsidP="00162EF3">
      <w:pPr>
        <w:numPr>
          <w:ilvl w:val="0"/>
          <w:numId w:val="18"/>
        </w:numPr>
        <w:ind w:left="0" w:firstLine="709"/>
        <w:jc w:val="both"/>
        <w:rPr>
          <w:sz w:val="28"/>
          <w:szCs w:val="28"/>
        </w:rPr>
      </w:pPr>
      <w:r w:rsidRPr="00D32FFA">
        <w:rPr>
          <w:sz w:val="28"/>
          <w:szCs w:val="28"/>
        </w:rPr>
        <w:t>Участники или их представители не могут присутствовать на заседании Конкурсной комиссии.</w:t>
      </w:r>
    </w:p>
    <w:p w:rsidR="007D6548" w:rsidRPr="00D32FFA" w:rsidRDefault="007D6548" w:rsidP="00162EF3">
      <w:pPr>
        <w:numPr>
          <w:ilvl w:val="0"/>
          <w:numId w:val="18"/>
        </w:numPr>
        <w:ind w:left="0" w:firstLine="709"/>
        <w:jc w:val="both"/>
        <w:rPr>
          <w:sz w:val="28"/>
          <w:szCs w:val="28"/>
        </w:rPr>
      </w:pPr>
      <w:r w:rsidRPr="00D32FFA">
        <w:rPr>
          <w:sz w:val="28"/>
          <w:szCs w:val="28"/>
        </w:rPr>
        <w:t>Конкурсная коми</w:t>
      </w:r>
      <w:r w:rsidR="00A33235" w:rsidRPr="00D32FFA">
        <w:rPr>
          <w:sz w:val="28"/>
          <w:szCs w:val="28"/>
        </w:rPr>
        <w:t xml:space="preserve">ссия рассматривает предложения </w:t>
      </w:r>
      <w:r w:rsidR="00DC427E" w:rsidRPr="00D32FFA">
        <w:rPr>
          <w:sz w:val="28"/>
          <w:szCs w:val="28"/>
        </w:rPr>
        <w:t>О</w:t>
      </w:r>
      <w:r w:rsidR="00A33235" w:rsidRPr="00D32FFA">
        <w:rPr>
          <w:sz w:val="28"/>
          <w:szCs w:val="28"/>
        </w:rPr>
        <w:t xml:space="preserve">рганизатора </w:t>
      </w:r>
      <w:r w:rsidR="0072064C" w:rsidRPr="00D32FFA">
        <w:rPr>
          <w:sz w:val="28"/>
          <w:szCs w:val="28"/>
        </w:rPr>
        <w:t xml:space="preserve">и принимает решение </w:t>
      </w:r>
      <w:r w:rsidR="00A33235" w:rsidRPr="00D32FFA">
        <w:rPr>
          <w:sz w:val="28"/>
          <w:szCs w:val="28"/>
        </w:rPr>
        <w:t>о</w:t>
      </w:r>
      <w:r w:rsidRPr="00D32FFA">
        <w:rPr>
          <w:sz w:val="28"/>
          <w:szCs w:val="28"/>
        </w:rPr>
        <w:t xml:space="preserve"> выборе победителя Запроса предложений</w:t>
      </w:r>
      <w:r w:rsidR="0072064C" w:rsidRPr="00D32FFA">
        <w:rPr>
          <w:sz w:val="28"/>
          <w:szCs w:val="28"/>
        </w:rPr>
        <w:t>.</w:t>
      </w:r>
    </w:p>
    <w:p w:rsidR="007D6548" w:rsidRPr="00D32FFA" w:rsidRDefault="007D6548" w:rsidP="00162EF3">
      <w:pPr>
        <w:numPr>
          <w:ilvl w:val="0"/>
          <w:numId w:val="18"/>
        </w:numPr>
        <w:ind w:left="0" w:firstLine="709"/>
        <w:jc w:val="both"/>
        <w:rPr>
          <w:sz w:val="28"/>
          <w:szCs w:val="28"/>
        </w:rPr>
      </w:pPr>
      <w:r w:rsidRPr="00D32FFA">
        <w:rPr>
          <w:sz w:val="28"/>
          <w:szCs w:val="28"/>
        </w:rPr>
        <w:t>Решение Конкурсной комиссии фиксируется в протоколе заседания, в котором указывается информация об итогах Запроса предложений.</w:t>
      </w:r>
    </w:p>
    <w:p w:rsidR="007D6548" w:rsidRPr="00D32FFA" w:rsidRDefault="007D6548" w:rsidP="00162EF3">
      <w:pPr>
        <w:numPr>
          <w:ilvl w:val="0"/>
          <w:numId w:val="18"/>
        </w:numPr>
        <w:ind w:left="0" w:firstLine="709"/>
        <w:jc w:val="both"/>
        <w:rPr>
          <w:sz w:val="28"/>
          <w:szCs w:val="28"/>
        </w:rPr>
      </w:pPr>
      <w:r w:rsidRPr="00D32FFA">
        <w:rPr>
          <w:sz w:val="28"/>
          <w:szCs w:val="28"/>
        </w:rPr>
        <w:t xml:space="preserve">Протокол (выписка из протокола) заседания Конкурсной комиссии размещается </w:t>
      </w:r>
      <w:r w:rsidR="00D01C16" w:rsidRPr="00D32FFA">
        <w:rPr>
          <w:sz w:val="28"/>
          <w:szCs w:val="28"/>
        </w:rPr>
        <w:t xml:space="preserve">в соответствии пунктом 4 Информационной карты </w:t>
      </w:r>
      <w:r w:rsidR="007E6795">
        <w:rPr>
          <w:sz w:val="28"/>
          <w:szCs w:val="28"/>
        </w:rPr>
        <w:t>в течение 3 (трех)</w:t>
      </w:r>
      <w:r w:rsidRPr="00D32FFA">
        <w:rPr>
          <w:sz w:val="28"/>
          <w:szCs w:val="28"/>
        </w:rPr>
        <w:t xml:space="preserve"> дней </w:t>
      </w:r>
      <w:proofErr w:type="gramStart"/>
      <w:r w:rsidRPr="00D32FFA">
        <w:rPr>
          <w:sz w:val="28"/>
          <w:szCs w:val="28"/>
        </w:rPr>
        <w:t>с даты подписания</w:t>
      </w:r>
      <w:proofErr w:type="gramEnd"/>
      <w:r w:rsidRPr="00D32FFA">
        <w:rPr>
          <w:sz w:val="28"/>
          <w:szCs w:val="28"/>
        </w:rPr>
        <w:t xml:space="preserve"> протокола.</w:t>
      </w:r>
    </w:p>
    <w:p w:rsidR="007D6548" w:rsidRPr="00D32FFA" w:rsidRDefault="007D6548" w:rsidP="00162EF3">
      <w:pPr>
        <w:numPr>
          <w:ilvl w:val="0"/>
          <w:numId w:val="18"/>
        </w:numPr>
        <w:ind w:left="0" w:firstLine="709"/>
        <w:jc w:val="both"/>
        <w:rPr>
          <w:sz w:val="28"/>
          <w:szCs w:val="28"/>
        </w:rPr>
      </w:pPr>
      <w:proofErr w:type="gramStart"/>
      <w:r w:rsidRPr="00D32FFA">
        <w:rPr>
          <w:sz w:val="28"/>
          <w:szCs w:val="28"/>
        </w:rPr>
        <w:t xml:space="preserve">Конкурсной комиссией может быть принято решение об определении двух и более победителей </w:t>
      </w:r>
      <w:r w:rsidR="007C51E1" w:rsidRPr="00D32FFA">
        <w:rPr>
          <w:sz w:val="28"/>
          <w:szCs w:val="28"/>
        </w:rPr>
        <w:t>З</w:t>
      </w:r>
      <w:r w:rsidRPr="00D32FFA">
        <w:rPr>
          <w:sz w:val="28"/>
          <w:szCs w:val="28"/>
        </w:rPr>
        <w:t>апроса предложений, в случая</w:t>
      </w:r>
      <w:r w:rsidR="00E92117" w:rsidRPr="00D32FFA">
        <w:rPr>
          <w:sz w:val="28"/>
          <w:szCs w:val="28"/>
        </w:rPr>
        <w:t xml:space="preserve">х, предусмотренных </w:t>
      </w:r>
      <w:r w:rsidR="00D953A5" w:rsidRPr="00D32FFA">
        <w:rPr>
          <w:sz w:val="28"/>
          <w:szCs w:val="28"/>
        </w:rPr>
        <w:t xml:space="preserve">пунктом </w:t>
      </w:r>
      <w:r w:rsidRPr="00D32FFA">
        <w:rPr>
          <w:sz w:val="28"/>
          <w:szCs w:val="28"/>
        </w:rPr>
        <w:t xml:space="preserve">45 Положения о закупках, а также в случаях, когда участники предложили одинаковые условия исполнения договора или разница </w:t>
      </w:r>
      <w:r w:rsidRPr="00D32FFA">
        <w:rPr>
          <w:sz w:val="28"/>
          <w:szCs w:val="28"/>
        </w:rPr>
        <w:lastRenderedPageBreak/>
        <w:t xml:space="preserve">в количестве баллов,  присвоенных по итогам оценки Заявок нескольких участников, не превышает </w:t>
      </w:r>
      <w:r w:rsidR="00D01C16" w:rsidRPr="00D32FFA">
        <w:rPr>
          <w:sz w:val="28"/>
          <w:szCs w:val="28"/>
        </w:rPr>
        <w:t>пяти</w:t>
      </w:r>
      <w:r w:rsidRPr="00D32FFA">
        <w:rPr>
          <w:sz w:val="28"/>
          <w:szCs w:val="28"/>
        </w:rPr>
        <w:t xml:space="preserve"> процентов от максимального количества баллов, присвоенных Заявке, получившей первый номер. </w:t>
      </w:r>
      <w:proofErr w:type="gramEnd"/>
    </w:p>
    <w:p w:rsidR="007D6548" w:rsidRPr="00D32FFA" w:rsidRDefault="007D6548" w:rsidP="00162EF3">
      <w:pPr>
        <w:numPr>
          <w:ilvl w:val="0"/>
          <w:numId w:val="18"/>
        </w:numPr>
        <w:ind w:left="0" w:firstLine="709"/>
        <w:jc w:val="both"/>
        <w:rPr>
          <w:sz w:val="28"/>
          <w:szCs w:val="28"/>
        </w:rPr>
      </w:pPr>
      <w:r w:rsidRPr="00D32FFA">
        <w:rPr>
          <w:sz w:val="28"/>
          <w:szCs w:val="28"/>
        </w:rPr>
        <w:t>В случае заключения договора с несколькими победителями объем выполняемых работ, оказываемых услуг, поставляемых товаров распределяется между победителями по решению Конкурсной комиссии</w:t>
      </w:r>
      <w:r w:rsidR="009B0A27" w:rsidRPr="00D32FFA">
        <w:rPr>
          <w:sz w:val="28"/>
          <w:szCs w:val="28"/>
        </w:rPr>
        <w:t>, пропорционально либо по иному принципу, если это вытекает из существа и/или места поставки товара, выполнения работ, оказания услуг</w:t>
      </w:r>
      <w:r w:rsidRPr="00D32FFA">
        <w:rPr>
          <w:sz w:val="28"/>
          <w:szCs w:val="28"/>
        </w:rPr>
        <w:t>.</w:t>
      </w:r>
    </w:p>
    <w:p w:rsidR="007D6548" w:rsidRPr="00D32FFA" w:rsidRDefault="008825E9" w:rsidP="00162EF3">
      <w:pPr>
        <w:numPr>
          <w:ilvl w:val="0"/>
          <w:numId w:val="18"/>
        </w:numPr>
        <w:ind w:left="0" w:firstLine="709"/>
        <w:jc w:val="both"/>
        <w:rPr>
          <w:sz w:val="28"/>
          <w:szCs w:val="28"/>
        </w:rPr>
      </w:pPr>
      <w:r w:rsidRPr="00D32FFA">
        <w:rPr>
          <w:sz w:val="28"/>
          <w:szCs w:val="28"/>
        </w:rPr>
        <w:t xml:space="preserve"> </w:t>
      </w:r>
      <w:r w:rsidR="007D6548" w:rsidRPr="00D32FFA">
        <w:rPr>
          <w:sz w:val="28"/>
          <w:szCs w:val="28"/>
        </w:rPr>
        <w:t xml:space="preserve">Конкурсной комиссией может быть принято решение </w:t>
      </w:r>
      <w:r w:rsidR="00357415" w:rsidRPr="00D32FFA">
        <w:rPr>
          <w:sz w:val="28"/>
          <w:szCs w:val="28"/>
        </w:rPr>
        <w:t xml:space="preserve">о проведении </w:t>
      </w:r>
      <w:r w:rsidR="007D6548" w:rsidRPr="00D32FFA">
        <w:rPr>
          <w:sz w:val="28"/>
          <w:szCs w:val="28"/>
        </w:rPr>
        <w:t>переторжк</w:t>
      </w:r>
      <w:r w:rsidR="00357415" w:rsidRPr="00D32FFA">
        <w:rPr>
          <w:sz w:val="28"/>
          <w:szCs w:val="28"/>
        </w:rPr>
        <w:t>и в соответствии с пунктами 31-37</w:t>
      </w:r>
      <w:r w:rsidR="007D6548" w:rsidRPr="00D32FFA">
        <w:rPr>
          <w:sz w:val="28"/>
          <w:szCs w:val="28"/>
        </w:rPr>
        <w:t xml:space="preserve"> Положения о закупках.</w:t>
      </w:r>
      <w:r w:rsidR="00357415" w:rsidRPr="00D32FFA">
        <w:rPr>
          <w:sz w:val="28"/>
          <w:szCs w:val="28"/>
        </w:rPr>
        <w:t xml:space="preserve"> </w:t>
      </w:r>
    </w:p>
    <w:p w:rsidR="007D6548" w:rsidRPr="00D32FFA" w:rsidRDefault="008825E9" w:rsidP="00162EF3">
      <w:pPr>
        <w:numPr>
          <w:ilvl w:val="0"/>
          <w:numId w:val="18"/>
        </w:numPr>
        <w:ind w:left="0" w:firstLine="709"/>
        <w:jc w:val="both"/>
        <w:rPr>
          <w:sz w:val="28"/>
          <w:szCs w:val="28"/>
        </w:rPr>
      </w:pPr>
      <w:r w:rsidRPr="00D32FFA">
        <w:rPr>
          <w:sz w:val="28"/>
          <w:szCs w:val="28"/>
        </w:rPr>
        <w:t xml:space="preserve">  </w:t>
      </w:r>
      <w:r w:rsidR="007D6548" w:rsidRPr="00D32FFA">
        <w:rPr>
          <w:sz w:val="28"/>
          <w:szCs w:val="28"/>
        </w:rPr>
        <w:t xml:space="preserve">Запрос предложений признается состоявшимся, если участниками </w:t>
      </w:r>
      <w:r w:rsidR="00D953A5" w:rsidRPr="00D32FFA">
        <w:rPr>
          <w:sz w:val="28"/>
          <w:szCs w:val="28"/>
        </w:rPr>
        <w:t>З</w:t>
      </w:r>
      <w:r w:rsidR="007D6548" w:rsidRPr="00D32FFA">
        <w:rPr>
          <w:sz w:val="28"/>
          <w:szCs w:val="28"/>
        </w:rPr>
        <w:t>апроса предложений признано не менее 2 претендентов.</w:t>
      </w:r>
    </w:p>
    <w:p w:rsidR="008825E9" w:rsidRPr="00D32FFA" w:rsidRDefault="008825E9" w:rsidP="00162EF3">
      <w:pPr>
        <w:numPr>
          <w:ilvl w:val="0"/>
          <w:numId w:val="18"/>
        </w:numPr>
        <w:ind w:left="0" w:firstLine="709"/>
        <w:jc w:val="both"/>
        <w:rPr>
          <w:sz w:val="28"/>
          <w:szCs w:val="28"/>
        </w:rPr>
      </w:pPr>
      <w:r w:rsidRPr="00D32FFA">
        <w:rPr>
          <w:sz w:val="28"/>
          <w:szCs w:val="28"/>
        </w:rPr>
        <w:t>Запрос предложений признается несостоявшимся, если:</w:t>
      </w:r>
    </w:p>
    <w:p w:rsidR="008825E9" w:rsidRPr="00D32FFA" w:rsidRDefault="008825E9" w:rsidP="008825E9">
      <w:pPr>
        <w:ind w:firstLine="709"/>
        <w:jc w:val="both"/>
        <w:rPr>
          <w:sz w:val="28"/>
          <w:szCs w:val="28"/>
        </w:rPr>
      </w:pPr>
      <w:r w:rsidRPr="00D32FFA">
        <w:rPr>
          <w:sz w:val="28"/>
          <w:szCs w:val="28"/>
        </w:rPr>
        <w:t xml:space="preserve">1) на участие в </w:t>
      </w:r>
      <w:r w:rsidR="00D704ED">
        <w:rPr>
          <w:sz w:val="28"/>
          <w:szCs w:val="28"/>
        </w:rPr>
        <w:t>Запросе предложений</w:t>
      </w:r>
      <w:r w:rsidRPr="00D32FFA">
        <w:rPr>
          <w:sz w:val="28"/>
          <w:szCs w:val="28"/>
        </w:rPr>
        <w:t xml:space="preserve"> не подана ни одна Заявка;</w:t>
      </w:r>
    </w:p>
    <w:p w:rsidR="008825E9" w:rsidRPr="00D32FFA" w:rsidRDefault="008825E9" w:rsidP="008825E9">
      <w:pPr>
        <w:ind w:firstLine="709"/>
        <w:jc w:val="both"/>
        <w:rPr>
          <w:sz w:val="28"/>
          <w:szCs w:val="28"/>
        </w:rPr>
      </w:pPr>
      <w:r w:rsidRPr="00D32FFA">
        <w:rPr>
          <w:sz w:val="28"/>
          <w:szCs w:val="28"/>
        </w:rPr>
        <w:t xml:space="preserve">2) на участие в </w:t>
      </w:r>
      <w:r w:rsidR="00D704ED">
        <w:rPr>
          <w:sz w:val="28"/>
          <w:szCs w:val="28"/>
        </w:rPr>
        <w:t>Запросе предложений</w:t>
      </w:r>
      <w:r w:rsidRPr="00D32FFA">
        <w:rPr>
          <w:sz w:val="28"/>
          <w:szCs w:val="28"/>
        </w:rPr>
        <w:t xml:space="preserve"> подана одна Заявка;</w:t>
      </w:r>
    </w:p>
    <w:p w:rsidR="008825E9" w:rsidRPr="00D32FFA" w:rsidRDefault="008825E9" w:rsidP="008825E9">
      <w:pPr>
        <w:ind w:firstLine="709"/>
        <w:jc w:val="both"/>
        <w:rPr>
          <w:sz w:val="28"/>
          <w:szCs w:val="28"/>
        </w:rPr>
      </w:pPr>
      <w:r w:rsidRPr="00D32FFA">
        <w:rPr>
          <w:sz w:val="28"/>
          <w:szCs w:val="28"/>
        </w:rPr>
        <w:t xml:space="preserve">3) по итогам рассмотрения заявок к участию </w:t>
      </w:r>
      <w:r w:rsidR="004A2B65">
        <w:rPr>
          <w:sz w:val="28"/>
          <w:szCs w:val="28"/>
        </w:rPr>
        <w:t>в Запросе предложений допущен один претендент</w:t>
      </w:r>
      <w:r w:rsidRPr="00D32FFA">
        <w:rPr>
          <w:sz w:val="28"/>
          <w:szCs w:val="28"/>
        </w:rPr>
        <w:t>;</w:t>
      </w:r>
    </w:p>
    <w:p w:rsidR="008825E9" w:rsidRPr="00D32FFA" w:rsidRDefault="008825E9" w:rsidP="008825E9">
      <w:pPr>
        <w:ind w:firstLine="709"/>
        <w:jc w:val="both"/>
        <w:rPr>
          <w:sz w:val="28"/>
          <w:szCs w:val="28"/>
        </w:rPr>
      </w:pPr>
      <w:r w:rsidRPr="00D32FFA">
        <w:rPr>
          <w:sz w:val="28"/>
          <w:szCs w:val="28"/>
        </w:rPr>
        <w:t>4) ни один из претендентов не признан участником.</w:t>
      </w:r>
    </w:p>
    <w:p w:rsidR="007D6548" w:rsidRPr="00D32FFA" w:rsidRDefault="00837423" w:rsidP="00162EF3">
      <w:pPr>
        <w:numPr>
          <w:ilvl w:val="0"/>
          <w:numId w:val="18"/>
        </w:numPr>
        <w:ind w:left="0" w:firstLine="709"/>
        <w:jc w:val="both"/>
        <w:rPr>
          <w:sz w:val="28"/>
          <w:szCs w:val="28"/>
        </w:rPr>
      </w:pPr>
      <w:proofErr w:type="gramStart"/>
      <w:r w:rsidRPr="00D32FFA">
        <w:rPr>
          <w:sz w:val="28"/>
          <w:szCs w:val="28"/>
        </w:rPr>
        <w:t xml:space="preserve">В случае если подано 1 предложение и/или только 1 предложение соответствует требованиям, установленным в </w:t>
      </w:r>
      <w:r w:rsidR="00DD1DA5" w:rsidRPr="00D32FFA">
        <w:rPr>
          <w:sz w:val="28"/>
          <w:szCs w:val="28"/>
        </w:rPr>
        <w:t>З</w:t>
      </w:r>
      <w:r w:rsidRPr="00D32FFA">
        <w:rPr>
          <w:sz w:val="28"/>
          <w:szCs w:val="28"/>
        </w:rPr>
        <w:t xml:space="preserve">апросе предложений, Организатор вправе провести новый </w:t>
      </w:r>
      <w:r w:rsidR="00DD1DA5" w:rsidRPr="00D32FFA">
        <w:rPr>
          <w:sz w:val="28"/>
          <w:szCs w:val="28"/>
        </w:rPr>
        <w:t>З</w:t>
      </w:r>
      <w:r w:rsidRPr="00D32FFA">
        <w:rPr>
          <w:sz w:val="28"/>
          <w:szCs w:val="28"/>
        </w:rPr>
        <w:t>апрос предложений, заключить договор с единственным участником, подавшим</w:t>
      </w:r>
      <w:r w:rsidR="00833D53">
        <w:rPr>
          <w:sz w:val="28"/>
          <w:szCs w:val="28"/>
        </w:rPr>
        <w:t xml:space="preserve"> предложение, путем размещения з</w:t>
      </w:r>
      <w:r w:rsidRPr="00D32FFA">
        <w:rPr>
          <w:sz w:val="28"/>
          <w:szCs w:val="28"/>
        </w:rPr>
        <w:t xml:space="preserve">аказа у единственного поставщика (исполнителя, подрядчика), если условия поставщика соответствуют интересам </w:t>
      </w:r>
      <w:r w:rsidR="00DB6989" w:rsidRPr="00D32FFA">
        <w:rPr>
          <w:sz w:val="28"/>
          <w:szCs w:val="28"/>
        </w:rPr>
        <w:t>Заказчика</w:t>
      </w:r>
      <w:r w:rsidRPr="00D32FFA">
        <w:rPr>
          <w:sz w:val="28"/>
          <w:szCs w:val="28"/>
        </w:rPr>
        <w:t>, а цена продукции не превышает начальную (максимальную) цену договора</w:t>
      </w:r>
      <w:r w:rsidR="00C219BA">
        <w:rPr>
          <w:sz w:val="28"/>
          <w:szCs w:val="28"/>
        </w:rPr>
        <w:t>, либо отказаться от проведения закупки</w:t>
      </w:r>
      <w:r w:rsidRPr="00D32FFA">
        <w:rPr>
          <w:sz w:val="28"/>
          <w:szCs w:val="28"/>
        </w:rPr>
        <w:t>.</w:t>
      </w:r>
      <w:proofErr w:type="gramEnd"/>
    </w:p>
    <w:p w:rsidR="00370C44" w:rsidRPr="00D32FFA" w:rsidRDefault="00370C44" w:rsidP="00370C44">
      <w:pPr>
        <w:pStyle w:val="afb"/>
        <w:tabs>
          <w:tab w:val="left" w:pos="1680"/>
        </w:tabs>
        <w:ind w:left="709" w:firstLine="0"/>
        <w:rPr>
          <w:sz w:val="28"/>
          <w:szCs w:val="28"/>
        </w:rPr>
      </w:pPr>
    </w:p>
    <w:p w:rsidR="007D6548" w:rsidRPr="000E2555" w:rsidRDefault="00307203" w:rsidP="00162EF3">
      <w:pPr>
        <w:pStyle w:val="2"/>
        <w:spacing w:before="0" w:after="0"/>
        <w:ind w:left="0" w:firstLine="709"/>
        <w:rPr>
          <w:rFonts w:cs="Times New Roman"/>
          <w:i w:val="0"/>
          <w:iCs w:val="0"/>
        </w:rPr>
      </w:pPr>
      <w:r>
        <w:rPr>
          <w:rFonts w:cs="Times New Roman"/>
          <w:i w:val="0"/>
          <w:iCs w:val="0"/>
        </w:rPr>
        <w:t xml:space="preserve">2.10. </w:t>
      </w:r>
      <w:r w:rsidR="007D6548" w:rsidRPr="000E2555">
        <w:rPr>
          <w:rFonts w:cs="Times New Roman"/>
          <w:i w:val="0"/>
          <w:iCs w:val="0"/>
        </w:rPr>
        <w:t>Заключение договора</w:t>
      </w:r>
    </w:p>
    <w:p w:rsidR="007D6548" w:rsidRPr="00D32FFA" w:rsidRDefault="007D6548">
      <w:pPr>
        <w:ind w:firstLine="709"/>
        <w:rPr>
          <w:rFonts w:eastAsia="MS Mincho"/>
        </w:rPr>
      </w:pPr>
    </w:p>
    <w:p w:rsidR="007D6548" w:rsidRPr="00D32FFA" w:rsidRDefault="00370C44" w:rsidP="0080347E">
      <w:pPr>
        <w:numPr>
          <w:ilvl w:val="0"/>
          <w:numId w:val="19"/>
        </w:numPr>
        <w:ind w:left="0" w:firstLine="709"/>
        <w:jc w:val="both"/>
        <w:rPr>
          <w:sz w:val="28"/>
          <w:szCs w:val="28"/>
        </w:rPr>
      </w:pPr>
      <w:r w:rsidRPr="00D32FFA">
        <w:rPr>
          <w:sz w:val="28"/>
          <w:szCs w:val="28"/>
        </w:rPr>
        <w:t xml:space="preserve"> </w:t>
      </w:r>
      <w:r w:rsidR="0080347E" w:rsidRPr="0080347E">
        <w:rPr>
          <w:sz w:val="28"/>
          <w:szCs w:val="28"/>
        </w:rPr>
        <w:t>Обеспечение исполнения договора устанавливается в соответствии с пунктом 22 информационной карты</w:t>
      </w:r>
      <w:r w:rsidR="007D6548" w:rsidRPr="00D32FFA">
        <w:rPr>
          <w:sz w:val="28"/>
          <w:szCs w:val="28"/>
        </w:rPr>
        <w:t>.</w:t>
      </w:r>
    </w:p>
    <w:p w:rsidR="006E5686" w:rsidRPr="00BC064E" w:rsidRDefault="00370C44" w:rsidP="006E5686">
      <w:pPr>
        <w:numPr>
          <w:ilvl w:val="0"/>
          <w:numId w:val="19"/>
        </w:numPr>
        <w:ind w:left="0" w:firstLine="709"/>
        <w:jc w:val="both"/>
        <w:rPr>
          <w:sz w:val="28"/>
          <w:szCs w:val="28"/>
        </w:rPr>
      </w:pPr>
      <w:r w:rsidRPr="00D32FFA">
        <w:rPr>
          <w:sz w:val="28"/>
          <w:szCs w:val="28"/>
        </w:rPr>
        <w:t xml:space="preserve"> </w:t>
      </w:r>
      <w:r w:rsidR="006E5686" w:rsidRPr="00D32FFA">
        <w:rPr>
          <w:sz w:val="28"/>
          <w:szCs w:val="28"/>
        </w:rPr>
        <w:t>После опубликования протокола Конкурсной комиссии</w:t>
      </w:r>
      <w:r w:rsidR="006E5686">
        <w:rPr>
          <w:sz w:val="28"/>
          <w:szCs w:val="28"/>
        </w:rPr>
        <w:t xml:space="preserve"> </w:t>
      </w:r>
      <w:r w:rsidR="006E5686" w:rsidRPr="00D32FFA">
        <w:rPr>
          <w:sz w:val="28"/>
          <w:szCs w:val="28"/>
        </w:rPr>
        <w:t xml:space="preserve">об итогах Запроса предложений Заказчик </w:t>
      </w:r>
      <w:r w:rsidR="006E5686" w:rsidRPr="001C0C42">
        <w:rPr>
          <w:sz w:val="28"/>
          <w:szCs w:val="28"/>
        </w:rPr>
        <w:t>в течение 5 (пяти) календарных дней размещает на ЭТП договор,</w:t>
      </w:r>
      <w:r w:rsidR="006E5686" w:rsidRPr="00BC064E">
        <w:rPr>
          <w:sz w:val="28"/>
          <w:szCs w:val="28"/>
        </w:rPr>
        <w:t xml:space="preserve"> </w:t>
      </w:r>
      <w:r w:rsidR="006E5686" w:rsidRPr="001C0C42">
        <w:rPr>
          <w:sz w:val="28"/>
          <w:szCs w:val="28"/>
        </w:rPr>
        <w:t xml:space="preserve">заключаемый с победителем (победителями) </w:t>
      </w:r>
      <w:r w:rsidR="006E5686" w:rsidRPr="00D32FFA">
        <w:rPr>
          <w:sz w:val="28"/>
          <w:szCs w:val="28"/>
        </w:rPr>
        <w:t xml:space="preserve">Запроса предложений с указанием срока его подписания, учитывающего, при необходимости, период времени для получения Заказчиком одобрения сделки органами управления Заказчика. </w:t>
      </w:r>
    </w:p>
    <w:p w:rsidR="00926992" w:rsidRPr="00D32FFA" w:rsidRDefault="006E5686" w:rsidP="006E5686">
      <w:pPr>
        <w:ind w:firstLine="709"/>
        <w:jc w:val="both"/>
        <w:rPr>
          <w:sz w:val="28"/>
          <w:szCs w:val="28"/>
        </w:rPr>
      </w:pPr>
      <w:r w:rsidRPr="00145E0A">
        <w:rPr>
          <w:sz w:val="28"/>
          <w:szCs w:val="28"/>
        </w:rPr>
        <w:t xml:space="preserve">При урегулировании заключения договора вне ЭТП, Заказчик, в течение 5 (пяти) календарных дней направляет победителю (ям) </w:t>
      </w:r>
      <w:r>
        <w:rPr>
          <w:sz w:val="28"/>
          <w:szCs w:val="28"/>
        </w:rPr>
        <w:t>Запроса предложений</w:t>
      </w:r>
      <w:r w:rsidRPr="00145E0A">
        <w:rPr>
          <w:sz w:val="28"/>
          <w:szCs w:val="28"/>
        </w:rPr>
        <w:t xml:space="preserve"> договор и уведомление с приглашением подписать договор с указанием срока его подписания</w:t>
      </w:r>
      <w:r>
        <w:rPr>
          <w:sz w:val="28"/>
          <w:szCs w:val="28"/>
        </w:rPr>
        <w:t xml:space="preserve">. </w:t>
      </w:r>
      <w:r w:rsidRPr="00145E0A">
        <w:rPr>
          <w:sz w:val="28"/>
          <w:szCs w:val="28"/>
        </w:rPr>
        <w:t xml:space="preserve">Документы направляются в адрес победителя (ей) почтовым отправлением и/или электронными средствами связи по адресу электронной </w:t>
      </w:r>
      <w:r w:rsidRPr="00145E0A">
        <w:rPr>
          <w:sz w:val="28"/>
          <w:szCs w:val="28"/>
        </w:rPr>
        <w:lastRenderedPageBreak/>
        <w:t>почты</w:t>
      </w:r>
      <w:r>
        <w:rPr>
          <w:sz w:val="28"/>
          <w:szCs w:val="28"/>
        </w:rPr>
        <w:t>,</w:t>
      </w:r>
      <w:r w:rsidRPr="00145E0A">
        <w:rPr>
          <w:sz w:val="28"/>
          <w:szCs w:val="28"/>
        </w:rPr>
        <w:t xml:space="preserve"> указанной претендентом в Заявке, в контактной информации приложения № 2 к документации о закупке.</w:t>
      </w:r>
      <w:r w:rsidR="00B55FE0" w:rsidRPr="00D32FFA">
        <w:rPr>
          <w:sz w:val="28"/>
          <w:szCs w:val="28"/>
        </w:rPr>
        <w:t xml:space="preserve"> </w:t>
      </w:r>
    </w:p>
    <w:p w:rsidR="001B150C" w:rsidRPr="00D32FFA" w:rsidRDefault="007D6548" w:rsidP="00162EF3">
      <w:pPr>
        <w:numPr>
          <w:ilvl w:val="0"/>
          <w:numId w:val="19"/>
        </w:numPr>
        <w:ind w:left="0" w:firstLine="709"/>
        <w:jc w:val="both"/>
        <w:rPr>
          <w:sz w:val="28"/>
          <w:szCs w:val="28"/>
        </w:rPr>
      </w:pPr>
      <w:r w:rsidRPr="00D32FFA">
        <w:rPr>
          <w:sz w:val="28"/>
          <w:szCs w:val="28"/>
        </w:rPr>
        <w:t xml:space="preserve">Участник, признанный победителем </w:t>
      </w:r>
      <w:r w:rsidR="00171FEC" w:rsidRPr="00D32FFA">
        <w:rPr>
          <w:sz w:val="28"/>
          <w:szCs w:val="28"/>
        </w:rPr>
        <w:t>З</w:t>
      </w:r>
      <w:r w:rsidRPr="00D32FFA">
        <w:rPr>
          <w:sz w:val="28"/>
          <w:szCs w:val="28"/>
        </w:rPr>
        <w:t>апроса предложений, должен подписать договор не позднее срока, указанного в направленном Заказчиком победителю уведомлении</w:t>
      </w:r>
      <w:r w:rsidR="00B55FE0" w:rsidRPr="00D32FFA">
        <w:rPr>
          <w:sz w:val="28"/>
          <w:szCs w:val="28"/>
        </w:rPr>
        <w:t>.</w:t>
      </w:r>
      <w:r w:rsidRPr="00D32FFA">
        <w:rPr>
          <w:sz w:val="28"/>
          <w:szCs w:val="28"/>
        </w:rPr>
        <w:t xml:space="preserve"> </w:t>
      </w:r>
      <w:r w:rsidR="001B150C" w:rsidRPr="00D32FFA">
        <w:rPr>
          <w:sz w:val="28"/>
          <w:szCs w:val="28"/>
        </w:rPr>
        <w:t xml:space="preserve">В случае если </w:t>
      </w:r>
      <w:r w:rsidR="000454C8" w:rsidRPr="00D32FFA">
        <w:rPr>
          <w:sz w:val="28"/>
          <w:szCs w:val="28"/>
        </w:rPr>
        <w:t>победителем не подписан договор в указанные сроки</w:t>
      </w:r>
      <w:r w:rsidR="001B150C" w:rsidRPr="00D32FFA">
        <w:rPr>
          <w:sz w:val="28"/>
          <w:szCs w:val="28"/>
        </w:rPr>
        <w:t>, он признается уклонившимся от заключения договора.</w:t>
      </w:r>
    </w:p>
    <w:p w:rsidR="007D6548" w:rsidRPr="00D32FFA" w:rsidRDefault="007D6548" w:rsidP="00162EF3">
      <w:pPr>
        <w:numPr>
          <w:ilvl w:val="0"/>
          <w:numId w:val="19"/>
        </w:numPr>
        <w:ind w:left="0" w:firstLine="709"/>
        <w:jc w:val="both"/>
        <w:rPr>
          <w:sz w:val="28"/>
          <w:szCs w:val="28"/>
        </w:rPr>
      </w:pPr>
      <w:r w:rsidRPr="00D32FFA">
        <w:rPr>
          <w:sz w:val="28"/>
          <w:szCs w:val="28"/>
        </w:rPr>
        <w:t>При этом</w:t>
      </w:r>
      <w:proofErr w:type="gramStart"/>
      <w:r w:rsidRPr="00D32FFA">
        <w:rPr>
          <w:sz w:val="28"/>
          <w:szCs w:val="28"/>
        </w:rPr>
        <w:t>,</w:t>
      </w:r>
      <w:proofErr w:type="gramEnd"/>
      <w:r w:rsidRPr="00D32FFA">
        <w:rPr>
          <w:sz w:val="28"/>
          <w:szCs w:val="28"/>
        </w:rPr>
        <w:t xml:space="preserve"> в случае если в соответствии с законодательством или внутренними документами победителя</w:t>
      </w:r>
      <w:r w:rsidR="007B3AD8">
        <w:rPr>
          <w:sz w:val="28"/>
          <w:szCs w:val="28"/>
        </w:rPr>
        <w:t>/победителей</w:t>
      </w:r>
      <w:r w:rsidRPr="00D32FFA">
        <w:rPr>
          <w:sz w:val="28"/>
          <w:szCs w:val="28"/>
        </w:rPr>
        <w:t xml:space="preserve"> </w:t>
      </w:r>
      <w:r w:rsidR="008D1FAC" w:rsidRPr="00D32FFA">
        <w:rPr>
          <w:sz w:val="28"/>
          <w:szCs w:val="28"/>
        </w:rPr>
        <w:t>З</w:t>
      </w:r>
      <w:r w:rsidRPr="00D32FFA">
        <w:rPr>
          <w:sz w:val="28"/>
          <w:szCs w:val="28"/>
        </w:rPr>
        <w:t>апроса предложений, победителю</w:t>
      </w:r>
      <w:r w:rsidR="007B3AD8">
        <w:rPr>
          <w:sz w:val="28"/>
          <w:szCs w:val="28"/>
        </w:rPr>
        <w:t>/победителям</w:t>
      </w:r>
      <w:r w:rsidRPr="00D32FFA">
        <w:rPr>
          <w:sz w:val="28"/>
          <w:szCs w:val="28"/>
        </w:rPr>
        <w:t xml:space="preserve"> требуется получение одобрения сделки, являющейся предметом </w:t>
      </w:r>
      <w:r w:rsidR="008D1FAC" w:rsidRPr="00D32FFA">
        <w:rPr>
          <w:sz w:val="28"/>
          <w:szCs w:val="28"/>
        </w:rPr>
        <w:t>З</w:t>
      </w:r>
      <w:r w:rsidRPr="00D32FFA">
        <w:rPr>
          <w:sz w:val="28"/>
          <w:szCs w:val="28"/>
        </w:rPr>
        <w:t>апроса предложений,  органами управления, победитель</w:t>
      </w:r>
      <w:r w:rsidR="007B3AD8">
        <w:rPr>
          <w:sz w:val="28"/>
          <w:szCs w:val="28"/>
        </w:rPr>
        <w:t>/победители</w:t>
      </w:r>
      <w:r w:rsidRPr="00D32FFA">
        <w:rPr>
          <w:sz w:val="28"/>
          <w:szCs w:val="28"/>
        </w:rPr>
        <w:t xml:space="preserve"> вправе предложить Заказчику, отложить срок подписания договора на период, необходимый для получения победителем</w:t>
      </w:r>
      <w:r w:rsidR="007B3AD8">
        <w:rPr>
          <w:sz w:val="28"/>
          <w:szCs w:val="28"/>
        </w:rPr>
        <w:t>/победителями</w:t>
      </w:r>
      <w:r w:rsidRPr="00D32FFA">
        <w:rPr>
          <w:sz w:val="28"/>
          <w:szCs w:val="28"/>
        </w:rPr>
        <w:t xml:space="preserve"> </w:t>
      </w:r>
      <w:r w:rsidR="008D1FAC" w:rsidRPr="00D32FFA">
        <w:rPr>
          <w:sz w:val="28"/>
          <w:szCs w:val="28"/>
        </w:rPr>
        <w:t>З</w:t>
      </w:r>
      <w:r w:rsidRPr="00D32FFA">
        <w:rPr>
          <w:sz w:val="28"/>
          <w:szCs w:val="28"/>
        </w:rPr>
        <w:t xml:space="preserve">апроса предложений такого одобрения, но не более, чем на 30 (тридцать) календарных дней с даты опубликования протокола (выписки из протокола) Конкурсной комиссии об итогах </w:t>
      </w:r>
      <w:r w:rsidR="007C51E1" w:rsidRPr="00D32FFA">
        <w:rPr>
          <w:sz w:val="28"/>
          <w:szCs w:val="28"/>
        </w:rPr>
        <w:t>З</w:t>
      </w:r>
      <w:r w:rsidRPr="00D32FFA">
        <w:rPr>
          <w:sz w:val="28"/>
          <w:szCs w:val="28"/>
        </w:rPr>
        <w:t>апроса предложений.</w:t>
      </w:r>
    </w:p>
    <w:p w:rsidR="001B150C" w:rsidRPr="00D32FFA" w:rsidRDefault="007D6548" w:rsidP="00162EF3">
      <w:pPr>
        <w:numPr>
          <w:ilvl w:val="0"/>
          <w:numId w:val="19"/>
        </w:numPr>
        <w:ind w:left="0" w:firstLine="709"/>
        <w:jc w:val="both"/>
        <w:rPr>
          <w:sz w:val="28"/>
          <w:szCs w:val="28"/>
        </w:rPr>
      </w:pPr>
      <w:r w:rsidRPr="00D32FFA">
        <w:rPr>
          <w:sz w:val="28"/>
          <w:szCs w:val="28"/>
        </w:rPr>
        <w:t>Заказчик вправе отклонить такое предложение победителя</w:t>
      </w:r>
      <w:r w:rsidR="00C869B4">
        <w:rPr>
          <w:sz w:val="28"/>
          <w:szCs w:val="28"/>
        </w:rPr>
        <w:t>/победителей</w:t>
      </w:r>
      <w:r w:rsidRPr="00D32FFA">
        <w:rPr>
          <w:sz w:val="28"/>
          <w:szCs w:val="28"/>
        </w:rPr>
        <w:t xml:space="preserve">. </w:t>
      </w:r>
      <w:proofErr w:type="gramStart"/>
      <w:r w:rsidRPr="00D32FFA">
        <w:rPr>
          <w:sz w:val="28"/>
          <w:szCs w:val="28"/>
        </w:rPr>
        <w:t>В таком случае победитель</w:t>
      </w:r>
      <w:r w:rsidR="009D3A40" w:rsidRPr="00D32FFA">
        <w:rPr>
          <w:sz w:val="28"/>
          <w:szCs w:val="28"/>
        </w:rPr>
        <w:t xml:space="preserve"> Запроса предложений не подписавший договор</w:t>
      </w:r>
      <w:r w:rsidRPr="00D32FFA">
        <w:rPr>
          <w:sz w:val="28"/>
          <w:szCs w:val="28"/>
        </w:rPr>
        <w:t xml:space="preserve"> признается уклонившимся от заключения договора, а договор может быть заключен с участником, Заявке которого присвоен второй номер, если победителем признан только один участник, или, в случае если по решению Конкурсной комиссии победителями </w:t>
      </w:r>
      <w:r w:rsidR="008D1FAC" w:rsidRPr="00D32FFA">
        <w:rPr>
          <w:sz w:val="28"/>
          <w:szCs w:val="28"/>
        </w:rPr>
        <w:t>З</w:t>
      </w:r>
      <w:r w:rsidRPr="00D32FFA">
        <w:rPr>
          <w:sz w:val="28"/>
          <w:szCs w:val="28"/>
        </w:rPr>
        <w:t>апроса предложений признано более одного участника, договор (договоры) заключаются с другими победителями.</w:t>
      </w:r>
      <w:proofErr w:type="gramEnd"/>
      <w:r w:rsidR="001B150C" w:rsidRPr="00D32FFA">
        <w:rPr>
          <w:sz w:val="28"/>
          <w:szCs w:val="28"/>
        </w:rPr>
        <w:t xml:space="preserve"> </w:t>
      </w:r>
      <w:r w:rsidR="00493AB2" w:rsidRPr="00D32FFA">
        <w:rPr>
          <w:sz w:val="28"/>
          <w:szCs w:val="28"/>
        </w:rPr>
        <w:t>Участник Запроса предложений, Заявке которого был присвоен второй номер, не вправе отказаться от заключения договора.</w:t>
      </w:r>
    </w:p>
    <w:p w:rsidR="00E7210E" w:rsidRPr="00D32FFA" w:rsidRDefault="007D6548" w:rsidP="00162EF3">
      <w:pPr>
        <w:numPr>
          <w:ilvl w:val="0"/>
          <w:numId w:val="19"/>
        </w:numPr>
        <w:ind w:left="0" w:firstLine="709"/>
        <w:jc w:val="both"/>
        <w:rPr>
          <w:sz w:val="28"/>
          <w:szCs w:val="28"/>
        </w:rPr>
      </w:pPr>
      <w:r w:rsidRPr="00D32FFA">
        <w:rPr>
          <w:sz w:val="28"/>
          <w:szCs w:val="28"/>
        </w:rPr>
        <w:t xml:space="preserve">Договор заключается в соответствии с законодательством Российской Федерации по форме, приведенной </w:t>
      </w:r>
      <w:r w:rsidR="00E7210E" w:rsidRPr="00D32FFA">
        <w:rPr>
          <w:sz w:val="28"/>
          <w:szCs w:val="28"/>
        </w:rPr>
        <w:t xml:space="preserve">в приложении № </w:t>
      </w:r>
      <w:r w:rsidR="006B146C">
        <w:rPr>
          <w:sz w:val="28"/>
          <w:szCs w:val="28"/>
        </w:rPr>
        <w:t>4</w:t>
      </w:r>
      <w:r w:rsidRPr="00D32FFA">
        <w:rPr>
          <w:sz w:val="28"/>
          <w:szCs w:val="28"/>
        </w:rPr>
        <w:t xml:space="preserve"> к настоящей документации.</w:t>
      </w:r>
    </w:p>
    <w:p w:rsidR="000454C8" w:rsidRPr="00D32FFA" w:rsidRDefault="000454C8" w:rsidP="00162EF3">
      <w:pPr>
        <w:numPr>
          <w:ilvl w:val="0"/>
          <w:numId w:val="19"/>
        </w:numPr>
        <w:ind w:left="0" w:firstLine="709"/>
        <w:jc w:val="both"/>
        <w:rPr>
          <w:sz w:val="28"/>
          <w:szCs w:val="28"/>
        </w:rPr>
      </w:pPr>
      <w:r w:rsidRPr="00D32FFA">
        <w:rPr>
          <w:sz w:val="28"/>
          <w:szCs w:val="28"/>
        </w:rPr>
        <w:t xml:space="preserve">Проект договора, заключаемого с </w:t>
      </w:r>
      <w:r w:rsidR="00835CB1" w:rsidRPr="00D32FFA">
        <w:rPr>
          <w:sz w:val="28"/>
          <w:szCs w:val="28"/>
        </w:rPr>
        <w:t>у</w:t>
      </w:r>
      <w:r w:rsidRPr="00D32FFA">
        <w:rPr>
          <w:sz w:val="28"/>
          <w:szCs w:val="28"/>
        </w:rPr>
        <w:t xml:space="preserve">частником, Заявке которого был присвоен второй номер, составляется Заказчиком путем включения в проект договора, прилагаемый к настоящей документации о закупке, условий исполнения договора, предложенных этим </w:t>
      </w:r>
      <w:r w:rsidR="00835CB1" w:rsidRPr="00D32FFA">
        <w:rPr>
          <w:sz w:val="28"/>
          <w:szCs w:val="28"/>
        </w:rPr>
        <w:t>у</w:t>
      </w:r>
      <w:r w:rsidRPr="00D32FFA">
        <w:rPr>
          <w:sz w:val="28"/>
          <w:szCs w:val="28"/>
        </w:rPr>
        <w:t>частником Запроса предложений. Проект договора подлежит направлению</w:t>
      </w:r>
      <w:r w:rsidR="00370C44" w:rsidRPr="00D32FFA">
        <w:rPr>
          <w:sz w:val="28"/>
          <w:szCs w:val="28"/>
        </w:rPr>
        <w:t xml:space="preserve"> Заказчиком в адрес указанного у</w:t>
      </w:r>
      <w:r w:rsidRPr="00D32FFA">
        <w:rPr>
          <w:sz w:val="28"/>
          <w:szCs w:val="28"/>
        </w:rPr>
        <w:t xml:space="preserve">частника в срок, не превышающий 10 (десять) календарных дней </w:t>
      </w:r>
      <w:proofErr w:type="gramStart"/>
      <w:r w:rsidRPr="00D32FFA">
        <w:rPr>
          <w:sz w:val="28"/>
          <w:szCs w:val="28"/>
        </w:rPr>
        <w:t>с даты признания</w:t>
      </w:r>
      <w:proofErr w:type="gramEnd"/>
      <w:r w:rsidRPr="00D32FFA">
        <w:rPr>
          <w:sz w:val="28"/>
          <w:szCs w:val="28"/>
        </w:rPr>
        <w:t xml:space="preserve"> победителя уклонившимся от заключения договора.</w:t>
      </w:r>
    </w:p>
    <w:p w:rsidR="000978CE" w:rsidRPr="00D32FFA" w:rsidRDefault="000978CE" w:rsidP="00162EF3">
      <w:pPr>
        <w:numPr>
          <w:ilvl w:val="0"/>
          <w:numId w:val="19"/>
        </w:numPr>
        <w:ind w:left="0" w:firstLine="709"/>
        <w:jc w:val="both"/>
        <w:rPr>
          <w:sz w:val="28"/>
          <w:szCs w:val="28"/>
        </w:rPr>
      </w:pPr>
      <w:r w:rsidRPr="00D32FFA">
        <w:rPr>
          <w:sz w:val="28"/>
          <w:szCs w:val="28"/>
        </w:rPr>
        <w:t xml:space="preserve">Участник, Заявке которого присвоен второй номер, обязан подписать договор и передать его Заказчику в порядке и в сроки, предусмотренные пунктом </w:t>
      </w:r>
      <w:r w:rsidR="00245169">
        <w:rPr>
          <w:sz w:val="28"/>
          <w:szCs w:val="28"/>
        </w:rPr>
        <w:t>2.10</w:t>
      </w:r>
      <w:r w:rsidRPr="00D32FFA">
        <w:rPr>
          <w:sz w:val="28"/>
          <w:szCs w:val="28"/>
        </w:rPr>
        <w:t>.</w:t>
      </w:r>
      <w:r w:rsidR="00370C44" w:rsidRPr="00D32FFA">
        <w:rPr>
          <w:sz w:val="28"/>
          <w:szCs w:val="28"/>
        </w:rPr>
        <w:t>3</w:t>
      </w:r>
      <w:r w:rsidR="00A876EA" w:rsidRPr="00D32FFA">
        <w:rPr>
          <w:sz w:val="28"/>
          <w:szCs w:val="28"/>
        </w:rPr>
        <w:t xml:space="preserve"> настоящей д</w:t>
      </w:r>
      <w:r w:rsidRPr="00D32FFA">
        <w:rPr>
          <w:sz w:val="28"/>
          <w:szCs w:val="28"/>
        </w:rPr>
        <w:t>окументации</w:t>
      </w:r>
      <w:r w:rsidR="00A876EA" w:rsidRPr="00D32FFA">
        <w:rPr>
          <w:sz w:val="28"/>
          <w:szCs w:val="28"/>
        </w:rPr>
        <w:t xml:space="preserve"> о закупке</w:t>
      </w:r>
      <w:r w:rsidRPr="00D32FFA">
        <w:rPr>
          <w:sz w:val="28"/>
          <w:szCs w:val="28"/>
        </w:rPr>
        <w:t>.</w:t>
      </w:r>
    </w:p>
    <w:p w:rsidR="006402DD" w:rsidRDefault="00534697" w:rsidP="00162EF3">
      <w:pPr>
        <w:numPr>
          <w:ilvl w:val="0"/>
          <w:numId w:val="19"/>
        </w:numPr>
        <w:ind w:left="0" w:firstLine="709"/>
        <w:jc w:val="both"/>
        <w:rPr>
          <w:sz w:val="28"/>
          <w:szCs w:val="28"/>
        </w:rPr>
      </w:pPr>
      <w:r w:rsidRPr="00D32FFA">
        <w:rPr>
          <w:sz w:val="28"/>
          <w:szCs w:val="28"/>
        </w:rPr>
        <w:t xml:space="preserve"> </w:t>
      </w:r>
      <w:proofErr w:type="gramStart"/>
      <w:r w:rsidR="006402DD" w:rsidRPr="00D32FFA">
        <w:rPr>
          <w:sz w:val="28"/>
          <w:szCs w:val="28"/>
        </w:rPr>
        <w:t xml:space="preserve">До заключения договора лицо, с которым заключается договор по итогам Запроса предложений, если указанное предусмотрено в </w:t>
      </w:r>
      <w:r w:rsidR="00737675" w:rsidRPr="00D32FFA">
        <w:rPr>
          <w:sz w:val="28"/>
          <w:szCs w:val="28"/>
        </w:rPr>
        <w:t xml:space="preserve">пункте </w:t>
      </w:r>
      <w:r w:rsidR="00E15467" w:rsidRPr="00D32FFA">
        <w:rPr>
          <w:sz w:val="28"/>
          <w:szCs w:val="28"/>
        </w:rPr>
        <w:br/>
      </w:r>
      <w:r w:rsidR="00737675" w:rsidRPr="00D32FFA">
        <w:rPr>
          <w:sz w:val="28"/>
          <w:szCs w:val="28"/>
        </w:rPr>
        <w:t>1</w:t>
      </w:r>
      <w:r w:rsidR="00261326" w:rsidRPr="00D32FFA">
        <w:rPr>
          <w:sz w:val="28"/>
          <w:szCs w:val="28"/>
        </w:rPr>
        <w:t>7</w:t>
      </w:r>
      <w:r w:rsidR="006402DD" w:rsidRPr="00D32FFA">
        <w:rPr>
          <w:sz w:val="28"/>
          <w:szCs w:val="28"/>
        </w:rPr>
        <w:t xml:space="preserve"> Информационной карты</w:t>
      </w:r>
      <w:r w:rsidR="00261326" w:rsidRPr="00D32FFA">
        <w:rPr>
          <w:sz w:val="28"/>
          <w:szCs w:val="28"/>
        </w:rPr>
        <w:t>,</w:t>
      </w:r>
      <w:r w:rsidR="006402DD" w:rsidRPr="00D32FFA">
        <w:rPr>
          <w:sz w:val="28"/>
          <w:szCs w:val="28"/>
        </w:rPr>
        <w:t xml:space="preserve"> представляет сведения о своих владельцах, включая конечных бенефициаров, с приложением подтверждающих документов, а также согласие (одобрение) контролирующих органов, органов </w:t>
      </w:r>
      <w:r w:rsidR="006402DD" w:rsidRPr="00D32FFA">
        <w:rPr>
          <w:sz w:val="28"/>
          <w:szCs w:val="28"/>
        </w:rPr>
        <w:lastRenderedPageBreak/>
        <w:t>управления претендента на совершение сделки или подтверждение уведомления соответствующих органов о совершении сделки в случаях, когда такое согласие (одобрение) или уведомление</w:t>
      </w:r>
      <w:proofErr w:type="gramEnd"/>
      <w:r w:rsidR="006402DD" w:rsidRPr="00D32FFA">
        <w:rPr>
          <w:sz w:val="28"/>
          <w:szCs w:val="28"/>
        </w:rPr>
        <w:t xml:space="preserve"> предусмотрено законодательством Российской Федерации.</w:t>
      </w:r>
    </w:p>
    <w:p w:rsidR="008A3E89" w:rsidRPr="00D32FFA" w:rsidRDefault="008A3E89" w:rsidP="008A3E89">
      <w:pPr>
        <w:ind w:firstLine="709"/>
        <w:jc w:val="both"/>
        <w:rPr>
          <w:sz w:val="28"/>
          <w:szCs w:val="28"/>
        </w:rPr>
      </w:pPr>
      <w:r w:rsidRPr="008A3E89">
        <w:rPr>
          <w:sz w:val="28"/>
          <w:szCs w:val="28"/>
        </w:rPr>
        <w:t>В отношении лиц, являющихся публичными акционерными обществами, допускается указание прямой ссылки на общедоступный источник, посредством которого в установленном законом порядке раскрыта информация о владельцах такого общества.</w:t>
      </w:r>
    </w:p>
    <w:p w:rsidR="006402DD" w:rsidRPr="00D32FFA" w:rsidRDefault="006402DD" w:rsidP="008A3E89">
      <w:pPr>
        <w:ind w:firstLine="709"/>
        <w:jc w:val="both"/>
        <w:rPr>
          <w:sz w:val="28"/>
          <w:szCs w:val="28"/>
        </w:rPr>
      </w:pPr>
      <w:r w:rsidRPr="00D32FFA">
        <w:rPr>
          <w:sz w:val="28"/>
          <w:szCs w:val="28"/>
        </w:rPr>
        <w:t>В случае непредставления указанных в настоящем пункте сведений и документов, Заказчик вправе отказаться от заключения договора без каких-либо для себя последствий.</w:t>
      </w:r>
    </w:p>
    <w:p w:rsidR="006402DD" w:rsidRPr="00D32FFA" w:rsidRDefault="006402DD" w:rsidP="00162EF3">
      <w:pPr>
        <w:numPr>
          <w:ilvl w:val="0"/>
          <w:numId w:val="19"/>
        </w:numPr>
        <w:ind w:left="0" w:firstLine="709"/>
        <w:jc w:val="both"/>
        <w:rPr>
          <w:sz w:val="28"/>
          <w:szCs w:val="28"/>
        </w:rPr>
      </w:pPr>
      <w:r w:rsidRPr="00D32FFA">
        <w:rPr>
          <w:sz w:val="28"/>
          <w:szCs w:val="28"/>
        </w:rPr>
        <w:t xml:space="preserve"> Победитель не вправе предлагать внесения изменений и дополнений в договор, за исключением случаев, </w:t>
      </w:r>
      <w:r w:rsidR="00493AB2" w:rsidRPr="00D32FFA">
        <w:rPr>
          <w:sz w:val="28"/>
          <w:szCs w:val="28"/>
        </w:rPr>
        <w:t>когда это предусмотрено пунктом</w:t>
      </w:r>
      <w:r w:rsidR="00737675" w:rsidRPr="00D32FFA">
        <w:rPr>
          <w:sz w:val="28"/>
          <w:szCs w:val="28"/>
        </w:rPr>
        <w:t xml:space="preserve"> </w:t>
      </w:r>
      <w:r w:rsidR="00D17BAC" w:rsidRPr="00D32FFA">
        <w:rPr>
          <w:sz w:val="28"/>
          <w:szCs w:val="28"/>
        </w:rPr>
        <w:t>20</w:t>
      </w:r>
      <w:r w:rsidRPr="00D32FFA">
        <w:rPr>
          <w:sz w:val="28"/>
          <w:szCs w:val="28"/>
        </w:rPr>
        <w:t xml:space="preserve"> Информационной карты.</w:t>
      </w:r>
    </w:p>
    <w:p w:rsidR="00C264D5" w:rsidRDefault="00C264D5" w:rsidP="00162EF3">
      <w:pPr>
        <w:numPr>
          <w:ilvl w:val="0"/>
          <w:numId w:val="19"/>
        </w:numPr>
        <w:ind w:left="0" w:firstLine="709"/>
        <w:jc w:val="both"/>
        <w:rPr>
          <w:sz w:val="28"/>
          <w:szCs w:val="28"/>
        </w:rPr>
      </w:pPr>
      <w:proofErr w:type="gramStart"/>
      <w:r w:rsidRPr="00D32FFA">
        <w:rPr>
          <w:sz w:val="28"/>
          <w:szCs w:val="28"/>
        </w:rPr>
        <w:t>В случае расторжения договора, заключенного по результатам Запроса предложений, в связи с неисполнением или ненадлежащим исполнением поставщиком (исполнителем, подрядчиком) своих обязательств З</w:t>
      </w:r>
      <w:r w:rsidR="008C002A">
        <w:rPr>
          <w:sz w:val="28"/>
          <w:szCs w:val="28"/>
        </w:rPr>
        <w:t>аказчик вправе заключить договор</w:t>
      </w:r>
      <w:r w:rsidRPr="00D32FFA">
        <w:rPr>
          <w:sz w:val="28"/>
          <w:szCs w:val="28"/>
        </w:rPr>
        <w:t xml:space="preserve"> с </w:t>
      </w:r>
      <w:r w:rsidR="007B36CE" w:rsidRPr="00D32FFA">
        <w:rPr>
          <w:sz w:val="28"/>
          <w:szCs w:val="28"/>
        </w:rPr>
        <w:t>у</w:t>
      </w:r>
      <w:r w:rsidRPr="00D32FFA">
        <w:rPr>
          <w:sz w:val="28"/>
          <w:szCs w:val="28"/>
        </w:rPr>
        <w:t xml:space="preserve">частником Запроса предложений, с которым в соответствии с </w:t>
      </w:r>
      <w:r w:rsidR="00737675" w:rsidRPr="00D32FFA">
        <w:rPr>
          <w:sz w:val="28"/>
          <w:szCs w:val="28"/>
        </w:rPr>
        <w:t>настоящей документацией о закупке</w:t>
      </w:r>
      <w:r w:rsidRPr="00D32FFA">
        <w:rPr>
          <w:sz w:val="28"/>
          <w:szCs w:val="28"/>
        </w:rPr>
        <w:t xml:space="preserve"> зак</w:t>
      </w:r>
      <w:r w:rsidR="00737675" w:rsidRPr="00D32FFA">
        <w:rPr>
          <w:sz w:val="28"/>
          <w:szCs w:val="28"/>
        </w:rPr>
        <w:t>лючается договор при уклонении п</w:t>
      </w:r>
      <w:r w:rsidRPr="00D32FFA">
        <w:rPr>
          <w:sz w:val="28"/>
          <w:szCs w:val="28"/>
        </w:rPr>
        <w:t xml:space="preserve">обедителя Запроса предложений от заключения договора, с согласия такого </w:t>
      </w:r>
      <w:r w:rsidR="007B36CE" w:rsidRPr="00D32FFA">
        <w:rPr>
          <w:sz w:val="28"/>
          <w:szCs w:val="28"/>
        </w:rPr>
        <w:t>у</w:t>
      </w:r>
      <w:r w:rsidRPr="00D32FFA">
        <w:rPr>
          <w:sz w:val="28"/>
          <w:szCs w:val="28"/>
        </w:rPr>
        <w:t xml:space="preserve">частника. </w:t>
      </w:r>
      <w:proofErr w:type="gramEnd"/>
    </w:p>
    <w:p w:rsidR="007D6548" w:rsidRDefault="007D6548" w:rsidP="00C950E5">
      <w:pPr>
        <w:pStyle w:val="afb"/>
        <w:ind w:firstLine="0"/>
        <w:rPr>
          <w:sz w:val="28"/>
          <w:szCs w:val="28"/>
        </w:rPr>
      </w:pPr>
    </w:p>
    <w:p w:rsidR="000954FB" w:rsidRPr="00D32FFA" w:rsidRDefault="006400A0" w:rsidP="000E2555">
      <w:pPr>
        <w:jc w:val="center"/>
        <w:outlineLvl w:val="0"/>
        <w:rPr>
          <w:b/>
          <w:bCs/>
          <w:sz w:val="32"/>
          <w:szCs w:val="32"/>
        </w:rPr>
      </w:pPr>
      <w:r w:rsidRPr="00D32FFA">
        <w:rPr>
          <w:b/>
          <w:bCs/>
          <w:sz w:val="32"/>
          <w:szCs w:val="32"/>
        </w:rPr>
        <w:t>Раздел 3</w:t>
      </w:r>
      <w:r w:rsidR="000954FB" w:rsidRPr="00D32FFA">
        <w:rPr>
          <w:b/>
          <w:bCs/>
          <w:sz w:val="32"/>
          <w:szCs w:val="32"/>
        </w:rPr>
        <w:t>. Порядок оформления Заявок</w:t>
      </w:r>
    </w:p>
    <w:p w:rsidR="000954FB" w:rsidRPr="00D32FFA" w:rsidRDefault="000954FB" w:rsidP="00C950E5">
      <w:pPr>
        <w:pStyle w:val="afb"/>
        <w:ind w:firstLine="0"/>
        <w:rPr>
          <w:b/>
          <w:bCs/>
          <w:sz w:val="28"/>
          <w:szCs w:val="28"/>
        </w:rPr>
      </w:pPr>
    </w:p>
    <w:p w:rsidR="000954FB" w:rsidRPr="000E2555" w:rsidRDefault="00307203" w:rsidP="00162EF3">
      <w:pPr>
        <w:pStyle w:val="2"/>
        <w:spacing w:before="0" w:after="0"/>
        <w:ind w:left="0" w:firstLine="709"/>
        <w:rPr>
          <w:rFonts w:cs="Times New Roman"/>
          <w:i w:val="0"/>
          <w:iCs w:val="0"/>
        </w:rPr>
      </w:pPr>
      <w:bookmarkStart w:id="0" w:name="_Toc515863146"/>
      <w:bookmarkStart w:id="1" w:name="_Toc34648361"/>
      <w:r>
        <w:rPr>
          <w:rFonts w:cs="Times New Roman"/>
          <w:i w:val="0"/>
          <w:iCs w:val="0"/>
        </w:rPr>
        <w:t xml:space="preserve">3.1. </w:t>
      </w:r>
      <w:r w:rsidR="000954FB" w:rsidRPr="000E2555">
        <w:rPr>
          <w:rFonts w:cs="Times New Roman"/>
          <w:i w:val="0"/>
          <w:iCs w:val="0"/>
        </w:rPr>
        <w:t>О</w:t>
      </w:r>
      <w:bookmarkEnd w:id="0"/>
      <w:bookmarkEnd w:id="1"/>
      <w:r w:rsidR="000954FB" w:rsidRPr="000E2555">
        <w:rPr>
          <w:rFonts w:cs="Times New Roman"/>
          <w:i w:val="0"/>
          <w:iCs w:val="0"/>
        </w:rPr>
        <w:t xml:space="preserve">формление Заявки </w:t>
      </w:r>
    </w:p>
    <w:p w:rsidR="000954FB" w:rsidRPr="00D32FFA" w:rsidRDefault="000954FB" w:rsidP="000954FB">
      <w:pPr>
        <w:ind w:firstLine="709"/>
        <w:jc w:val="both"/>
        <w:rPr>
          <w:rFonts w:eastAsia="MS Mincho"/>
        </w:rPr>
      </w:pPr>
    </w:p>
    <w:p w:rsidR="006F265F" w:rsidRPr="00F32D60" w:rsidRDefault="006F265F" w:rsidP="006F265F">
      <w:pPr>
        <w:pStyle w:val="afb"/>
        <w:numPr>
          <w:ilvl w:val="2"/>
          <w:numId w:val="10"/>
        </w:numPr>
        <w:ind w:left="0" w:firstLine="709"/>
        <w:rPr>
          <w:sz w:val="28"/>
          <w:szCs w:val="28"/>
        </w:rPr>
      </w:pPr>
      <w:r w:rsidRPr="00F32D60">
        <w:rPr>
          <w:sz w:val="28"/>
          <w:szCs w:val="28"/>
        </w:rPr>
        <w:t xml:space="preserve">Заявка претендента должна состоять из двух частей: электронная и на бумажном носителе в соответствии с требованиями, изложенными в настоящей документации. Электронная часть подается в установленный документацией о закупке срок на ЭТП. Организатор рассматривает только те </w:t>
      </w:r>
      <w:r w:rsidRPr="00162DBF">
        <w:rPr>
          <w:sz w:val="28"/>
          <w:szCs w:val="28"/>
        </w:rPr>
        <w:t xml:space="preserve">Заявки и входящие в нее документы претендентов, </w:t>
      </w:r>
      <w:r w:rsidRPr="00162DBF">
        <w:rPr>
          <w:sz w:val="28"/>
        </w:rPr>
        <w:t>которые подписаны лиц</w:t>
      </w:r>
      <w:r w:rsidR="00162DBF" w:rsidRPr="00162DBF">
        <w:rPr>
          <w:sz w:val="28"/>
        </w:rPr>
        <w:t>ом</w:t>
      </w:r>
      <w:r w:rsidRPr="00162DBF">
        <w:rPr>
          <w:sz w:val="28"/>
          <w:szCs w:val="28"/>
        </w:rPr>
        <w:t>,</w:t>
      </w:r>
      <w:r w:rsidRPr="00F32D60">
        <w:rPr>
          <w:sz w:val="28"/>
          <w:szCs w:val="28"/>
        </w:rPr>
        <w:t xml:space="preserve"> имеющ</w:t>
      </w:r>
      <w:r w:rsidR="00162DBF">
        <w:rPr>
          <w:sz w:val="28"/>
          <w:szCs w:val="28"/>
        </w:rPr>
        <w:t>им</w:t>
      </w:r>
      <w:r w:rsidRPr="00F32D60">
        <w:rPr>
          <w:sz w:val="28"/>
          <w:szCs w:val="28"/>
        </w:rPr>
        <w:t xml:space="preserve"> право действовать от имени </w:t>
      </w:r>
      <w:proofErr w:type="gramStart"/>
      <w:r w:rsidRPr="00F32D60">
        <w:rPr>
          <w:sz w:val="28"/>
          <w:szCs w:val="28"/>
        </w:rPr>
        <w:t>претендента</w:t>
      </w:r>
      <w:proofErr w:type="gramEnd"/>
      <w:r w:rsidRPr="00F32D60">
        <w:rPr>
          <w:sz w:val="28"/>
          <w:szCs w:val="28"/>
        </w:rPr>
        <w:t xml:space="preserve"> и направлены до наступления срока окончания подачи заявок. Вторая часть Заявки на бумажном носителе представляется победителем </w:t>
      </w:r>
      <w:r w:rsidR="00F41D64">
        <w:rPr>
          <w:sz w:val="28"/>
          <w:szCs w:val="28"/>
        </w:rPr>
        <w:t xml:space="preserve">Запроса предложений </w:t>
      </w:r>
      <w:r w:rsidRPr="00F32D60">
        <w:rPr>
          <w:sz w:val="28"/>
          <w:szCs w:val="28"/>
        </w:rPr>
        <w:t xml:space="preserve">в обязательном порядке не позднее 5 (пяти) дней со дня опубликования протокола </w:t>
      </w:r>
      <w:r w:rsidR="00F41D64">
        <w:rPr>
          <w:sz w:val="28"/>
          <w:szCs w:val="28"/>
        </w:rPr>
        <w:t>К</w:t>
      </w:r>
      <w:r w:rsidRPr="00F32D60">
        <w:rPr>
          <w:sz w:val="28"/>
          <w:szCs w:val="28"/>
        </w:rPr>
        <w:t>онкурсной комиссии о подведении итогов запроса предложений.</w:t>
      </w:r>
    </w:p>
    <w:p w:rsidR="006F265F" w:rsidRPr="00F32D60" w:rsidRDefault="006F265F" w:rsidP="006F265F">
      <w:pPr>
        <w:pStyle w:val="afb"/>
        <w:numPr>
          <w:ilvl w:val="2"/>
          <w:numId w:val="10"/>
        </w:numPr>
        <w:ind w:left="0" w:firstLine="709"/>
        <w:rPr>
          <w:sz w:val="28"/>
        </w:rPr>
      </w:pPr>
      <w:r w:rsidRPr="00443CC8">
        <w:rPr>
          <w:sz w:val="28"/>
          <w:szCs w:val="28"/>
        </w:rPr>
        <w:t xml:space="preserve">Электронная часть заявки должна содержать </w:t>
      </w:r>
      <w:r>
        <w:rPr>
          <w:sz w:val="28"/>
          <w:szCs w:val="28"/>
        </w:rPr>
        <w:t xml:space="preserve">следующие </w:t>
      </w:r>
      <w:r w:rsidRPr="00443CC8">
        <w:rPr>
          <w:sz w:val="28"/>
          <w:szCs w:val="28"/>
        </w:rPr>
        <w:t>документы</w:t>
      </w:r>
      <w:r>
        <w:rPr>
          <w:sz w:val="28"/>
          <w:szCs w:val="28"/>
        </w:rPr>
        <w:t>:</w:t>
      </w:r>
    </w:p>
    <w:p w:rsidR="006F265F" w:rsidRPr="003343CE" w:rsidRDefault="006F265F" w:rsidP="006F265F">
      <w:pPr>
        <w:pStyle w:val="afb"/>
        <w:rPr>
          <w:sz w:val="28"/>
          <w:szCs w:val="28"/>
        </w:rPr>
      </w:pPr>
      <w:r w:rsidRPr="003343CE">
        <w:rPr>
          <w:sz w:val="28"/>
          <w:szCs w:val="28"/>
        </w:rPr>
        <w:t xml:space="preserve">а) </w:t>
      </w:r>
      <w:r w:rsidRPr="00AF6E06">
        <w:rPr>
          <w:sz w:val="28"/>
        </w:rPr>
        <w:t>надлежащим образом оформленные приложения к настоящей документации</w:t>
      </w:r>
      <w:r w:rsidRPr="00905EA8">
        <w:rPr>
          <w:sz w:val="28"/>
        </w:rPr>
        <w:t xml:space="preserve"> о закупке: № 1 (Заявка)</w:t>
      </w:r>
      <w:r w:rsidRPr="00D72240">
        <w:rPr>
          <w:sz w:val="28"/>
        </w:rPr>
        <w:t>, №</w:t>
      </w:r>
      <w:r>
        <w:rPr>
          <w:sz w:val="28"/>
          <w:szCs w:val="28"/>
        </w:rPr>
        <w:t xml:space="preserve">2 (сведения о претенденте) </w:t>
      </w:r>
      <w:r w:rsidRPr="003343CE">
        <w:rPr>
          <w:sz w:val="28"/>
          <w:szCs w:val="28"/>
        </w:rPr>
        <w:t>и №</w:t>
      </w:r>
      <w:r w:rsidRPr="00AF6E06">
        <w:rPr>
          <w:sz w:val="28"/>
        </w:rPr>
        <w:t xml:space="preserve"> 3 (Финансово-коммерческое предложение, подготовленно</w:t>
      </w:r>
      <w:r w:rsidRPr="00905EA8">
        <w:rPr>
          <w:sz w:val="28"/>
        </w:rPr>
        <w:t xml:space="preserve">е в соответствии с </w:t>
      </w:r>
      <w:r w:rsidRPr="003343CE">
        <w:rPr>
          <w:sz w:val="28"/>
          <w:szCs w:val="28"/>
        </w:rPr>
        <w:t>Техническим заданием (раздел 4);</w:t>
      </w:r>
    </w:p>
    <w:p w:rsidR="006F265F" w:rsidRPr="003343CE" w:rsidRDefault="006F265F" w:rsidP="006F265F">
      <w:pPr>
        <w:pStyle w:val="afb"/>
        <w:rPr>
          <w:sz w:val="28"/>
          <w:szCs w:val="28"/>
        </w:rPr>
      </w:pPr>
      <w:r w:rsidRPr="003343CE">
        <w:rPr>
          <w:sz w:val="28"/>
          <w:szCs w:val="28"/>
        </w:rPr>
        <w:lastRenderedPageBreak/>
        <w:t xml:space="preserve">б) </w:t>
      </w:r>
      <w:r>
        <w:rPr>
          <w:sz w:val="28"/>
          <w:szCs w:val="28"/>
        </w:rPr>
        <w:t>документы,</w:t>
      </w:r>
      <w:r w:rsidRPr="003343CE">
        <w:rPr>
          <w:sz w:val="28"/>
          <w:szCs w:val="28"/>
        </w:rPr>
        <w:t xml:space="preserve"> </w:t>
      </w:r>
      <w:r>
        <w:rPr>
          <w:sz w:val="28"/>
        </w:rPr>
        <w:t>перечисленные в пункте 2.3</w:t>
      </w:r>
      <w:r w:rsidRPr="003343CE">
        <w:rPr>
          <w:sz w:val="28"/>
        </w:rPr>
        <w:t xml:space="preserve"> настоящей документации о закупке, в случае, если они не предоставлял</w:t>
      </w:r>
      <w:r>
        <w:rPr>
          <w:sz w:val="28"/>
        </w:rPr>
        <w:t>и</w:t>
      </w:r>
      <w:r w:rsidRPr="003343CE">
        <w:rPr>
          <w:sz w:val="28"/>
        </w:rPr>
        <w:t>сь претендентом при регистрации и аккредитации на ЭТП</w:t>
      </w:r>
      <w:r w:rsidRPr="003343CE">
        <w:rPr>
          <w:sz w:val="28"/>
          <w:szCs w:val="28"/>
        </w:rPr>
        <w:t xml:space="preserve"> и/или, если сроки/периоды выдачи, издания, действия и т.п. (актуальность) </w:t>
      </w:r>
      <w:proofErr w:type="gramStart"/>
      <w:r w:rsidRPr="003343CE">
        <w:rPr>
          <w:sz w:val="28"/>
          <w:szCs w:val="28"/>
        </w:rPr>
        <w:t>документов, переданных на ЭТП не соответствует</w:t>
      </w:r>
      <w:proofErr w:type="gramEnd"/>
      <w:r w:rsidRPr="003343CE">
        <w:rPr>
          <w:sz w:val="28"/>
          <w:szCs w:val="28"/>
        </w:rPr>
        <w:t xml:space="preserve"> актуальности документов, установленной настоящей документ</w:t>
      </w:r>
      <w:r>
        <w:rPr>
          <w:sz w:val="28"/>
          <w:szCs w:val="28"/>
        </w:rPr>
        <w:t>а</w:t>
      </w:r>
      <w:r w:rsidRPr="003343CE">
        <w:rPr>
          <w:sz w:val="28"/>
          <w:szCs w:val="28"/>
        </w:rPr>
        <w:t>цией о закупке.</w:t>
      </w:r>
    </w:p>
    <w:p w:rsidR="006F265F" w:rsidRPr="00CE0E81" w:rsidRDefault="006F265F" w:rsidP="006F265F">
      <w:pPr>
        <w:pStyle w:val="afb"/>
        <w:rPr>
          <w:sz w:val="28"/>
          <w:szCs w:val="28"/>
        </w:rPr>
      </w:pPr>
      <w:r w:rsidRPr="003343CE">
        <w:rPr>
          <w:sz w:val="28"/>
          <w:szCs w:val="28"/>
        </w:rPr>
        <w:t xml:space="preserve">в) </w:t>
      </w:r>
      <w:r w:rsidRPr="003343CE">
        <w:rPr>
          <w:sz w:val="28"/>
        </w:rPr>
        <w:t xml:space="preserve">другие документы, </w:t>
      </w:r>
      <w:r w:rsidRPr="003343CE">
        <w:rPr>
          <w:sz w:val="28"/>
          <w:szCs w:val="28"/>
        </w:rPr>
        <w:t>указанные в</w:t>
      </w:r>
      <w:r>
        <w:rPr>
          <w:sz w:val="28"/>
          <w:szCs w:val="28"/>
        </w:rPr>
        <w:t xml:space="preserve"> подпункте 2</w:t>
      </w:r>
      <w:r w:rsidRPr="003343CE">
        <w:rPr>
          <w:sz w:val="28"/>
          <w:szCs w:val="28"/>
        </w:rPr>
        <w:t xml:space="preserve"> пу</w:t>
      </w:r>
      <w:r>
        <w:rPr>
          <w:sz w:val="28"/>
          <w:szCs w:val="28"/>
        </w:rPr>
        <w:t>нкта</w:t>
      </w:r>
      <w:r w:rsidRPr="003343CE">
        <w:rPr>
          <w:sz w:val="28"/>
          <w:szCs w:val="28"/>
        </w:rPr>
        <w:t xml:space="preserve"> 17</w:t>
      </w:r>
      <w:r>
        <w:rPr>
          <w:sz w:val="28"/>
          <w:szCs w:val="28"/>
        </w:rPr>
        <w:t xml:space="preserve"> и пункте 18</w:t>
      </w:r>
      <w:r w:rsidRPr="003343CE">
        <w:rPr>
          <w:sz w:val="28"/>
          <w:szCs w:val="28"/>
        </w:rPr>
        <w:t xml:space="preserve"> Информационной карты.</w:t>
      </w:r>
    </w:p>
    <w:p w:rsidR="006F265F" w:rsidRPr="0048591A" w:rsidRDefault="006F265F" w:rsidP="006F265F">
      <w:pPr>
        <w:pStyle w:val="afb"/>
        <w:numPr>
          <w:ilvl w:val="2"/>
          <w:numId w:val="10"/>
        </w:numPr>
        <w:ind w:left="0" w:firstLine="709"/>
        <w:rPr>
          <w:sz w:val="28"/>
          <w:szCs w:val="28"/>
        </w:rPr>
      </w:pPr>
      <w:r w:rsidRPr="0048591A">
        <w:rPr>
          <w:sz w:val="28"/>
          <w:szCs w:val="28"/>
        </w:rPr>
        <w:t xml:space="preserve"> Документы, входящие в электронную часть заявки должны иметь один из распространенных форматов документов: с расширением (*.</w:t>
      </w:r>
      <w:proofErr w:type="spellStart"/>
      <w:r w:rsidRPr="0048591A">
        <w:rPr>
          <w:sz w:val="28"/>
          <w:szCs w:val="28"/>
        </w:rPr>
        <w:t>doc</w:t>
      </w:r>
      <w:proofErr w:type="spellEnd"/>
      <w:r w:rsidRPr="0048591A">
        <w:rPr>
          <w:sz w:val="28"/>
          <w:szCs w:val="28"/>
        </w:rPr>
        <w:t>), (*.</w:t>
      </w:r>
      <w:proofErr w:type="spellStart"/>
      <w:r w:rsidRPr="0048591A">
        <w:rPr>
          <w:sz w:val="28"/>
          <w:szCs w:val="28"/>
        </w:rPr>
        <w:t>docx</w:t>
      </w:r>
      <w:proofErr w:type="spellEnd"/>
      <w:r w:rsidRPr="0048591A">
        <w:rPr>
          <w:sz w:val="28"/>
          <w:szCs w:val="28"/>
        </w:rPr>
        <w:t>), (*.</w:t>
      </w:r>
      <w:proofErr w:type="spellStart"/>
      <w:r w:rsidRPr="0048591A">
        <w:rPr>
          <w:sz w:val="28"/>
          <w:szCs w:val="28"/>
        </w:rPr>
        <w:t>xls</w:t>
      </w:r>
      <w:proofErr w:type="spellEnd"/>
      <w:r w:rsidRPr="0048591A">
        <w:rPr>
          <w:sz w:val="28"/>
          <w:szCs w:val="28"/>
        </w:rPr>
        <w:t>), (*.</w:t>
      </w:r>
      <w:proofErr w:type="spellStart"/>
      <w:r w:rsidRPr="0048591A">
        <w:rPr>
          <w:sz w:val="28"/>
          <w:szCs w:val="28"/>
        </w:rPr>
        <w:t>xlsx</w:t>
      </w:r>
      <w:proofErr w:type="spellEnd"/>
      <w:r w:rsidRPr="0048591A">
        <w:rPr>
          <w:sz w:val="28"/>
          <w:szCs w:val="28"/>
        </w:rPr>
        <w:t>), (*.</w:t>
      </w:r>
      <w:proofErr w:type="spellStart"/>
      <w:r w:rsidRPr="0048591A">
        <w:rPr>
          <w:sz w:val="28"/>
          <w:szCs w:val="28"/>
        </w:rPr>
        <w:t>txt</w:t>
      </w:r>
      <w:proofErr w:type="spellEnd"/>
      <w:r w:rsidRPr="0048591A">
        <w:rPr>
          <w:sz w:val="28"/>
          <w:szCs w:val="28"/>
        </w:rPr>
        <w:t>), (*.</w:t>
      </w:r>
      <w:proofErr w:type="spellStart"/>
      <w:r w:rsidRPr="0048591A">
        <w:rPr>
          <w:sz w:val="28"/>
          <w:szCs w:val="28"/>
        </w:rPr>
        <w:t>pdf</w:t>
      </w:r>
      <w:proofErr w:type="spellEnd"/>
      <w:r w:rsidRPr="0048591A">
        <w:rPr>
          <w:sz w:val="28"/>
          <w:szCs w:val="28"/>
        </w:rPr>
        <w:t>), (*.</w:t>
      </w:r>
      <w:proofErr w:type="spellStart"/>
      <w:r w:rsidRPr="0048591A">
        <w:rPr>
          <w:sz w:val="28"/>
          <w:szCs w:val="28"/>
        </w:rPr>
        <w:t>jpg</w:t>
      </w:r>
      <w:proofErr w:type="spellEnd"/>
      <w:r w:rsidRPr="0048591A">
        <w:rPr>
          <w:sz w:val="28"/>
          <w:szCs w:val="28"/>
        </w:rPr>
        <w:t>) и т.д., предпочтительнее (*.</w:t>
      </w:r>
      <w:proofErr w:type="spellStart"/>
      <w:r w:rsidRPr="0048591A">
        <w:rPr>
          <w:sz w:val="28"/>
          <w:szCs w:val="28"/>
        </w:rPr>
        <w:t>pdf</w:t>
      </w:r>
      <w:proofErr w:type="spellEnd"/>
      <w:r w:rsidRPr="0048591A">
        <w:rPr>
          <w:sz w:val="28"/>
          <w:szCs w:val="28"/>
        </w:rPr>
        <w:t>).</w:t>
      </w:r>
    </w:p>
    <w:p w:rsidR="006F265F" w:rsidRDefault="006F265F" w:rsidP="006F265F">
      <w:pPr>
        <w:pStyle w:val="a"/>
        <w:numPr>
          <w:ilvl w:val="0"/>
          <w:numId w:val="0"/>
        </w:numPr>
        <w:ind w:firstLine="709"/>
        <w:rPr>
          <w:rFonts w:eastAsia="MS Mincho"/>
          <w:b w:val="0"/>
          <w:bCs w:val="0"/>
          <w:i w:val="0"/>
          <w:lang w:eastAsia="ar-SA"/>
        </w:rPr>
      </w:pPr>
      <w:r w:rsidRPr="00443CC8">
        <w:rPr>
          <w:rFonts w:eastAsia="MS Mincho"/>
          <w:b w:val="0"/>
          <w:bCs w:val="0"/>
          <w:i w:val="0"/>
          <w:lang w:eastAsia="ar-SA"/>
        </w:rPr>
        <w:t xml:space="preserve">Файлы формируются по принципу: один файл – один документ, каждый из документов должен быть представлен в виде одного отдельного файла, по названию которого можно сопоставить электронную копию с оригиналом документа. Допускается размещение в составе заявки документов, сохраненных в архивах, при этом размещение в составе заявки архивов, разделенных на несколько частей, открытие каждой из которых по отдельности невозможно, не допускается. </w:t>
      </w:r>
    </w:p>
    <w:p w:rsidR="006F265F" w:rsidRDefault="006F265F" w:rsidP="006F265F">
      <w:pPr>
        <w:pStyle w:val="a"/>
        <w:numPr>
          <w:ilvl w:val="0"/>
          <w:numId w:val="0"/>
        </w:numPr>
        <w:ind w:firstLine="709"/>
        <w:rPr>
          <w:rFonts w:eastAsia="MS Mincho"/>
          <w:b w:val="0"/>
          <w:bCs w:val="0"/>
          <w:i w:val="0"/>
          <w:lang w:eastAsia="ar-SA"/>
        </w:rPr>
      </w:pPr>
      <w:r w:rsidRPr="00443CC8">
        <w:rPr>
          <w:rFonts w:eastAsia="MS Mincho"/>
          <w:b w:val="0"/>
          <w:bCs w:val="0"/>
          <w:i w:val="0"/>
          <w:lang w:eastAsia="ar-SA"/>
        </w:rPr>
        <w:t>Если документ содержит менее 10 страниц, не допускается его разбивка на несколько файлов.</w:t>
      </w:r>
    </w:p>
    <w:p w:rsidR="006F265F" w:rsidRPr="00443CC8" w:rsidRDefault="006F265F" w:rsidP="006F265F">
      <w:pPr>
        <w:pStyle w:val="a"/>
        <w:numPr>
          <w:ilvl w:val="0"/>
          <w:numId w:val="0"/>
        </w:numPr>
        <w:ind w:firstLine="709"/>
        <w:rPr>
          <w:rFonts w:eastAsia="MS Mincho"/>
          <w:b w:val="0"/>
          <w:bCs w:val="0"/>
          <w:i w:val="0"/>
          <w:lang w:eastAsia="ar-SA"/>
        </w:rPr>
      </w:pPr>
      <w:r w:rsidRPr="00443CC8">
        <w:rPr>
          <w:rFonts w:eastAsia="MS Mincho"/>
          <w:b w:val="0"/>
          <w:bCs w:val="0"/>
          <w:i w:val="0"/>
          <w:lang w:eastAsia="ar-SA"/>
        </w:rPr>
        <w:t>Все файлы не должны иметь защиты от их открытия, изменения, копирования их содержимого или их печати.</w:t>
      </w:r>
    </w:p>
    <w:p w:rsidR="006F265F" w:rsidRPr="00443CC8" w:rsidRDefault="006F265F" w:rsidP="006F265F">
      <w:pPr>
        <w:pStyle w:val="a"/>
        <w:numPr>
          <w:ilvl w:val="0"/>
          <w:numId w:val="0"/>
        </w:numPr>
        <w:ind w:firstLine="709"/>
        <w:rPr>
          <w:rFonts w:eastAsia="MS Mincho"/>
          <w:b w:val="0"/>
          <w:bCs w:val="0"/>
          <w:i w:val="0"/>
          <w:lang w:eastAsia="ar-SA"/>
        </w:rPr>
      </w:pPr>
      <w:proofErr w:type="gramStart"/>
      <w:r w:rsidRPr="00443CC8">
        <w:rPr>
          <w:rFonts w:eastAsia="MS Mincho"/>
          <w:b w:val="0"/>
          <w:bCs w:val="0"/>
          <w:i w:val="0"/>
          <w:lang w:eastAsia="ar-SA"/>
        </w:rPr>
        <w:t>Файлы должны быть именованы так, чтобы из их названия ясно следовало, какой документ, требуемый документацией, в каком файле находится (например:</w:t>
      </w:r>
      <w:proofErr w:type="gramEnd"/>
      <w:r w:rsidRPr="00443CC8">
        <w:rPr>
          <w:rFonts w:eastAsia="MS Mincho"/>
          <w:b w:val="0"/>
          <w:bCs w:val="0"/>
          <w:i w:val="0"/>
          <w:lang w:eastAsia="ar-SA"/>
        </w:rPr>
        <w:t xml:space="preserve"> </w:t>
      </w:r>
      <w:proofErr w:type="gramStart"/>
      <w:r w:rsidRPr="00443CC8">
        <w:rPr>
          <w:rFonts w:eastAsia="MS Mincho"/>
          <w:b w:val="0"/>
          <w:bCs w:val="0"/>
          <w:i w:val="0"/>
          <w:lang w:eastAsia="ar-SA"/>
        </w:rPr>
        <w:t>Заявка.pdf (Zayavka.pdf), Сведения.pdf, Предложение.pdf и т.д.).</w:t>
      </w:r>
      <w:proofErr w:type="gramEnd"/>
    </w:p>
    <w:p w:rsidR="006F265F" w:rsidRDefault="006F265F" w:rsidP="006F265F">
      <w:pPr>
        <w:pStyle w:val="afb"/>
        <w:numPr>
          <w:ilvl w:val="2"/>
          <w:numId w:val="10"/>
        </w:numPr>
        <w:ind w:left="0" w:firstLine="709"/>
        <w:rPr>
          <w:sz w:val="28"/>
          <w:szCs w:val="28"/>
        </w:rPr>
      </w:pPr>
      <w:r w:rsidRPr="00521862">
        <w:rPr>
          <w:sz w:val="28"/>
          <w:szCs w:val="28"/>
        </w:rPr>
        <w:t>Заявка на бумажном носителе должна содержать все документы, перечисленные в подпункте 2.3.1 настоящей документации о закупке, а также пунктами 17</w:t>
      </w:r>
      <w:r>
        <w:rPr>
          <w:sz w:val="28"/>
          <w:szCs w:val="28"/>
        </w:rPr>
        <w:t xml:space="preserve"> и</w:t>
      </w:r>
      <w:r w:rsidRPr="00521862">
        <w:rPr>
          <w:sz w:val="28"/>
          <w:szCs w:val="28"/>
        </w:rPr>
        <w:t xml:space="preserve"> 18 Информационной карты</w:t>
      </w:r>
      <w:r w:rsidRPr="0048591A">
        <w:rPr>
          <w:sz w:val="28"/>
          <w:szCs w:val="28"/>
        </w:rPr>
        <w:t xml:space="preserve"> </w:t>
      </w:r>
    </w:p>
    <w:p w:rsidR="006F265F" w:rsidRDefault="006F265F" w:rsidP="006F265F">
      <w:pPr>
        <w:pStyle w:val="afb"/>
        <w:numPr>
          <w:ilvl w:val="2"/>
          <w:numId w:val="10"/>
        </w:numPr>
        <w:ind w:left="0" w:firstLine="709"/>
        <w:rPr>
          <w:sz w:val="28"/>
          <w:szCs w:val="28"/>
        </w:rPr>
      </w:pPr>
      <w:r w:rsidRPr="0048591A">
        <w:rPr>
          <w:sz w:val="28"/>
          <w:szCs w:val="28"/>
        </w:rPr>
        <w:t xml:space="preserve">В случае если претендент подает заявки по нескольким лотам, документы, указанные в частях </w:t>
      </w:r>
      <w:r>
        <w:rPr>
          <w:sz w:val="28"/>
          <w:szCs w:val="28"/>
        </w:rPr>
        <w:t>1</w:t>
      </w:r>
      <w:r w:rsidRPr="0048591A">
        <w:rPr>
          <w:sz w:val="28"/>
          <w:szCs w:val="28"/>
        </w:rPr>
        <w:t xml:space="preserve">) </w:t>
      </w:r>
      <w:r>
        <w:rPr>
          <w:sz w:val="28"/>
          <w:szCs w:val="28"/>
        </w:rPr>
        <w:t>и 2)</w:t>
      </w:r>
      <w:r w:rsidRPr="0048591A">
        <w:rPr>
          <w:sz w:val="28"/>
          <w:szCs w:val="28"/>
        </w:rPr>
        <w:t xml:space="preserve"> подпункта </w:t>
      </w:r>
      <w:r>
        <w:rPr>
          <w:sz w:val="28"/>
          <w:szCs w:val="28"/>
        </w:rPr>
        <w:t>2.3.1.</w:t>
      </w:r>
      <w:r w:rsidRPr="0048591A">
        <w:rPr>
          <w:sz w:val="28"/>
          <w:szCs w:val="28"/>
        </w:rPr>
        <w:t xml:space="preserve"> настоящей документации о закупке, предоставляются по каждому лоту, а указанные в частях </w:t>
      </w:r>
      <w:r>
        <w:rPr>
          <w:sz w:val="28"/>
          <w:szCs w:val="28"/>
        </w:rPr>
        <w:t>3</w:t>
      </w:r>
      <w:r w:rsidRPr="0048591A">
        <w:rPr>
          <w:sz w:val="28"/>
          <w:szCs w:val="28"/>
        </w:rPr>
        <w:t>)</w:t>
      </w:r>
      <w:r w:rsidRPr="00BF0A15">
        <w:rPr>
          <w:sz w:val="28"/>
          <w:szCs w:val="28"/>
        </w:rPr>
        <w:t xml:space="preserve"> -</w:t>
      </w:r>
      <w:r>
        <w:rPr>
          <w:sz w:val="28"/>
          <w:szCs w:val="28"/>
        </w:rPr>
        <w:t xml:space="preserve"> </w:t>
      </w:r>
      <w:r w:rsidRPr="00BF0A15">
        <w:rPr>
          <w:sz w:val="28"/>
          <w:szCs w:val="28"/>
        </w:rPr>
        <w:t>7)</w:t>
      </w:r>
      <w:r w:rsidRPr="0048591A">
        <w:rPr>
          <w:sz w:val="28"/>
          <w:szCs w:val="28"/>
        </w:rPr>
        <w:t xml:space="preserve"> подпункта </w:t>
      </w:r>
      <w:r w:rsidRPr="00BF0A15">
        <w:rPr>
          <w:sz w:val="28"/>
          <w:szCs w:val="28"/>
        </w:rPr>
        <w:t>2</w:t>
      </w:r>
      <w:r>
        <w:rPr>
          <w:sz w:val="28"/>
          <w:szCs w:val="28"/>
        </w:rPr>
        <w:t>.</w:t>
      </w:r>
      <w:r w:rsidRPr="0048591A">
        <w:rPr>
          <w:sz w:val="28"/>
          <w:szCs w:val="28"/>
        </w:rPr>
        <w:t>3.1.</w:t>
      </w:r>
      <w:r>
        <w:rPr>
          <w:sz w:val="28"/>
          <w:szCs w:val="28"/>
        </w:rPr>
        <w:t>, и пунктах 17 и 18 Информационной карты</w:t>
      </w:r>
      <w:r w:rsidRPr="0048591A">
        <w:rPr>
          <w:sz w:val="28"/>
          <w:szCs w:val="28"/>
        </w:rPr>
        <w:t xml:space="preserve"> – по лоту с наименьшим номером.</w:t>
      </w:r>
    </w:p>
    <w:p w:rsidR="006F265F" w:rsidRDefault="006F265F" w:rsidP="006F265F">
      <w:pPr>
        <w:pStyle w:val="afb"/>
        <w:numPr>
          <w:ilvl w:val="2"/>
          <w:numId w:val="10"/>
        </w:numPr>
        <w:ind w:left="0" w:firstLine="709"/>
        <w:rPr>
          <w:sz w:val="28"/>
          <w:szCs w:val="28"/>
        </w:rPr>
      </w:pPr>
      <w:r w:rsidRPr="00D32FFA">
        <w:rPr>
          <w:sz w:val="28"/>
        </w:rPr>
        <w:t>Письмо</w:t>
      </w:r>
      <w:r>
        <w:rPr>
          <w:sz w:val="28"/>
        </w:rPr>
        <w:t xml:space="preserve"> (конверт)</w:t>
      </w:r>
      <w:r w:rsidRPr="00D32FFA">
        <w:rPr>
          <w:sz w:val="28"/>
        </w:rPr>
        <w:t xml:space="preserve"> с Заявкой </w:t>
      </w:r>
      <w:r>
        <w:rPr>
          <w:sz w:val="28"/>
        </w:rPr>
        <w:t xml:space="preserve">на бумажном носителе </w:t>
      </w:r>
      <w:r w:rsidRPr="00D32FFA">
        <w:rPr>
          <w:sz w:val="28"/>
        </w:rPr>
        <w:t>должно</w:t>
      </w:r>
      <w:r w:rsidRPr="00D32FFA">
        <w:rPr>
          <w:sz w:val="28"/>
          <w:szCs w:val="28"/>
        </w:rPr>
        <w:t xml:space="preserve"> иметь следующую</w:t>
      </w:r>
      <w:r w:rsidRPr="007E6DE4">
        <w:rPr>
          <w:sz w:val="28"/>
          <w:szCs w:val="28"/>
        </w:rPr>
        <w:t xml:space="preserve"> маркировку:</w:t>
      </w:r>
    </w:p>
    <w:p w:rsidR="006F265F" w:rsidRPr="007D00C3" w:rsidRDefault="006F265F" w:rsidP="006F265F">
      <w:pPr>
        <w:pStyle w:val="afb"/>
        <w:ind w:firstLine="0"/>
        <w:rPr>
          <w:sz w:val="28"/>
          <w:szCs w:val="28"/>
        </w:rPr>
      </w:pPr>
      <w:r>
        <w:rPr>
          <w:noProof/>
          <w:sz w:val="28"/>
          <w:szCs w:val="28"/>
          <w:lang w:eastAsia="ru-RU"/>
        </w:rPr>
        <w:lastRenderedPageBreak/>
        <mc:AlternateContent>
          <mc:Choice Requires="wps">
            <w:drawing>
              <wp:anchor distT="0" distB="0" distL="114300" distR="114300" simplePos="0" relativeHeight="251660800" behindDoc="1" locked="0" layoutInCell="1" allowOverlap="1" wp14:anchorId="2B34EEF2" wp14:editId="28BF8B5D">
                <wp:simplePos x="0" y="0"/>
                <wp:positionH relativeFrom="column">
                  <wp:posOffset>80645</wp:posOffset>
                </wp:positionH>
                <wp:positionV relativeFrom="paragraph">
                  <wp:posOffset>104140</wp:posOffset>
                </wp:positionV>
                <wp:extent cx="6120130" cy="2376170"/>
                <wp:effectExtent l="0" t="0" r="13970" b="24130"/>
                <wp:wrapTight wrapText="bothSides">
                  <wp:wrapPolygon edited="0">
                    <wp:start x="0" y="0"/>
                    <wp:lineTo x="0" y="21646"/>
                    <wp:lineTo x="21582" y="21646"/>
                    <wp:lineTo x="21582" y="0"/>
                    <wp:lineTo x="0" y="0"/>
                  </wp:wrapPolygon>
                </wp:wrapTight>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2376170"/>
                        </a:xfrm>
                        <a:prstGeom prst="rect">
                          <a:avLst/>
                        </a:prstGeom>
                        <a:solidFill>
                          <a:srgbClr val="FFFFFF"/>
                        </a:solidFill>
                        <a:ln w="19050">
                          <a:solidFill>
                            <a:srgbClr val="000000"/>
                          </a:solidFill>
                          <a:miter lim="800000"/>
                          <a:headEnd/>
                          <a:tailEnd/>
                        </a:ln>
                      </wps:spPr>
                      <wps:txbx>
                        <w:txbxContent>
                          <w:p w:rsidR="004F2165" w:rsidRPr="007E6DE4" w:rsidRDefault="004F2165" w:rsidP="006F265F">
                            <w:pPr>
                              <w:jc w:val="center"/>
                              <w:rPr>
                                <w:b/>
                                <w:sz w:val="28"/>
                                <w:szCs w:val="28"/>
                              </w:rPr>
                            </w:pPr>
                            <w:r w:rsidRPr="007E6DE4">
                              <w:rPr>
                                <w:b/>
                                <w:sz w:val="28"/>
                                <w:szCs w:val="28"/>
                              </w:rPr>
                              <w:t xml:space="preserve">_____________________________________________, </w:t>
                            </w:r>
                          </w:p>
                          <w:p w:rsidR="004F2165" w:rsidRDefault="004F2165" w:rsidP="006F265F">
                            <w:pPr>
                              <w:jc w:val="center"/>
                              <w:rPr>
                                <w:sz w:val="28"/>
                                <w:szCs w:val="28"/>
                              </w:rPr>
                            </w:pPr>
                            <w:r w:rsidRPr="007E6DE4">
                              <w:rPr>
                                <w:i/>
                                <w:sz w:val="20"/>
                                <w:szCs w:val="20"/>
                              </w:rPr>
                              <w:t>наименование претендента</w:t>
                            </w:r>
                            <w:r w:rsidRPr="00923E2D">
                              <w:rPr>
                                <w:sz w:val="28"/>
                                <w:szCs w:val="28"/>
                              </w:rPr>
                              <w:t xml:space="preserve"> </w:t>
                            </w:r>
                          </w:p>
                          <w:p w:rsidR="004F2165" w:rsidRPr="007E6DE4" w:rsidRDefault="004F2165" w:rsidP="006F265F">
                            <w:pPr>
                              <w:jc w:val="center"/>
                              <w:rPr>
                                <w:b/>
                                <w:sz w:val="28"/>
                                <w:szCs w:val="28"/>
                              </w:rPr>
                            </w:pPr>
                            <w:r w:rsidRPr="007E6DE4">
                              <w:rPr>
                                <w:b/>
                                <w:sz w:val="28"/>
                                <w:szCs w:val="28"/>
                              </w:rPr>
                              <w:t>________________________________________</w:t>
                            </w:r>
                          </w:p>
                          <w:p w:rsidR="004F2165" w:rsidRPr="007E6DE4" w:rsidRDefault="004F2165" w:rsidP="006F265F">
                            <w:pPr>
                              <w:jc w:val="center"/>
                              <w:rPr>
                                <w:i/>
                                <w:sz w:val="20"/>
                                <w:szCs w:val="20"/>
                              </w:rPr>
                            </w:pPr>
                            <w:r w:rsidRPr="007E6DE4">
                              <w:rPr>
                                <w:i/>
                                <w:sz w:val="20"/>
                                <w:szCs w:val="20"/>
                              </w:rPr>
                              <w:t>государство регистрации претендента</w:t>
                            </w:r>
                          </w:p>
                          <w:p w:rsidR="004F2165" w:rsidRPr="007E6DE4" w:rsidRDefault="004F2165" w:rsidP="006F265F">
                            <w:pPr>
                              <w:jc w:val="center"/>
                              <w:rPr>
                                <w:b/>
                                <w:sz w:val="28"/>
                                <w:szCs w:val="28"/>
                              </w:rPr>
                            </w:pPr>
                            <w:r w:rsidRPr="007E6DE4">
                              <w:rPr>
                                <w:b/>
                                <w:sz w:val="28"/>
                                <w:szCs w:val="28"/>
                              </w:rPr>
                              <w:t>_____________________________</w:t>
                            </w:r>
                            <w:r>
                              <w:rPr>
                                <w:b/>
                                <w:sz w:val="28"/>
                                <w:szCs w:val="28"/>
                              </w:rPr>
                              <w:t>__________________</w:t>
                            </w:r>
                          </w:p>
                          <w:p w:rsidR="004F2165" w:rsidRPr="007E6DE4" w:rsidRDefault="004F2165" w:rsidP="006F265F">
                            <w:pPr>
                              <w:jc w:val="center"/>
                              <w:rPr>
                                <w:i/>
                                <w:sz w:val="20"/>
                                <w:szCs w:val="20"/>
                              </w:rPr>
                            </w:pPr>
                            <w:r w:rsidRPr="007E6DE4">
                              <w:rPr>
                                <w:i/>
                                <w:sz w:val="20"/>
                                <w:szCs w:val="20"/>
                              </w:rPr>
                              <w:t>ИНН претендента (для претендентов-резидентов Российской Федерации)</w:t>
                            </w:r>
                          </w:p>
                          <w:p w:rsidR="004F2165" w:rsidRDefault="004F2165" w:rsidP="006F265F">
                            <w:pPr>
                              <w:jc w:val="both"/>
                            </w:pPr>
                          </w:p>
                          <w:p w:rsidR="004F2165" w:rsidRDefault="004F2165" w:rsidP="006F265F">
                            <w:pPr>
                              <w:jc w:val="center"/>
                              <w:rPr>
                                <w:b/>
                              </w:rPr>
                            </w:pPr>
                            <w:r w:rsidRPr="00923E2D">
                              <w:rPr>
                                <w:b/>
                              </w:rPr>
                              <w:t xml:space="preserve">ЗАЯВКА НА УЧАСТИЕ В </w:t>
                            </w:r>
                            <w:r>
                              <w:rPr>
                                <w:b/>
                              </w:rPr>
                              <w:t>ЗАПРОСЕ ПРЕДЛОЖЕНИЙ № ЗП</w:t>
                            </w:r>
                            <w:proofErr w:type="gramStart"/>
                            <w:r>
                              <w:rPr>
                                <w:b/>
                              </w:rPr>
                              <w:t>-</w:t>
                            </w:r>
                            <w:r w:rsidRPr="00923E2D">
                              <w:rPr>
                                <w:b/>
                              </w:rPr>
                              <w:t>___</w:t>
                            </w:r>
                            <w:r>
                              <w:rPr>
                                <w:b/>
                              </w:rPr>
                              <w:t>-</w:t>
                            </w:r>
                            <w:r w:rsidRPr="00923E2D">
                              <w:rPr>
                                <w:b/>
                              </w:rPr>
                              <w:t>____</w:t>
                            </w:r>
                            <w:r>
                              <w:rPr>
                                <w:b/>
                              </w:rPr>
                              <w:t>-</w:t>
                            </w:r>
                            <w:r w:rsidRPr="00923E2D">
                              <w:rPr>
                                <w:b/>
                              </w:rPr>
                              <w:t>____</w:t>
                            </w:r>
                            <w:proofErr w:type="gramEnd"/>
                          </w:p>
                          <w:p w:rsidR="004F2165" w:rsidRPr="00F23E06" w:rsidRDefault="004F2165" w:rsidP="006F265F">
                            <w:pPr>
                              <w:jc w:val="center"/>
                              <w:rPr>
                                <w:b/>
                                <w:highlight w:val="cyan"/>
                              </w:rPr>
                            </w:pPr>
                            <w:r w:rsidRPr="00F23E06">
                              <w:rPr>
                                <w:b/>
                                <w:highlight w:val="cyan"/>
                              </w:rPr>
                              <w:t xml:space="preserve">(лот № _________) </w:t>
                            </w:r>
                          </w:p>
                          <w:p w:rsidR="004F2165" w:rsidRPr="00521EAB" w:rsidRDefault="004F2165" w:rsidP="006F265F">
                            <w:pPr>
                              <w:jc w:val="center"/>
                              <w:rPr>
                                <w:i/>
                              </w:rPr>
                            </w:pPr>
                            <w:r w:rsidRPr="00F23E06">
                              <w:rPr>
                                <w:i/>
                                <w:highlight w:val="cyan"/>
                              </w:rPr>
                              <w:t>(указывается, если предусмотрены лоты)</w:t>
                            </w:r>
                          </w:p>
                          <w:p w:rsidR="004F2165" w:rsidRPr="00923E2D" w:rsidRDefault="004F2165" w:rsidP="006F265F">
                            <w:pPr>
                              <w:jc w:val="center"/>
                              <w:rPr>
                                <w:b/>
                              </w:rPr>
                            </w:pPr>
                          </w:p>
                          <w:p w:rsidR="004F2165" w:rsidRPr="00923E2D" w:rsidRDefault="004F2165" w:rsidP="006F265F">
                            <w:pPr>
                              <w:ind w:left="2124" w:firstLine="708"/>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B34EEF2" id="_x0000_t202" coordsize="21600,21600" o:spt="202" path="m,l,21600r21600,l21600,xe">
                <v:stroke joinstyle="miter"/>
                <v:path gradientshapeok="t" o:connecttype="rect"/>
              </v:shapetype>
              <v:shape id="Поле 3" o:spid="_x0000_s1026" type="#_x0000_t202" style="position:absolute;left:0;text-align:left;margin-left:6.35pt;margin-top:8.2pt;width:481.9pt;height:187.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" strokeweight="1.5pt">
                <v:textbox>
                  <w:txbxContent>
                    <w:p w:rsidR="004F2165" w:rsidRPr="007E6DE4" w:rsidRDefault="004F2165" w:rsidP="006F265F">
                      <w:pPr>
                        <w:jc w:val="center"/>
                        <w:rPr>
                          <w:b/>
                          <w:sz w:val="28"/>
                          <w:szCs w:val="28"/>
                        </w:rPr>
                      </w:pPr>
                      <w:r w:rsidRPr="007E6DE4">
                        <w:rPr>
                          <w:b/>
                          <w:sz w:val="28"/>
                          <w:szCs w:val="28"/>
                        </w:rPr>
                        <w:t xml:space="preserve">_____________________________________________, </w:t>
                      </w:r>
                    </w:p>
                    <w:p w:rsidR="004F2165" w:rsidRDefault="004F2165" w:rsidP="006F265F">
                      <w:pPr>
                        <w:jc w:val="center"/>
                        <w:rPr>
                          <w:sz w:val="28"/>
                          <w:szCs w:val="28"/>
                        </w:rPr>
                      </w:pPr>
                      <w:r w:rsidRPr="007E6DE4">
                        <w:rPr>
                          <w:i/>
                          <w:sz w:val="20"/>
                          <w:szCs w:val="20"/>
                        </w:rPr>
                        <w:t>наименование претендента</w:t>
                      </w:r>
                      <w:r w:rsidRPr="00923E2D">
                        <w:rPr>
                          <w:sz w:val="28"/>
                          <w:szCs w:val="28"/>
                        </w:rPr>
                        <w:t xml:space="preserve"> </w:t>
                      </w:r>
                    </w:p>
                    <w:p w:rsidR="004F2165" w:rsidRPr="007E6DE4" w:rsidRDefault="004F2165" w:rsidP="006F265F">
                      <w:pPr>
                        <w:jc w:val="center"/>
                        <w:rPr>
                          <w:b/>
                          <w:sz w:val="28"/>
                          <w:szCs w:val="28"/>
                        </w:rPr>
                      </w:pPr>
                      <w:r w:rsidRPr="007E6DE4">
                        <w:rPr>
                          <w:b/>
                          <w:sz w:val="28"/>
                          <w:szCs w:val="28"/>
                        </w:rPr>
                        <w:t>________________________________________</w:t>
                      </w:r>
                    </w:p>
                    <w:p w:rsidR="004F2165" w:rsidRPr="007E6DE4" w:rsidRDefault="004F2165" w:rsidP="006F265F">
                      <w:pPr>
                        <w:jc w:val="center"/>
                        <w:rPr>
                          <w:i/>
                          <w:sz w:val="20"/>
                          <w:szCs w:val="20"/>
                        </w:rPr>
                      </w:pPr>
                      <w:r w:rsidRPr="007E6DE4">
                        <w:rPr>
                          <w:i/>
                          <w:sz w:val="20"/>
                          <w:szCs w:val="20"/>
                        </w:rPr>
                        <w:t>государство регистрации претендента</w:t>
                      </w:r>
                    </w:p>
                    <w:p w:rsidR="004F2165" w:rsidRPr="007E6DE4" w:rsidRDefault="004F2165" w:rsidP="006F265F">
                      <w:pPr>
                        <w:jc w:val="center"/>
                        <w:rPr>
                          <w:b/>
                          <w:sz w:val="28"/>
                          <w:szCs w:val="28"/>
                        </w:rPr>
                      </w:pPr>
                      <w:r w:rsidRPr="007E6DE4">
                        <w:rPr>
                          <w:b/>
                          <w:sz w:val="28"/>
                          <w:szCs w:val="28"/>
                        </w:rPr>
                        <w:t>_____________________________</w:t>
                      </w:r>
                      <w:r>
                        <w:rPr>
                          <w:b/>
                          <w:sz w:val="28"/>
                          <w:szCs w:val="28"/>
                        </w:rPr>
                        <w:t>__________________</w:t>
                      </w:r>
                    </w:p>
                    <w:p w:rsidR="004F2165" w:rsidRPr="007E6DE4" w:rsidRDefault="004F2165" w:rsidP="006F265F">
                      <w:pPr>
                        <w:jc w:val="center"/>
                        <w:rPr>
                          <w:i/>
                          <w:sz w:val="20"/>
                          <w:szCs w:val="20"/>
                        </w:rPr>
                      </w:pPr>
                      <w:r w:rsidRPr="007E6DE4">
                        <w:rPr>
                          <w:i/>
                          <w:sz w:val="20"/>
                          <w:szCs w:val="20"/>
                        </w:rPr>
                        <w:t>ИНН претендента (для претендентов-резидентов Российской Федерации)</w:t>
                      </w:r>
                    </w:p>
                    <w:p w:rsidR="004F2165" w:rsidRDefault="004F2165" w:rsidP="006F265F">
                      <w:pPr>
                        <w:jc w:val="both"/>
                      </w:pPr>
                    </w:p>
                    <w:p w:rsidR="004F2165" w:rsidRDefault="004F2165" w:rsidP="006F265F">
                      <w:pPr>
                        <w:jc w:val="center"/>
                        <w:rPr>
                          <w:b/>
                        </w:rPr>
                      </w:pPr>
                      <w:r w:rsidRPr="00923E2D">
                        <w:rPr>
                          <w:b/>
                        </w:rPr>
                        <w:t xml:space="preserve">ЗАЯВКА НА УЧАСТИЕ В </w:t>
                      </w:r>
                      <w:r>
                        <w:rPr>
                          <w:b/>
                        </w:rPr>
                        <w:t>ЗАПРОСЕ ПРЕДЛОЖЕНИЙ № ЗП-</w:t>
                      </w:r>
                      <w:r w:rsidRPr="00923E2D">
                        <w:rPr>
                          <w:b/>
                        </w:rPr>
                        <w:t>___</w:t>
                      </w:r>
                      <w:r>
                        <w:rPr>
                          <w:b/>
                        </w:rPr>
                        <w:t>-</w:t>
                      </w:r>
                      <w:r w:rsidRPr="00923E2D">
                        <w:rPr>
                          <w:b/>
                        </w:rPr>
                        <w:t>____</w:t>
                      </w:r>
                      <w:r>
                        <w:rPr>
                          <w:b/>
                        </w:rPr>
                        <w:t>-</w:t>
                      </w:r>
                      <w:r w:rsidRPr="00923E2D">
                        <w:rPr>
                          <w:b/>
                        </w:rPr>
                        <w:t>____</w:t>
                      </w:r>
                    </w:p>
                    <w:p w:rsidR="004F2165" w:rsidRPr="00F23E06" w:rsidRDefault="004F2165" w:rsidP="006F265F">
                      <w:pPr>
                        <w:jc w:val="center"/>
                        <w:rPr>
                          <w:b/>
                          <w:highlight w:val="cyan"/>
                        </w:rPr>
                      </w:pPr>
                      <w:r w:rsidRPr="00F23E06">
                        <w:rPr>
                          <w:b/>
                          <w:highlight w:val="cyan"/>
                        </w:rPr>
                        <w:t xml:space="preserve">(лот № _________) </w:t>
                      </w:r>
                    </w:p>
                    <w:p w:rsidR="004F2165" w:rsidRPr="00521EAB" w:rsidRDefault="004F2165" w:rsidP="006F265F">
                      <w:pPr>
                        <w:jc w:val="center"/>
                        <w:rPr>
                          <w:i/>
                        </w:rPr>
                      </w:pPr>
                      <w:r w:rsidRPr="00F23E06">
                        <w:rPr>
                          <w:i/>
                          <w:highlight w:val="cyan"/>
                        </w:rPr>
                        <w:t>(указывается, если предусмотрены лоты)</w:t>
                      </w:r>
                    </w:p>
                    <w:p w:rsidR="004F2165" w:rsidRPr="00923E2D" w:rsidRDefault="004F2165" w:rsidP="006F265F">
                      <w:pPr>
                        <w:jc w:val="center"/>
                        <w:rPr>
                          <w:b/>
                        </w:rPr>
                      </w:pPr>
                    </w:p>
                    <w:p w:rsidR="004F2165" w:rsidRPr="00923E2D" w:rsidRDefault="004F2165" w:rsidP="006F265F">
                      <w:pPr>
                        <w:ind w:left="2124" w:firstLine="708"/>
                        <w:rPr>
                          <w:i/>
                        </w:rPr>
                      </w:pPr>
                    </w:p>
                  </w:txbxContent>
                </v:textbox>
                <w10:wrap type="tight"/>
              </v:shape>
            </w:pict>
          </mc:Fallback>
        </mc:AlternateContent>
      </w:r>
    </w:p>
    <w:p w:rsidR="006F265F" w:rsidRPr="00F05F07" w:rsidRDefault="006F265F" w:rsidP="006F265F">
      <w:pPr>
        <w:pStyle w:val="afb"/>
        <w:numPr>
          <w:ilvl w:val="2"/>
          <w:numId w:val="10"/>
        </w:numPr>
        <w:tabs>
          <w:tab w:val="left" w:pos="720"/>
        </w:tabs>
        <w:ind w:left="0" w:firstLine="720"/>
        <w:rPr>
          <w:rFonts w:eastAsia="Times New Roman"/>
          <w:sz w:val="28"/>
          <w:szCs w:val="28"/>
        </w:rPr>
      </w:pPr>
      <w:r w:rsidRPr="007D00C3">
        <w:rPr>
          <w:sz w:val="28"/>
          <w:szCs w:val="28"/>
        </w:rPr>
        <w:t>Документы, представленные в составе Заявки на бумажном носителе, должны быть прошиты вместе с описью документов, скреплены</w:t>
      </w:r>
      <w:r w:rsidRPr="00F05F07">
        <w:rPr>
          <w:sz w:val="28"/>
          <w:szCs w:val="28"/>
        </w:rPr>
        <w:t xml:space="preserve"> печатью и заверены </w:t>
      </w:r>
      <w:r>
        <w:rPr>
          <w:sz w:val="28"/>
          <w:szCs w:val="28"/>
        </w:rPr>
        <w:t xml:space="preserve">собственноручной </w:t>
      </w:r>
      <w:r w:rsidRPr="00F05F07">
        <w:rPr>
          <w:sz w:val="28"/>
          <w:szCs w:val="28"/>
        </w:rPr>
        <w:t>подписью уполномоченного лица претендента.</w:t>
      </w:r>
    </w:p>
    <w:p w:rsidR="006F265F" w:rsidRDefault="006F265F" w:rsidP="006F265F">
      <w:pPr>
        <w:pStyle w:val="Default"/>
        <w:numPr>
          <w:ilvl w:val="2"/>
          <w:numId w:val="10"/>
        </w:numPr>
        <w:tabs>
          <w:tab w:val="left" w:pos="720"/>
        </w:tabs>
        <w:ind w:left="0" w:firstLine="720"/>
        <w:jc w:val="both"/>
        <w:rPr>
          <w:rFonts w:eastAsia="Times New Roman"/>
          <w:sz w:val="28"/>
          <w:szCs w:val="28"/>
        </w:rPr>
      </w:pPr>
      <w:r w:rsidRPr="00F05F07">
        <w:rPr>
          <w:rFonts w:eastAsia="Times New Roman"/>
          <w:sz w:val="28"/>
          <w:szCs w:val="28"/>
        </w:rPr>
        <w:t>Все без исключения страницы Заявки должны быть пронумерованы.</w:t>
      </w:r>
    </w:p>
    <w:p w:rsidR="000954FB" w:rsidRPr="006024DF" w:rsidRDefault="006F265F" w:rsidP="006F265F">
      <w:pPr>
        <w:pStyle w:val="afb"/>
        <w:numPr>
          <w:ilvl w:val="2"/>
          <w:numId w:val="10"/>
        </w:numPr>
        <w:ind w:left="0" w:firstLine="709"/>
        <w:rPr>
          <w:sz w:val="28"/>
          <w:szCs w:val="28"/>
        </w:rPr>
      </w:pPr>
      <w:r w:rsidRPr="00006894">
        <w:rPr>
          <w:sz w:val="28"/>
        </w:rPr>
        <w:t>Заявка</w:t>
      </w:r>
      <w:r w:rsidRPr="00006894">
        <w:rPr>
          <w:bCs/>
          <w:sz w:val="28"/>
        </w:rPr>
        <w:t xml:space="preserve"> </w:t>
      </w:r>
      <w:r w:rsidRPr="00006894">
        <w:rPr>
          <w:sz w:val="28"/>
        </w:rPr>
        <w:t>должна быть</w:t>
      </w:r>
      <w:r>
        <w:rPr>
          <w:sz w:val="28"/>
        </w:rPr>
        <w:t xml:space="preserve"> собственноручно</w:t>
      </w:r>
      <w:r w:rsidRPr="00006894">
        <w:rPr>
          <w:sz w:val="28"/>
        </w:rPr>
        <w:t xml:space="preserve"> подписана лицом, имеющим право подписи документов от имени п</w:t>
      </w:r>
      <w:r w:rsidRPr="00006894">
        <w:rPr>
          <w:sz w:val="28"/>
          <w:szCs w:val="28"/>
        </w:rPr>
        <w:t>ретендента</w:t>
      </w:r>
      <w:r w:rsidRPr="00006894">
        <w:rPr>
          <w:sz w:val="28"/>
        </w:rPr>
        <w:t>. Все страницы З</w:t>
      </w:r>
      <w:r w:rsidRPr="00006894">
        <w:rPr>
          <w:sz w:val="28"/>
          <w:szCs w:val="28"/>
        </w:rPr>
        <w:t>аявки</w:t>
      </w:r>
      <w:r w:rsidRPr="00006894">
        <w:rPr>
          <w:sz w:val="28"/>
        </w:rPr>
        <w:t>, за исключением нотариально заверенных документов и иллюстративных материалов, должны быть завизированы лицом, подписавшим Заявку</w:t>
      </w:r>
    </w:p>
    <w:p w:rsidR="000954FB" w:rsidRDefault="000954FB" w:rsidP="000954FB">
      <w:pPr>
        <w:pStyle w:val="afb"/>
        <w:rPr>
          <w:sz w:val="28"/>
        </w:rPr>
      </w:pPr>
    </w:p>
    <w:p w:rsidR="000954FB" w:rsidRDefault="00307203" w:rsidP="00162EF3">
      <w:pPr>
        <w:pStyle w:val="2"/>
        <w:spacing w:before="0" w:after="0"/>
        <w:ind w:left="0" w:firstLine="709"/>
        <w:rPr>
          <w:rFonts w:cs="Times New Roman"/>
          <w:i w:val="0"/>
          <w:iCs w:val="0"/>
        </w:rPr>
      </w:pPr>
      <w:r>
        <w:rPr>
          <w:rFonts w:cs="Times New Roman"/>
          <w:i w:val="0"/>
          <w:iCs w:val="0"/>
        </w:rPr>
        <w:t xml:space="preserve">3.2. </w:t>
      </w:r>
      <w:r w:rsidR="000954FB">
        <w:rPr>
          <w:rFonts w:cs="Times New Roman"/>
          <w:i w:val="0"/>
          <w:iCs w:val="0"/>
        </w:rPr>
        <w:t>Финансово-к</w:t>
      </w:r>
      <w:r w:rsidR="000954FB" w:rsidRPr="00CE350B">
        <w:rPr>
          <w:rFonts w:cs="Times New Roman"/>
          <w:i w:val="0"/>
          <w:iCs w:val="0"/>
        </w:rPr>
        <w:t>оммерческое предложение</w:t>
      </w:r>
    </w:p>
    <w:p w:rsidR="000954FB" w:rsidRPr="00155A01" w:rsidRDefault="000954FB" w:rsidP="000954FB">
      <w:pPr>
        <w:ind w:firstLine="709"/>
      </w:pPr>
    </w:p>
    <w:p w:rsidR="000954FB" w:rsidRPr="009A1114" w:rsidRDefault="00307203" w:rsidP="000E2555">
      <w:pPr>
        <w:pStyle w:val="a"/>
        <w:numPr>
          <w:ilvl w:val="0"/>
          <w:numId w:val="0"/>
        </w:numPr>
        <w:ind w:firstLine="709"/>
        <w:rPr>
          <w:b w:val="0"/>
          <w:i w:val="0"/>
        </w:rPr>
      </w:pPr>
      <w:r>
        <w:rPr>
          <w:b w:val="0"/>
          <w:i w:val="0"/>
        </w:rPr>
        <w:t xml:space="preserve">3.2.1. </w:t>
      </w:r>
      <w:r w:rsidR="000954FB" w:rsidRPr="009A1114">
        <w:rPr>
          <w:b w:val="0"/>
          <w:i w:val="0"/>
        </w:rPr>
        <w:t>Финансово-коммерческое предложение должно быть оформлено в соответствии с приложением № 3 к настоящей документации</w:t>
      </w:r>
      <w:r w:rsidR="004E7A4E">
        <w:rPr>
          <w:b w:val="0"/>
          <w:i w:val="0"/>
        </w:rPr>
        <w:t xml:space="preserve"> о закупке</w:t>
      </w:r>
      <w:r w:rsidR="000954FB" w:rsidRPr="009A1114">
        <w:rPr>
          <w:b w:val="0"/>
          <w:i w:val="0"/>
        </w:rPr>
        <w:t>.</w:t>
      </w:r>
    </w:p>
    <w:p w:rsidR="000954FB" w:rsidRPr="009A1114" w:rsidRDefault="00307203" w:rsidP="000E2555">
      <w:pPr>
        <w:pStyle w:val="a"/>
        <w:numPr>
          <w:ilvl w:val="0"/>
          <w:numId w:val="0"/>
        </w:numPr>
        <w:ind w:firstLine="709"/>
        <w:rPr>
          <w:b w:val="0"/>
          <w:i w:val="0"/>
        </w:rPr>
      </w:pPr>
      <w:r>
        <w:rPr>
          <w:b w:val="0"/>
          <w:i w:val="0"/>
        </w:rPr>
        <w:t xml:space="preserve">3.2.2. </w:t>
      </w:r>
      <w:r w:rsidR="000954FB" w:rsidRPr="009A1114">
        <w:rPr>
          <w:b w:val="0"/>
          <w:i w:val="0"/>
        </w:rPr>
        <w:t xml:space="preserve">Финансово-коммерческое предложение должно содержать все условия, предусмотренные настоящей документацией и позволяющие оценить Заявку претендента. Условия должны быть изложены таким образом, чтобы при рассмотрении и оценке Заявок не допускалось их неоднозначное толкование. Все условия Заявки претендента понимаются </w:t>
      </w:r>
      <w:r w:rsidR="00006894" w:rsidRPr="009A1114">
        <w:rPr>
          <w:b w:val="0"/>
          <w:i w:val="0"/>
        </w:rPr>
        <w:t>О</w:t>
      </w:r>
      <w:r w:rsidR="000954FB" w:rsidRPr="009A1114">
        <w:rPr>
          <w:b w:val="0"/>
          <w:i w:val="0"/>
        </w:rPr>
        <w:t>рганизатором буквально, в случае расхождений показателей изложенных цифрами и прописью, приоритет имеют написанные прописью.</w:t>
      </w:r>
    </w:p>
    <w:p w:rsidR="000954FB" w:rsidRPr="009A1114" w:rsidRDefault="00307203" w:rsidP="000E2555">
      <w:pPr>
        <w:pStyle w:val="a"/>
        <w:numPr>
          <w:ilvl w:val="0"/>
          <w:numId w:val="0"/>
        </w:numPr>
        <w:ind w:firstLine="709"/>
        <w:rPr>
          <w:b w:val="0"/>
          <w:i w:val="0"/>
        </w:rPr>
      </w:pPr>
      <w:r>
        <w:rPr>
          <w:b w:val="0"/>
          <w:i w:val="0"/>
        </w:rPr>
        <w:t xml:space="preserve">3.2.3. </w:t>
      </w:r>
      <w:r w:rsidR="000954FB" w:rsidRPr="009A1114">
        <w:rPr>
          <w:b w:val="0"/>
          <w:i w:val="0"/>
        </w:rPr>
        <w:t xml:space="preserve">Финансово-коммерческое предложение должно содержать сроки выполнения работ, оказания услуг, поставки товаров с момента заключения договора, порядок и условия осуществления платежей (сроки и условия рассрочки платежа и др.). Условия осуществления платежей не могут быть хуже указанных в </w:t>
      </w:r>
      <w:r w:rsidR="00AF6ABE" w:rsidRPr="009A1114">
        <w:rPr>
          <w:b w:val="0"/>
          <w:i w:val="0"/>
        </w:rPr>
        <w:t xml:space="preserve">настоящей документации (Техническом задании, </w:t>
      </w:r>
      <w:r w:rsidR="006C3A69" w:rsidRPr="009A1114">
        <w:rPr>
          <w:b w:val="0"/>
          <w:i w:val="0"/>
        </w:rPr>
        <w:t xml:space="preserve">Информационной карте, </w:t>
      </w:r>
      <w:r w:rsidR="000954FB" w:rsidRPr="009A1114">
        <w:rPr>
          <w:b w:val="0"/>
          <w:i w:val="0"/>
        </w:rPr>
        <w:t xml:space="preserve">проекте договора (приложение № </w:t>
      </w:r>
      <w:r w:rsidR="006B146C">
        <w:rPr>
          <w:b w:val="0"/>
          <w:i w:val="0"/>
        </w:rPr>
        <w:t>4</w:t>
      </w:r>
      <w:r w:rsidR="000954FB" w:rsidRPr="009A1114">
        <w:rPr>
          <w:b w:val="0"/>
          <w:i w:val="0"/>
        </w:rPr>
        <w:t xml:space="preserve"> к настоящей документации</w:t>
      </w:r>
      <w:r w:rsidR="004E7A4E">
        <w:rPr>
          <w:b w:val="0"/>
          <w:i w:val="0"/>
        </w:rPr>
        <w:t xml:space="preserve"> о закупке</w:t>
      </w:r>
      <w:r w:rsidR="000954FB" w:rsidRPr="009A1114">
        <w:rPr>
          <w:b w:val="0"/>
          <w:i w:val="0"/>
        </w:rPr>
        <w:t>)</w:t>
      </w:r>
      <w:r w:rsidR="00AF6ABE" w:rsidRPr="009A1114">
        <w:rPr>
          <w:b w:val="0"/>
          <w:i w:val="0"/>
        </w:rPr>
        <w:t>)</w:t>
      </w:r>
      <w:r w:rsidR="000954FB" w:rsidRPr="009A1114">
        <w:rPr>
          <w:b w:val="0"/>
          <w:i w:val="0"/>
        </w:rPr>
        <w:t>.</w:t>
      </w:r>
      <w:r w:rsidR="006400A0" w:rsidRPr="004E7A4E">
        <w:rPr>
          <w:b w:val="0"/>
          <w:i w:val="0"/>
        </w:rPr>
        <w:t xml:space="preserve"> </w:t>
      </w:r>
    </w:p>
    <w:p w:rsidR="000954FB" w:rsidRPr="009A1114" w:rsidRDefault="00307203" w:rsidP="000E2555">
      <w:pPr>
        <w:pStyle w:val="a"/>
        <w:numPr>
          <w:ilvl w:val="0"/>
          <w:numId w:val="0"/>
        </w:numPr>
        <w:ind w:firstLine="709"/>
        <w:rPr>
          <w:b w:val="0"/>
          <w:i w:val="0"/>
        </w:rPr>
      </w:pPr>
      <w:r>
        <w:rPr>
          <w:b w:val="0"/>
          <w:i w:val="0"/>
        </w:rPr>
        <w:lastRenderedPageBreak/>
        <w:t xml:space="preserve">3.2.4. </w:t>
      </w:r>
      <w:r w:rsidR="000954FB" w:rsidRPr="009A1114">
        <w:rPr>
          <w:b w:val="0"/>
          <w:i w:val="0"/>
        </w:rPr>
        <w:t xml:space="preserve">Общая стоимость товаров, работ, услуг представляется в рублях, с учётом всех возможных расходов претендента, в том числе транспортных расходов, и всех видов налогов, кроме НДС (указывается отдельной строкой), </w:t>
      </w:r>
      <w:r w:rsidR="004E7A4E" w:rsidRPr="004E7A4E">
        <w:rPr>
          <w:b w:val="0"/>
          <w:i w:val="0"/>
        </w:rPr>
        <w:t xml:space="preserve">в том числе с применением условий пункта 5 Информационной карты  </w:t>
      </w:r>
      <w:r w:rsidR="000954FB" w:rsidRPr="009A1114">
        <w:rPr>
          <w:b w:val="0"/>
          <w:i w:val="0"/>
        </w:rPr>
        <w:t>за исключением случаев,</w:t>
      </w:r>
      <w:r w:rsidR="006400A0" w:rsidRPr="009A1114">
        <w:rPr>
          <w:b w:val="0"/>
          <w:i w:val="0"/>
        </w:rPr>
        <w:t xml:space="preserve"> предусмотренных пунктами 1.1.2</w:t>
      </w:r>
      <w:r w:rsidR="00E53DF3">
        <w:rPr>
          <w:b w:val="0"/>
          <w:i w:val="0"/>
        </w:rPr>
        <w:t>3</w:t>
      </w:r>
      <w:r w:rsidR="006400A0" w:rsidRPr="009A1114">
        <w:rPr>
          <w:b w:val="0"/>
          <w:i w:val="0"/>
        </w:rPr>
        <w:t xml:space="preserve"> </w:t>
      </w:r>
      <w:r w:rsidR="000954FB" w:rsidRPr="009A1114">
        <w:rPr>
          <w:b w:val="0"/>
          <w:i w:val="0"/>
        </w:rPr>
        <w:t>настоящей документации</w:t>
      </w:r>
      <w:r w:rsidR="004E7A4E">
        <w:rPr>
          <w:b w:val="0"/>
          <w:i w:val="0"/>
        </w:rPr>
        <w:t xml:space="preserve"> о закупке</w:t>
      </w:r>
      <w:r w:rsidR="004E7A4E" w:rsidRPr="009A1114">
        <w:rPr>
          <w:b w:val="0"/>
          <w:i w:val="0"/>
        </w:rPr>
        <w:t>.</w:t>
      </w:r>
    </w:p>
    <w:p w:rsidR="000954FB" w:rsidRPr="009A1114" w:rsidRDefault="00307203" w:rsidP="000E2555">
      <w:pPr>
        <w:pStyle w:val="a"/>
        <w:numPr>
          <w:ilvl w:val="0"/>
          <w:numId w:val="0"/>
        </w:numPr>
        <w:ind w:firstLine="709"/>
        <w:rPr>
          <w:b w:val="0"/>
          <w:i w:val="0"/>
        </w:rPr>
      </w:pPr>
      <w:r>
        <w:rPr>
          <w:b w:val="0"/>
          <w:i w:val="0"/>
        </w:rPr>
        <w:t xml:space="preserve">3.2.5. </w:t>
      </w:r>
      <w:r w:rsidR="000954FB" w:rsidRPr="009A1114">
        <w:rPr>
          <w:b w:val="0"/>
          <w:i w:val="0"/>
        </w:rPr>
        <w:t>Общая стоимость товаров, работ, услуг не должна превышать начальную (максимальную) цену товаров, работ, услуг, определенную Заказчиком в настоящей документации</w:t>
      </w:r>
      <w:r w:rsidR="00580D15">
        <w:rPr>
          <w:b w:val="0"/>
          <w:i w:val="0"/>
        </w:rPr>
        <w:t xml:space="preserve"> о закупке</w:t>
      </w:r>
      <w:r w:rsidR="000954FB" w:rsidRPr="009A1114">
        <w:rPr>
          <w:b w:val="0"/>
          <w:i w:val="0"/>
        </w:rPr>
        <w:t xml:space="preserve">. </w:t>
      </w:r>
    </w:p>
    <w:p w:rsidR="000954FB" w:rsidRPr="0045171D" w:rsidRDefault="00307203" w:rsidP="000E2555">
      <w:pPr>
        <w:pStyle w:val="a"/>
        <w:numPr>
          <w:ilvl w:val="0"/>
          <w:numId w:val="0"/>
        </w:numPr>
        <w:ind w:firstLine="709"/>
        <w:rPr>
          <w:b w:val="0"/>
          <w:i w:val="0"/>
        </w:rPr>
      </w:pPr>
      <w:r>
        <w:rPr>
          <w:b w:val="0"/>
          <w:i w:val="0"/>
        </w:rPr>
        <w:t xml:space="preserve">3.2.6. </w:t>
      </w:r>
      <w:proofErr w:type="gramStart"/>
      <w:r w:rsidR="000954FB" w:rsidRPr="009A1114">
        <w:rPr>
          <w:b w:val="0"/>
          <w:i w:val="0"/>
        </w:rPr>
        <w:t>Срок выполнения работ, оказания услуг, поставки товаров определяется согласно выбранной технологии выполнения работ, оказания услуг, поставки товаров исходя из времени, необходимого претенденту на выполнение работ, оказание услуг, поставку товаров без учета задержек и простоев, но не более предельного срока, определенного Заказчиком в Т</w:t>
      </w:r>
      <w:r w:rsidR="006400A0" w:rsidRPr="009A1114">
        <w:rPr>
          <w:b w:val="0"/>
          <w:i w:val="0"/>
        </w:rPr>
        <w:t>ехническом задании (раздел 4</w:t>
      </w:r>
      <w:r w:rsidR="000954FB" w:rsidRPr="009A1114">
        <w:rPr>
          <w:b w:val="0"/>
          <w:i w:val="0"/>
        </w:rPr>
        <w:t xml:space="preserve"> настоящей документации)</w:t>
      </w:r>
      <w:r w:rsidR="00BB5B51" w:rsidRPr="00BB5B51">
        <w:rPr>
          <w:b w:val="0"/>
          <w:i w:val="0"/>
        </w:rPr>
        <w:t xml:space="preserve"> </w:t>
      </w:r>
      <w:r w:rsidR="00BB5B51">
        <w:rPr>
          <w:b w:val="0"/>
          <w:i w:val="0"/>
        </w:rPr>
        <w:t>и/или инфор</w:t>
      </w:r>
      <w:r w:rsidR="00BB5B51" w:rsidRPr="0045171D">
        <w:rPr>
          <w:b w:val="0"/>
          <w:i w:val="0"/>
        </w:rPr>
        <w:t>мационной карте</w:t>
      </w:r>
      <w:r w:rsidR="000954FB" w:rsidRPr="0045171D">
        <w:rPr>
          <w:b w:val="0"/>
          <w:i w:val="0"/>
        </w:rPr>
        <w:t xml:space="preserve">. </w:t>
      </w:r>
      <w:proofErr w:type="gramEnd"/>
    </w:p>
    <w:p w:rsidR="00256471" w:rsidRDefault="00256471" w:rsidP="000954FB">
      <w:pPr>
        <w:ind w:firstLine="709"/>
        <w:jc w:val="both"/>
        <w:rPr>
          <w:b/>
          <w:i/>
        </w:rPr>
      </w:pPr>
    </w:p>
    <w:p w:rsidR="00A57A5B" w:rsidRDefault="00A57A5B" w:rsidP="000E2555">
      <w:pPr>
        <w:jc w:val="center"/>
        <w:outlineLvl w:val="0"/>
        <w:rPr>
          <w:b/>
          <w:bCs/>
          <w:sz w:val="32"/>
          <w:szCs w:val="32"/>
        </w:rPr>
      </w:pPr>
    </w:p>
    <w:p w:rsidR="000954FB" w:rsidRPr="00744652" w:rsidRDefault="006400A0" w:rsidP="000E2555">
      <w:pPr>
        <w:jc w:val="center"/>
        <w:outlineLvl w:val="0"/>
        <w:rPr>
          <w:b/>
          <w:sz w:val="28"/>
        </w:rPr>
      </w:pPr>
      <w:r w:rsidRPr="000E2555">
        <w:rPr>
          <w:b/>
          <w:bCs/>
          <w:sz w:val="32"/>
          <w:szCs w:val="32"/>
        </w:rPr>
        <w:t>Раздел</w:t>
      </w:r>
      <w:r w:rsidR="00CD05E4" w:rsidRPr="000E2555">
        <w:rPr>
          <w:b/>
          <w:bCs/>
          <w:sz w:val="32"/>
          <w:szCs w:val="32"/>
        </w:rPr>
        <w:t xml:space="preserve"> 4</w:t>
      </w:r>
      <w:r w:rsidR="000954FB" w:rsidRPr="000E2555">
        <w:rPr>
          <w:b/>
          <w:bCs/>
          <w:sz w:val="32"/>
          <w:szCs w:val="32"/>
        </w:rPr>
        <w:t>. Техническое задание.</w:t>
      </w:r>
    </w:p>
    <w:p w:rsidR="000954FB" w:rsidRPr="00744652" w:rsidRDefault="000954FB" w:rsidP="000954FB">
      <w:pPr>
        <w:ind w:firstLine="709"/>
        <w:jc w:val="both"/>
        <w:rPr>
          <w:b/>
          <w:sz w:val="28"/>
        </w:rPr>
      </w:pPr>
    </w:p>
    <w:p w:rsidR="00702067" w:rsidRPr="00C2783F" w:rsidRDefault="00702067" w:rsidP="003B26A4">
      <w:pPr>
        <w:pStyle w:val="2"/>
        <w:spacing w:before="0" w:after="0"/>
        <w:ind w:left="0" w:firstLine="709"/>
        <w:rPr>
          <w:rFonts w:cs="Times New Roman"/>
          <w:i w:val="0"/>
          <w:iCs w:val="0"/>
        </w:rPr>
      </w:pPr>
      <w:r w:rsidRPr="00C2783F">
        <w:rPr>
          <w:rFonts w:cs="Times New Roman"/>
          <w:i w:val="0"/>
          <w:iCs w:val="0"/>
        </w:rPr>
        <w:t>4.1. Общие положения</w:t>
      </w:r>
    </w:p>
    <w:p w:rsidR="001A34CC" w:rsidRDefault="001A34CC" w:rsidP="001A34CC">
      <w:pPr>
        <w:pStyle w:val="afb"/>
        <w:rPr>
          <w:sz w:val="28"/>
          <w:szCs w:val="28"/>
        </w:rPr>
      </w:pPr>
    </w:p>
    <w:p w:rsidR="00F6671C" w:rsidRDefault="006F265F" w:rsidP="006F265F">
      <w:pPr>
        <w:pStyle w:val="afb"/>
        <w:rPr>
          <w:sz w:val="28"/>
          <w:szCs w:val="28"/>
        </w:rPr>
      </w:pPr>
      <w:r w:rsidRPr="00D158E0">
        <w:rPr>
          <w:sz w:val="28"/>
          <w:szCs w:val="28"/>
        </w:rPr>
        <w:t xml:space="preserve">4.1.1. Предметом </w:t>
      </w:r>
      <w:r>
        <w:rPr>
          <w:rFonts w:cs="Arial"/>
          <w:bCs/>
          <w:iCs/>
          <w:sz w:val="28"/>
          <w:szCs w:val="28"/>
        </w:rPr>
        <w:t>Запроса предложений</w:t>
      </w:r>
      <w:r w:rsidRPr="00EE4765">
        <w:rPr>
          <w:rFonts w:cs="Arial"/>
          <w:bCs/>
          <w:iCs/>
          <w:sz w:val="28"/>
          <w:szCs w:val="28"/>
        </w:rPr>
        <w:t xml:space="preserve"> является</w:t>
      </w:r>
      <w:r>
        <w:rPr>
          <w:rFonts w:cs="Arial"/>
          <w:bCs/>
          <w:iCs/>
          <w:sz w:val="28"/>
          <w:szCs w:val="28"/>
        </w:rPr>
        <w:t xml:space="preserve"> </w:t>
      </w:r>
      <w:r w:rsidRPr="00EE4765">
        <w:rPr>
          <w:rFonts w:cs="Arial"/>
          <w:bCs/>
          <w:iCs/>
          <w:sz w:val="28"/>
          <w:szCs w:val="28"/>
        </w:rPr>
        <w:t xml:space="preserve">поставка </w:t>
      </w:r>
      <w:r w:rsidR="00CC317E">
        <w:rPr>
          <w:rFonts w:cs="Arial"/>
          <w:bCs/>
          <w:iCs/>
          <w:sz w:val="28"/>
          <w:szCs w:val="28"/>
        </w:rPr>
        <w:t>2</w:t>
      </w:r>
      <w:r w:rsidRPr="00EE4765">
        <w:rPr>
          <w:rFonts w:cs="Arial"/>
          <w:bCs/>
          <w:iCs/>
          <w:sz w:val="28"/>
          <w:szCs w:val="28"/>
        </w:rPr>
        <w:t>0-футовых</w:t>
      </w:r>
      <w:r w:rsidR="0041591A">
        <w:rPr>
          <w:rFonts w:cs="Arial"/>
          <w:bCs/>
          <w:iCs/>
          <w:sz w:val="28"/>
          <w:szCs w:val="28"/>
        </w:rPr>
        <w:t xml:space="preserve"> </w:t>
      </w:r>
      <w:r w:rsidR="00477914">
        <w:rPr>
          <w:rFonts w:cs="Arial"/>
          <w:bCs/>
          <w:iCs/>
          <w:sz w:val="28"/>
          <w:szCs w:val="28"/>
        </w:rPr>
        <w:t xml:space="preserve">контейнеров </w:t>
      </w:r>
      <w:r w:rsidR="00CC317E">
        <w:rPr>
          <w:rFonts w:cs="Arial"/>
          <w:bCs/>
          <w:iCs/>
          <w:sz w:val="28"/>
          <w:szCs w:val="28"/>
        </w:rPr>
        <w:t>и 40-футовых контейнеров</w:t>
      </w:r>
      <w:r w:rsidRPr="00EE4765">
        <w:rPr>
          <w:rFonts w:cs="Arial"/>
          <w:bCs/>
          <w:iCs/>
          <w:sz w:val="28"/>
          <w:szCs w:val="28"/>
        </w:rPr>
        <w:t>, классифицированных стандартом ИСО 668:1995. Национальный стандарт РФ. 2009 год. «Контейнеры грузовые</w:t>
      </w:r>
      <w:r w:rsidRPr="00C223C6">
        <w:rPr>
          <w:sz w:val="28"/>
          <w:szCs w:val="28"/>
        </w:rPr>
        <w:t xml:space="preserve"> серии 1» ГОСТ </w:t>
      </w:r>
      <w:proofErr w:type="gramStart"/>
      <w:r w:rsidRPr="00C223C6">
        <w:rPr>
          <w:sz w:val="28"/>
          <w:szCs w:val="28"/>
        </w:rPr>
        <w:t>Р</w:t>
      </w:r>
      <w:proofErr w:type="gramEnd"/>
      <w:r w:rsidRPr="00C223C6">
        <w:rPr>
          <w:sz w:val="28"/>
          <w:szCs w:val="28"/>
        </w:rPr>
        <w:t xml:space="preserve"> 53350-2009</w:t>
      </w:r>
      <w:r w:rsidR="00C57F3E">
        <w:rPr>
          <w:sz w:val="28"/>
          <w:szCs w:val="28"/>
        </w:rPr>
        <w:t xml:space="preserve"> </w:t>
      </w:r>
      <w:r w:rsidRPr="00C223C6">
        <w:rPr>
          <w:sz w:val="28"/>
          <w:szCs w:val="28"/>
        </w:rPr>
        <w:t xml:space="preserve">ИСО 668:1995 </w:t>
      </w:r>
      <w:r w:rsidRPr="009264CA">
        <w:rPr>
          <w:sz w:val="28"/>
          <w:szCs w:val="28"/>
        </w:rPr>
        <w:t>с поправками</w:t>
      </w:r>
      <w:r>
        <w:rPr>
          <w:sz w:val="28"/>
          <w:szCs w:val="28"/>
        </w:rPr>
        <w:t xml:space="preserve"> (далее – Товар</w:t>
      </w:r>
      <w:r w:rsidR="00621E55">
        <w:rPr>
          <w:sz w:val="28"/>
          <w:szCs w:val="28"/>
        </w:rPr>
        <w:t>, Контейнеры</w:t>
      </w:r>
      <w:r>
        <w:rPr>
          <w:sz w:val="28"/>
          <w:szCs w:val="28"/>
        </w:rPr>
        <w:t>)</w:t>
      </w:r>
      <w:r w:rsidRPr="009264CA">
        <w:rPr>
          <w:sz w:val="28"/>
          <w:szCs w:val="28"/>
        </w:rPr>
        <w:t>.</w:t>
      </w:r>
      <w:r>
        <w:rPr>
          <w:sz w:val="28"/>
          <w:szCs w:val="28"/>
        </w:rPr>
        <w:t xml:space="preserve"> </w:t>
      </w:r>
    </w:p>
    <w:p w:rsidR="009440E4" w:rsidRDefault="009440E4" w:rsidP="006F265F">
      <w:pPr>
        <w:pStyle w:val="afb"/>
        <w:rPr>
          <w:sz w:val="28"/>
          <w:szCs w:val="28"/>
        </w:rPr>
      </w:pPr>
    </w:p>
    <w:p w:rsidR="00256471" w:rsidRDefault="00256471" w:rsidP="006F265F">
      <w:pPr>
        <w:pStyle w:val="afb"/>
        <w:rPr>
          <w:sz w:val="28"/>
          <w:szCs w:val="28"/>
        </w:rPr>
      </w:pPr>
      <w:r>
        <w:rPr>
          <w:sz w:val="28"/>
          <w:szCs w:val="28"/>
        </w:rPr>
        <w:t>Поставка контейнеров осуществляется по лотам:</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6"/>
        <w:gridCol w:w="2111"/>
        <w:gridCol w:w="1417"/>
        <w:gridCol w:w="2105"/>
        <w:gridCol w:w="2398"/>
      </w:tblGrid>
      <w:tr w:rsidR="004C19E1" w:rsidRPr="00EF19CF" w:rsidTr="0074391E">
        <w:trPr>
          <w:trHeight w:val="20"/>
          <w:jc w:val="center"/>
        </w:trPr>
        <w:tc>
          <w:tcPr>
            <w:tcW w:w="1086" w:type="dxa"/>
            <w:shd w:val="clear" w:color="auto" w:fill="auto"/>
            <w:vAlign w:val="center"/>
            <w:hideMark/>
          </w:tcPr>
          <w:p w:rsidR="004C19E1" w:rsidRPr="0034513A" w:rsidRDefault="004C19E1" w:rsidP="0074391E">
            <w:pPr>
              <w:jc w:val="center"/>
              <w:rPr>
                <w:sz w:val="20"/>
                <w:szCs w:val="20"/>
              </w:rPr>
            </w:pPr>
            <w:r w:rsidRPr="0034513A">
              <w:rPr>
                <w:sz w:val="20"/>
                <w:szCs w:val="20"/>
              </w:rPr>
              <w:t>№ лот</w:t>
            </w:r>
            <w:r w:rsidR="009440E4">
              <w:rPr>
                <w:sz w:val="20"/>
                <w:szCs w:val="20"/>
              </w:rPr>
              <w:t>а</w:t>
            </w:r>
          </w:p>
        </w:tc>
        <w:tc>
          <w:tcPr>
            <w:tcW w:w="2111" w:type="dxa"/>
            <w:shd w:val="clear" w:color="auto" w:fill="auto"/>
            <w:vAlign w:val="center"/>
            <w:hideMark/>
          </w:tcPr>
          <w:p w:rsidR="004C19E1" w:rsidRPr="00F15E04" w:rsidRDefault="004C19E1" w:rsidP="0074391E">
            <w:pPr>
              <w:jc w:val="center"/>
              <w:rPr>
                <w:sz w:val="20"/>
                <w:szCs w:val="20"/>
              </w:rPr>
            </w:pPr>
            <w:r w:rsidRPr="00CE12A0">
              <w:rPr>
                <w:sz w:val="20"/>
                <w:szCs w:val="20"/>
              </w:rPr>
              <w:t>Наименование</w:t>
            </w:r>
            <w:r>
              <w:rPr>
                <w:sz w:val="20"/>
                <w:szCs w:val="20"/>
              </w:rPr>
              <w:t xml:space="preserve"> товара</w:t>
            </w:r>
          </w:p>
        </w:tc>
        <w:tc>
          <w:tcPr>
            <w:tcW w:w="1417" w:type="dxa"/>
            <w:shd w:val="clear" w:color="auto" w:fill="auto"/>
            <w:vAlign w:val="center"/>
            <w:hideMark/>
          </w:tcPr>
          <w:p w:rsidR="004C19E1" w:rsidRPr="00CE12A0" w:rsidRDefault="004C19E1" w:rsidP="0074391E">
            <w:pPr>
              <w:jc w:val="center"/>
              <w:rPr>
                <w:sz w:val="20"/>
                <w:szCs w:val="20"/>
              </w:rPr>
            </w:pPr>
            <w:r w:rsidRPr="00CE12A0">
              <w:rPr>
                <w:sz w:val="20"/>
                <w:szCs w:val="20"/>
              </w:rPr>
              <w:t>Количество, шт.</w:t>
            </w:r>
          </w:p>
        </w:tc>
        <w:tc>
          <w:tcPr>
            <w:tcW w:w="2105" w:type="dxa"/>
            <w:shd w:val="clear" w:color="auto" w:fill="auto"/>
            <w:vAlign w:val="center"/>
            <w:hideMark/>
          </w:tcPr>
          <w:p w:rsidR="004C19E1" w:rsidRPr="00004FAF" w:rsidRDefault="004C19E1" w:rsidP="009751D0">
            <w:pPr>
              <w:jc w:val="center"/>
              <w:rPr>
                <w:sz w:val="20"/>
                <w:szCs w:val="20"/>
              </w:rPr>
            </w:pPr>
            <w:r w:rsidRPr="00004FAF">
              <w:rPr>
                <w:sz w:val="20"/>
                <w:szCs w:val="20"/>
              </w:rPr>
              <w:t xml:space="preserve">Начальная (максимальная) цена без НДС, </w:t>
            </w:r>
            <w:r w:rsidR="009751D0">
              <w:rPr>
                <w:sz w:val="20"/>
                <w:szCs w:val="20"/>
              </w:rPr>
              <w:t>в долларах США,</w:t>
            </w:r>
            <w:r w:rsidRPr="00004FAF">
              <w:rPr>
                <w:sz w:val="20"/>
                <w:szCs w:val="20"/>
              </w:rPr>
              <w:t xml:space="preserve"> за ед.</w:t>
            </w:r>
          </w:p>
        </w:tc>
        <w:tc>
          <w:tcPr>
            <w:tcW w:w="2398" w:type="dxa"/>
            <w:vAlign w:val="center"/>
          </w:tcPr>
          <w:p w:rsidR="004C19E1" w:rsidRPr="00EF19CF" w:rsidRDefault="004C19E1" w:rsidP="0074391E">
            <w:pPr>
              <w:jc w:val="center"/>
              <w:rPr>
                <w:sz w:val="20"/>
                <w:szCs w:val="20"/>
              </w:rPr>
            </w:pPr>
            <w:r w:rsidRPr="00EF19CF">
              <w:rPr>
                <w:sz w:val="20"/>
                <w:szCs w:val="20"/>
              </w:rPr>
              <w:t xml:space="preserve">Начальная (максимальная) </w:t>
            </w:r>
            <w:r>
              <w:rPr>
                <w:sz w:val="20"/>
                <w:szCs w:val="20"/>
              </w:rPr>
              <w:t>цена договора</w:t>
            </w:r>
            <w:r w:rsidRPr="00EF19CF">
              <w:rPr>
                <w:sz w:val="20"/>
                <w:szCs w:val="20"/>
              </w:rPr>
              <w:t xml:space="preserve"> без НДС, </w:t>
            </w:r>
            <w:r w:rsidR="009751D0">
              <w:rPr>
                <w:sz w:val="20"/>
                <w:szCs w:val="20"/>
              </w:rPr>
              <w:t>в долларах США</w:t>
            </w:r>
            <w:r w:rsidRPr="00EF19CF">
              <w:rPr>
                <w:sz w:val="20"/>
                <w:szCs w:val="20"/>
              </w:rPr>
              <w:t>.</w:t>
            </w:r>
          </w:p>
        </w:tc>
      </w:tr>
      <w:tr w:rsidR="00190510" w:rsidTr="00190510">
        <w:trPr>
          <w:trHeight w:val="20"/>
          <w:jc w:val="center"/>
        </w:trPr>
        <w:tc>
          <w:tcPr>
            <w:tcW w:w="1086" w:type="dxa"/>
            <w:shd w:val="clear" w:color="auto" w:fill="auto"/>
            <w:vAlign w:val="center"/>
          </w:tcPr>
          <w:p w:rsidR="00190510" w:rsidRDefault="00190510" w:rsidP="00190510">
            <w:pPr>
              <w:jc w:val="center"/>
              <w:rPr>
                <w:sz w:val="20"/>
                <w:szCs w:val="20"/>
              </w:rPr>
            </w:pPr>
            <w:r w:rsidRPr="0034513A">
              <w:rPr>
                <w:sz w:val="20"/>
                <w:szCs w:val="20"/>
              </w:rPr>
              <w:t>Лот №1</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800</w:t>
            </w:r>
          </w:p>
        </w:tc>
        <w:tc>
          <w:tcPr>
            <w:tcW w:w="2105" w:type="dxa"/>
            <w:shd w:val="clear" w:color="auto" w:fill="auto"/>
            <w:vAlign w:val="center"/>
          </w:tcPr>
          <w:p w:rsidR="00190510" w:rsidRPr="00190510" w:rsidRDefault="00190510" w:rsidP="00190510">
            <w:pPr>
              <w:jc w:val="center"/>
              <w:rPr>
                <w:color w:val="000000"/>
                <w:sz w:val="20"/>
                <w:szCs w:val="20"/>
              </w:rPr>
            </w:pPr>
            <w:r w:rsidRPr="00190510">
              <w:rPr>
                <w:color w:val="000000"/>
                <w:sz w:val="20"/>
                <w:szCs w:val="20"/>
              </w:rPr>
              <w:t>2 466</w:t>
            </w:r>
          </w:p>
        </w:tc>
        <w:tc>
          <w:tcPr>
            <w:tcW w:w="2398" w:type="dxa"/>
            <w:vAlign w:val="center"/>
          </w:tcPr>
          <w:p w:rsidR="00190510" w:rsidRPr="00190510" w:rsidRDefault="00190510" w:rsidP="00190510">
            <w:pPr>
              <w:jc w:val="center"/>
              <w:rPr>
                <w:color w:val="000000"/>
                <w:sz w:val="20"/>
                <w:szCs w:val="20"/>
              </w:rPr>
            </w:pPr>
            <w:r w:rsidRPr="00190510">
              <w:rPr>
                <w:color w:val="000000"/>
                <w:sz w:val="20"/>
                <w:szCs w:val="20"/>
              </w:rPr>
              <w:t>1 972 800,00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Лот №2</w:t>
            </w:r>
          </w:p>
        </w:tc>
        <w:tc>
          <w:tcPr>
            <w:tcW w:w="2111" w:type="dxa"/>
            <w:shd w:val="clear" w:color="auto" w:fill="auto"/>
            <w:vAlign w:val="center"/>
          </w:tcPr>
          <w:p w:rsidR="00190510" w:rsidRPr="00392906" w:rsidRDefault="00190510" w:rsidP="00190510">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1417" w:type="dxa"/>
            <w:shd w:val="clear" w:color="auto" w:fill="auto"/>
            <w:vAlign w:val="center"/>
          </w:tcPr>
          <w:p w:rsidR="00190510" w:rsidRPr="00392906" w:rsidRDefault="00190510" w:rsidP="00190510">
            <w:pPr>
              <w:jc w:val="center"/>
              <w:rPr>
                <w:color w:val="000000"/>
                <w:sz w:val="20"/>
                <w:szCs w:val="20"/>
              </w:rPr>
            </w:pPr>
            <w:r>
              <w:rPr>
                <w:color w:val="000000"/>
                <w:sz w:val="20"/>
                <w:szCs w:val="20"/>
              </w:rPr>
              <w:t>2300</w:t>
            </w:r>
          </w:p>
        </w:tc>
        <w:tc>
          <w:tcPr>
            <w:tcW w:w="2105" w:type="dxa"/>
            <w:shd w:val="clear" w:color="auto" w:fill="auto"/>
            <w:vAlign w:val="center"/>
          </w:tcPr>
          <w:p w:rsidR="00190510" w:rsidRPr="00190510" w:rsidRDefault="00190510" w:rsidP="00190510">
            <w:pPr>
              <w:jc w:val="center"/>
              <w:rPr>
                <w:color w:val="000000"/>
                <w:sz w:val="20"/>
                <w:szCs w:val="20"/>
              </w:rPr>
            </w:pPr>
            <w:r w:rsidRPr="00190510">
              <w:rPr>
                <w:color w:val="000000"/>
                <w:sz w:val="20"/>
                <w:szCs w:val="20"/>
              </w:rPr>
              <w:t>2 466</w:t>
            </w:r>
          </w:p>
        </w:tc>
        <w:tc>
          <w:tcPr>
            <w:tcW w:w="2398" w:type="dxa"/>
            <w:vAlign w:val="center"/>
          </w:tcPr>
          <w:p w:rsidR="00190510" w:rsidRPr="00190510" w:rsidRDefault="00190510" w:rsidP="00190510">
            <w:pPr>
              <w:jc w:val="center"/>
              <w:rPr>
                <w:color w:val="000000"/>
                <w:sz w:val="20"/>
                <w:szCs w:val="20"/>
              </w:rPr>
            </w:pPr>
            <w:r w:rsidRPr="00190510">
              <w:rPr>
                <w:color w:val="000000"/>
                <w:sz w:val="20"/>
                <w:szCs w:val="20"/>
              </w:rPr>
              <w:t>5 671 800,00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Лот №3</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1600</w:t>
            </w:r>
          </w:p>
        </w:tc>
        <w:tc>
          <w:tcPr>
            <w:tcW w:w="2105" w:type="dxa"/>
            <w:shd w:val="clear" w:color="auto" w:fill="auto"/>
            <w:vAlign w:val="center"/>
          </w:tcPr>
          <w:p w:rsidR="00190510" w:rsidRPr="00190510" w:rsidRDefault="00190510" w:rsidP="00190510">
            <w:pPr>
              <w:jc w:val="center"/>
              <w:rPr>
                <w:color w:val="000000"/>
                <w:sz w:val="20"/>
                <w:szCs w:val="20"/>
              </w:rPr>
            </w:pPr>
            <w:r w:rsidRPr="00190510">
              <w:rPr>
                <w:color w:val="000000"/>
                <w:sz w:val="20"/>
                <w:szCs w:val="20"/>
              </w:rPr>
              <w:t>2 466</w:t>
            </w:r>
          </w:p>
        </w:tc>
        <w:tc>
          <w:tcPr>
            <w:tcW w:w="2398" w:type="dxa"/>
            <w:vAlign w:val="center"/>
          </w:tcPr>
          <w:p w:rsidR="00190510" w:rsidRPr="00190510" w:rsidRDefault="00190510" w:rsidP="00190510">
            <w:pPr>
              <w:jc w:val="center"/>
              <w:rPr>
                <w:color w:val="000000"/>
                <w:sz w:val="20"/>
                <w:szCs w:val="20"/>
              </w:rPr>
            </w:pPr>
            <w:r w:rsidRPr="00190510">
              <w:rPr>
                <w:color w:val="000000"/>
                <w:sz w:val="20"/>
                <w:szCs w:val="20"/>
              </w:rPr>
              <w:t>3 945 600,00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Лот №4</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1000</w:t>
            </w:r>
          </w:p>
        </w:tc>
        <w:tc>
          <w:tcPr>
            <w:tcW w:w="2105" w:type="dxa"/>
            <w:shd w:val="clear" w:color="auto" w:fill="auto"/>
            <w:vAlign w:val="center"/>
          </w:tcPr>
          <w:p w:rsidR="00190510" w:rsidRPr="00190510" w:rsidRDefault="00190510" w:rsidP="00190510">
            <w:pPr>
              <w:jc w:val="center"/>
              <w:rPr>
                <w:color w:val="000000"/>
                <w:sz w:val="20"/>
                <w:szCs w:val="20"/>
              </w:rPr>
            </w:pPr>
            <w:r w:rsidRPr="00190510">
              <w:rPr>
                <w:color w:val="000000"/>
                <w:sz w:val="20"/>
                <w:szCs w:val="20"/>
              </w:rPr>
              <w:t>2 466</w:t>
            </w:r>
          </w:p>
        </w:tc>
        <w:tc>
          <w:tcPr>
            <w:tcW w:w="2398" w:type="dxa"/>
            <w:vAlign w:val="center"/>
          </w:tcPr>
          <w:p w:rsidR="00190510" w:rsidRPr="00190510" w:rsidRDefault="00190510" w:rsidP="00190510">
            <w:pPr>
              <w:jc w:val="center"/>
              <w:rPr>
                <w:color w:val="000000"/>
                <w:sz w:val="20"/>
                <w:szCs w:val="20"/>
              </w:rPr>
            </w:pPr>
            <w:r w:rsidRPr="00190510">
              <w:rPr>
                <w:color w:val="000000"/>
                <w:sz w:val="20"/>
                <w:szCs w:val="20"/>
              </w:rPr>
              <w:t>2 466 000,00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Лот №5</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4</w:t>
            </w:r>
            <w:r w:rsidRPr="00392906">
              <w:rPr>
                <w:color w:val="000000"/>
                <w:sz w:val="20"/>
                <w:szCs w:val="20"/>
              </w:rPr>
              <w:t>0-футовые контейнеры</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1200</w:t>
            </w:r>
          </w:p>
        </w:tc>
        <w:tc>
          <w:tcPr>
            <w:tcW w:w="2105" w:type="dxa"/>
            <w:shd w:val="clear" w:color="auto" w:fill="auto"/>
            <w:vAlign w:val="center"/>
          </w:tcPr>
          <w:p w:rsidR="00190510" w:rsidRPr="00190510" w:rsidRDefault="00190510" w:rsidP="00190510">
            <w:pPr>
              <w:jc w:val="center"/>
              <w:rPr>
                <w:color w:val="000000"/>
                <w:sz w:val="20"/>
                <w:szCs w:val="20"/>
              </w:rPr>
            </w:pPr>
            <w:r w:rsidRPr="00190510">
              <w:rPr>
                <w:color w:val="000000"/>
                <w:sz w:val="20"/>
                <w:szCs w:val="20"/>
              </w:rPr>
              <w:t>4 300</w:t>
            </w:r>
          </w:p>
        </w:tc>
        <w:tc>
          <w:tcPr>
            <w:tcW w:w="2398" w:type="dxa"/>
            <w:vAlign w:val="center"/>
          </w:tcPr>
          <w:p w:rsidR="00190510" w:rsidRPr="00190510" w:rsidRDefault="00190510" w:rsidP="00190510">
            <w:pPr>
              <w:jc w:val="center"/>
              <w:rPr>
                <w:color w:val="000000"/>
                <w:sz w:val="20"/>
                <w:szCs w:val="20"/>
              </w:rPr>
            </w:pPr>
            <w:r w:rsidRPr="00190510">
              <w:rPr>
                <w:color w:val="000000"/>
                <w:sz w:val="20"/>
                <w:szCs w:val="20"/>
              </w:rPr>
              <w:t>5 160 000,00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Лот №6</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4</w:t>
            </w:r>
            <w:r w:rsidRPr="00392906">
              <w:rPr>
                <w:color w:val="000000"/>
                <w:sz w:val="20"/>
                <w:szCs w:val="20"/>
              </w:rPr>
              <w:t>0-футовые контейнеры</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600</w:t>
            </w:r>
          </w:p>
        </w:tc>
        <w:tc>
          <w:tcPr>
            <w:tcW w:w="2105" w:type="dxa"/>
            <w:shd w:val="clear" w:color="auto" w:fill="auto"/>
            <w:vAlign w:val="center"/>
          </w:tcPr>
          <w:p w:rsidR="00190510" w:rsidRPr="00190510" w:rsidRDefault="00190510" w:rsidP="00190510">
            <w:pPr>
              <w:jc w:val="center"/>
              <w:rPr>
                <w:color w:val="000000"/>
                <w:sz w:val="20"/>
                <w:szCs w:val="20"/>
              </w:rPr>
            </w:pPr>
            <w:r w:rsidRPr="00190510">
              <w:rPr>
                <w:color w:val="000000"/>
                <w:sz w:val="20"/>
                <w:szCs w:val="20"/>
              </w:rPr>
              <w:t>4 300</w:t>
            </w:r>
          </w:p>
        </w:tc>
        <w:tc>
          <w:tcPr>
            <w:tcW w:w="2398" w:type="dxa"/>
            <w:vAlign w:val="center"/>
          </w:tcPr>
          <w:p w:rsidR="00190510" w:rsidRPr="00190510" w:rsidRDefault="00190510" w:rsidP="00190510">
            <w:pPr>
              <w:jc w:val="center"/>
              <w:rPr>
                <w:color w:val="000000"/>
                <w:sz w:val="20"/>
                <w:szCs w:val="20"/>
              </w:rPr>
            </w:pPr>
            <w:r w:rsidRPr="00190510">
              <w:rPr>
                <w:color w:val="000000"/>
                <w:sz w:val="20"/>
                <w:szCs w:val="20"/>
              </w:rPr>
              <w:t>2 580 000,00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Лот №7</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4</w:t>
            </w:r>
            <w:r w:rsidRPr="00392906">
              <w:rPr>
                <w:color w:val="000000"/>
                <w:sz w:val="20"/>
                <w:szCs w:val="20"/>
              </w:rPr>
              <w:t>0-футовые контейнеры</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550</w:t>
            </w:r>
          </w:p>
        </w:tc>
        <w:tc>
          <w:tcPr>
            <w:tcW w:w="2105" w:type="dxa"/>
            <w:shd w:val="clear" w:color="auto" w:fill="auto"/>
            <w:vAlign w:val="center"/>
          </w:tcPr>
          <w:p w:rsidR="00190510" w:rsidRPr="00190510" w:rsidRDefault="00190510" w:rsidP="00190510">
            <w:pPr>
              <w:jc w:val="center"/>
              <w:rPr>
                <w:color w:val="000000"/>
                <w:sz w:val="20"/>
                <w:szCs w:val="20"/>
              </w:rPr>
            </w:pPr>
            <w:r w:rsidRPr="00190510">
              <w:rPr>
                <w:color w:val="000000"/>
                <w:sz w:val="20"/>
                <w:szCs w:val="20"/>
              </w:rPr>
              <w:t>4 300</w:t>
            </w:r>
          </w:p>
        </w:tc>
        <w:tc>
          <w:tcPr>
            <w:tcW w:w="2398" w:type="dxa"/>
            <w:vAlign w:val="center"/>
          </w:tcPr>
          <w:p w:rsidR="00190510" w:rsidRPr="00190510" w:rsidRDefault="00190510" w:rsidP="00190510">
            <w:pPr>
              <w:jc w:val="center"/>
              <w:rPr>
                <w:color w:val="000000"/>
                <w:sz w:val="20"/>
                <w:szCs w:val="20"/>
              </w:rPr>
            </w:pPr>
            <w:r w:rsidRPr="00190510">
              <w:rPr>
                <w:color w:val="000000"/>
                <w:sz w:val="20"/>
                <w:szCs w:val="20"/>
              </w:rPr>
              <w:t>2 365 000,00</w:t>
            </w:r>
          </w:p>
        </w:tc>
      </w:tr>
    </w:tbl>
    <w:p w:rsidR="009440E4" w:rsidRDefault="009440E4" w:rsidP="0041591A">
      <w:pPr>
        <w:ind w:firstLine="709"/>
        <w:jc w:val="both"/>
        <w:rPr>
          <w:sz w:val="28"/>
          <w:szCs w:val="28"/>
        </w:rPr>
      </w:pPr>
    </w:p>
    <w:p w:rsidR="009C7E58" w:rsidRDefault="006F265F" w:rsidP="0041591A">
      <w:pPr>
        <w:ind w:firstLine="709"/>
        <w:jc w:val="both"/>
        <w:rPr>
          <w:sz w:val="28"/>
          <w:szCs w:val="28"/>
        </w:rPr>
      </w:pPr>
      <w:r>
        <w:rPr>
          <w:sz w:val="28"/>
          <w:szCs w:val="28"/>
        </w:rPr>
        <w:lastRenderedPageBreak/>
        <w:t xml:space="preserve">4.1.2. </w:t>
      </w:r>
      <w:r w:rsidR="009C7E58">
        <w:rPr>
          <w:sz w:val="28"/>
          <w:szCs w:val="28"/>
        </w:rPr>
        <w:t>Технические характеристики Контейнеров:</w:t>
      </w:r>
    </w:p>
    <w:p w:rsidR="00477914" w:rsidRDefault="00477914" w:rsidP="0041591A">
      <w:pPr>
        <w:ind w:firstLine="709"/>
        <w:jc w:val="both"/>
        <w:rPr>
          <w:sz w:val="28"/>
          <w:szCs w:val="28"/>
        </w:rPr>
      </w:pPr>
    </w:p>
    <w:p w:rsidR="00256471" w:rsidRDefault="00256471" w:rsidP="0041591A">
      <w:pPr>
        <w:ind w:firstLine="709"/>
        <w:jc w:val="both"/>
        <w:rPr>
          <w:sz w:val="28"/>
          <w:szCs w:val="28"/>
          <w:u w:val="single"/>
        </w:rPr>
      </w:pPr>
      <w:r w:rsidRPr="00256471">
        <w:rPr>
          <w:sz w:val="28"/>
          <w:szCs w:val="28"/>
          <w:u w:val="single"/>
        </w:rPr>
        <w:t>Лоты №№ 1, 2, 3 и 4:</w:t>
      </w:r>
    </w:p>
    <w:p w:rsidR="009440E4" w:rsidRPr="00256471" w:rsidRDefault="009440E4" w:rsidP="0041591A">
      <w:pPr>
        <w:ind w:firstLine="709"/>
        <w:jc w:val="both"/>
        <w:rPr>
          <w:sz w:val="28"/>
          <w:szCs w:val="28"/>
          <w:u w:val="single"/>
        </w:rPr>
      </w:pPr>
    </w:p>
    <w:p w:rsidR="009C7E58" w:rsidRDefault="00190510" w:rsidP="0041591A">
      <w:pPr>
        <w:ind w:firstLine="709"/>
        <w:jc w:val="both"/>
        <w:rPr>
          <w:sz w:val="28"/>
          <w:szCs w:val="28"/>
        </w:rPr>
      </w:pPr>
      <w:r>
        <w:rPr>
          <w:sz w:val="28"/>
          <w:szCs w:val="28"/>
        </w:rPr>
        <w:t xml:space="preserve">20-футовые </w:t>
      </w:r>
      <w:r w:rsidR="00F6671C">
        <w:rPr>
          <w:sz w:val="28"/>
          <w:szCs w:val="28"/>
        </w:rPr>
        <w:t>т</w:t>
      </w:r>
      <w:r w:rsidR="006F265F">
        <w:rPr>
          <w:sz w:val="28"/>
          <w:szCs w:val="28"/>
        </w:rPr>
        <w:t xml:space="preserve">ипоразмер </w:t>
      </w:r>
      <w:r>
        <w:rPr>
          <w:sz w:val="28"/>
          <w:szCs w:val="28"/>
          <w:u w:val="single"/>
        </w:rPr>
        <w:t>22</w:t>
      </w:r>
      <w:r w:rsidR="006F265F" w:rsidRPr="001C4476">
        <w:rPr>
          <w:sz w:val="28"/>
          <w:szCs w:val="28"/>
          <w:u w:val="single"/>
          <w:lang w:val="en-US"/>
        </w:rPr>
        <w:t>G</w:t>
      </w:r>
      <w:r w:rsidR="006F265F" w:rsidRPr="001C4476">
        <w:rPr>
          <w:sz w:val="28"/>
          <w:szCs w:val="28"/>
          <w:u w:val="single"/>
        </w:rPr>
        <w:t>1</w:t>
      </w:r>
      <w:r w:rsidR="006F265F" w:rsidRPr="001C4476">
        <w:rPr>
          <w:sz w:val="28"/>
          <w:szCs w:val="28"/>
        </w:rPr>
        <w:t xml:space="preserve"> (1</w:t>
      </w:r>
      <w:r>
        <w:rPr>
          <w:sz w:val="28"/>
          <w:szCs w:val="28"/>
        </w:rPr>
        <w:t>СС</w:t>
      </w:r>
      <w:r w:rsidR="00E22DF4">
        <w:rPr>
          <w:sz w:val="28"/>
          <w:szCs w:val="28"/>
        </w:rPr>
        <w:t>)</w:t>
      </w:r>
      <w:r>
        <w:rPr>
          <w:sz w:val="28"/>
          <w:szCs w:val="28"/>
        </w:rPr>
        <w:t xml:space="preserve">, </w:t>
      </w:r>
      <w:r w:rsidR="006F265F">
        <w:rPr>
          <w:sz w:val="28"/>
          <w:szCs w:val="28"/>
        </w:rPr>
        <w:t>масс</w:t>
      </w:r>
      <w:r w:rsidR="009C7E58">
        <w:rPr>
          <w:sz w:val="28"/>
          <w:szCs w:val="28"/>
        </w:rPr>
        <w:t>а</w:t>
      </w:r>
      <w:r w:rsidR="006F265F">
        <w:rPr>
          <w:sz w:val="28"/>
          <w:szCs w:val="28"/>
        </w:rPr>
        <w:t xml:space="preserve"> брутто 30,</w:t>
      </w:r>
      <w:r w:rsidR="006F265F" w:rsidRPr="001C4476">
        <w:rPr>
          <w:sz w:val="28"/>
          <w:szCs w:val="28"/>
        </w:rPr>
        <w:t>48 тонн</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2051"/>
        <w:gridCol w:w="2110"/>
        <w:gridCol w:w="2159"/>
      </w:tblGrid>
      <w:tr w:rsidR="00190510" w:rsidRPr="0095764C" w:rsidTr="0074391E">
        <w:trPr>
          <w:trHeight w:val="20"/>
          <w:jc w:val="center"/>
        </w:trPr>
        <w:tc>
          <w:tcPr>
            <w:tcW w:w="2756" w:type="dxa"/>
            <w:vAlign w:val="center"/>
          </w:tcPr>
          <w:p w:rsidR="00190510" w:rsidRDefault="00190510" w:rsidP="0074391E">
            <w:pPr>
              <w:tabs>
                <w:tab w:val="left" w:pos="3600"/>
              </w:tabs>
              <w:jc w:val="center"/>
              <w:rPr>
                <w:sz w:val="18"/>
                <w:szCs w:val="18"/>
              </w:rPr>
            </w:pPr>
            <w:r>
              <w:rPr>
                <w:sz w:val="18"/>
                <w:szCs w:val="18"/>
              </w:rPr>
              <w:t>Наименование товара и его количество</w:t>
            </w:r>
          </w:p>
        </w:tc>
        <w:tc>
          <w:tcPr>
            <w:tcW w:w="6320" w:type="dxa"/>
            <w:gridSpan w:val="3"/>
            <w:vAlign w:val="center"/>
          </w:tcPr>
          <w:p w:rsidR="00190510" w:rsidRPr="008B3C8B" w:rsidRDefault="00190510" w:rsidP="0074391E">
            <w:pPr>
              <w:tabs>
                <w:tab w:val="left" w:pos="3600"/>
              </w:tabs>
              <w:jc w:val="center"/>
              <w:rPr>
                <w:sz w:val="18"/>
                <w:szCs w:val="18"/>
              </w:rPr>
            </w:pPr>
            <w:r>
              <w:rPr>
                <w:sz w:val="18"/>
                <w:szCs w:val="18"/>
              </w:rPr>
              <w:t>Внешние размеры</w:t>
            </w:r>
          </w:p>
        </w:tc>
      </w:tr>
      <w:tr w:rsidR="00190510" w:rsidRPr="0095764C" w:rsidTr="0074391E">
        <w:trPr>
          <w:trHeight w:val="20"/>
          <w:jc w:val="center"/>
        </w:trPr>
        <w:tc>
          <w:tcPr>
            <w:tcW w:w="2756" w:type="dxa"/>
            <w:vMerge w:val="restart"/>
            <w:vAlign w:val="center"/>
          </w:tcPr>
          <w:p w:rsidR="00190510" w:rsidRDefault="00190510" w:rsidP="00190510">
            <w:pPr>
              <w:tabs>
                <w:tab w:val="left" w:pos="3600"/>
              </w:tabs>
              <w:jc w:val="center"/>
              <w:rPr>
                <w:sz w:val="18"/>
                <w:szCs w:val="18"/>
              </w:rPr>
            </w:pPr>
            <w:r w:rsidRPr="008B3C8B">
              <w:rPr>
                <w:sz w:val="18"/>
                <w:szCs w:val="18"/>
              </w:rPr>
              <w:t>Крупнотоннажны</w:t>
            </w:r>
            <w:r>
              <w:rPr>
                <w:sz w:val="18"/>
                <w:szCs w:val="18"/>
              </w:rPr>
              <w:t>е</w:t>
            </w:r>
            <w:r w:rsidRPr="00C54E80">
              <w:rPr>
                <w:sz w:val="18"/>
                <w:szCs w:val="18"/>
              </w:rPr>
              <w:t xml:space="preserve"> </w:t>
            </w:r>
            <w:r w:rsidRPr="008B3C8B">
              <w:rPr>
                <w:sz w:val="18"/>
                <w:szCs w:val="18"/>
              </w:rPr>
              <w:t>контейнер</w:t>
            </w:r>
            <w:r>
              <w:rPr>
                <w:sz w:val="18"/>
                <w:szCs w:val="18"/>
              </w:rPr>
              <w:t>ы</w:t>
            </w:r>
          </w:p>
          <w:p w:rsidR="00190510" w:rsidRPr="00BE6418" w:rsidRDefault="00190510" w:rsidP="00190510">
            <w:pPr>
              <w:tabs>
                <w:tab w:val="left" w:pos="3600"/>
              </w:tabs>
              <w:jc w:val="center"/>
              <w:rPr>
                <w:sz w:val="18"/>
                <w:szCs w:val="18"/>
              </w:rPr>
            </w:pPr>
            <w:r w:rsidRPr="008B3C8B">
              <w:rPr>
                <w:sz w:val="18"/>
                <w:szCs w:val="18"/>
              </w:rPr>
              <w:t>длиной</w:t>
            </w:r>
            <w:r w:rsidRPr="00C54E80">
              <w:rPr>
                <w:sz w:val="18"/>
                <w:szCs w:val="18"/>
              </w:rPr>
              <w:t xml:space="preserve"> 20 </w:t>
            </w:r>
            <w:r w:rsidRPr="008B3C8B">
              <w:rPr>
                <w:sz w:val="18"/>
                <w:szCs w:val="18"/>
              </w:rPr>
              <w:t>футов</w:t>
            </w:r>
            <w:r w:rsidRPr="00C54E80">
              <w:rPr>
                <w:sz w:val="18"/>
                <w:szCs w:val="18"/>
              </w:rPr>
              <w:t xml:space="preserve"> </w:t>
            </w:r>
            <w:r w:rsidRPr="008B3C8B">
              <w:rPr>
                <w:sz w:val="18"/>
                <w:szCs w:val="18"/>
              </w:rPr>
              <w:t>типоразмера</w:t>
            </w:r>
            <w:r w:rsidRPr="00C54E80">
              <w:rPr>
                <w:sz w:val="18"/>
                <w:szCs w:val="18"/>
              </w:rPr>
              <w:t xml:space="preserve"> 1</w:t>
            </w:r>
            <w:r w:rsidRPr="008B3C8B">
              <w:rPr>
                <w:sz w:val="18"/>
                <w:szCs w:val="18"/>
              </w:rPr>
              <w:t>СС</w:t>
            </w:r>
            <w:r w:rsidRPr="00C54E80">
              <w:rPr>
                <w:sz w:val="18"/>
                <w:szCs w:val="18"/>
              </w:rPr>
              <w:t xml:space="preserve"> (22</w:t>
            </w:r>
            <w:r w:rsidRPr="00BE6418">
              <w:rPr>
                <w:sz w:val="18"/>
                <w:szCs w:val="18"/>
              </w:rPr>
              <w:t>G</w:t>
            </w:r>
            <w:r w:rsidRPr="00C54E80">
              <w:rPr>
                <w:sz w:val="18"/>
                <w:szCs w:val="18"/>
              </w:rPr>
              <w:t>1),</w:t>
            </w:r>
            <w:r>
              <w:rPr>
                <w:sz w:val="18"/>
                <w:szCs w:val="18"/>
              </w:rPr>
              <w:t xml:space="preserve"> ц</w:t>
            </w:r>
            <w:r w:rsidRPr="008B3C8B">
              <w:rPr>
                <w:sz w:val="18"/>
                <w:szCs w:val="18"/>
              </w:rPr>
              <w:t xml:space="preserve">вет контейнеров по </w:t>
            </w:r>
            <w:r w:rsidRPr="00BE6418">
              <w:rPr>
                <w:sz w:val="18"/>
                <w:szCs w:val="18"/>
              </w:rPr>
              <w:t>RAL</w:t>
            </w:r>
            <w:r w:rsidRPr="008B3C8B">
              <w:rPr>
                <w:sz w:val="18"/>
                <w:szCs w:val="18"/>
              </w:rPr>
              <w:t xml:space="preserve"> 5017 (синий), </w:t>
            </w:r>
            <w:r>
              <w:rPr>
                <w:sz w:val="18"/>
                <w:szCs w:val="18"/>
              </w:rPr>
              <w:t xml:space="preserve">логотип, </w:t>
            </w:r>
            <w:r w:rsidRPr="008B3C8B">
              <w:rPr>
                <w:sz w:val="18"/>
                <w:szCs w:val="18"/>
              </w:rPr>
              <w:t xml:space="preserve">знаки и маркировка по </w:t>
            </w:r>
            <w:r w:rsidRPr="00BE6418">
              <w:rPr>
                <w:sz w:val="18"/>
                <w:szCs w:val="18"/>
              </w:rPr>
              <w:t>RAL</w:t>
            </w:r>
            <w:r w:rsidRPr="008B3C8B">
              <w:rPr>
                <w:sz w:val="18"/>
                <w:szCs w:val="18"/>
              </w:rPr>
              <w:t xml:space="preserve"> 9016 (белый)</w:t>
            </w:r>
            <w:r>
              <w:rPr>
                <w:sz w:val="18"/>
                <w:szCs w:val="18"/>
              </w:rPr>
              <w:t>, массой брутто 30,48 тонн</w:t>
            </w:r>
          </w:p>
        </w:tc>
        <w:tc>
          <w:tcPr>
            <w:tcW w:w="2051" w:type="dxa"/>
            <w:vAlign w:val="center"/>
          </w:tcPr>
          <w:p w:rsidR="00190510" w:rsidRPr="008B3C8B" w:rsidRDefault="00190510" w:rsidP="0074391E">
            <w:pPr>
              <w:tabs>
                <w:tab w:val="left" w:pos="3600"/>
              </w:tabs>
              <w:jc w:val="center"/>
              <w:rPr>
                <w:sz w:val="18"/>
                <w:szCs w:val="18"/>
              </w:rPr>
            </w:pPr>
            <w:r w:rsidRPr="008B3C8B">
              <w:rPr>
                <w:sz w:val="18"/>
                <w:szCs w:val="18"/>
              </w:rPr>
              <w:t>Длина,</w:t>
            </w:r>
            <w:r>
              <w:rPr>
                <w:sz w:val="18"/>
                <w:szCs w:val="18"/>
              </w:rPr>
              <w:t xml:space="preserve"> </w:t>
            </w:r>
            <w:proofErr w:type="gramStart"/>
            <w:r w:rsidRPr="008B3C8B">
              <w:rPr>
                <w:sz w:val="18"/>
                <w:szCs w:val="18"/>
              </w:rPr>
              <w:t>мм</w:t>
            </w:r>
            <w:proofErr w:type="gramEnd"/>
          </w:p>
        </w:tc>
        <w:tc>
          <w:tcPr>
            <w:tcW w:w="2110" w:type="dxa"/>
            <w:vAlign w:val="center"/>
          </w:tcPr>
          <w:p w:rsidR="00190510" w:rsidRPr="001C2AC7" w:rsidRDefault="00190510" w:rsidP="0074391E">
            <w:pPr>
              <w:tabs>
                <w:tab w:val="left" w:pos="3600"/>
              </w:tabs>
              <w:jc w:val="center"/>
              <w:rPr>
                <w:sz w:val="18"/>
                <w:szCs w:val="18"/>
              </w:rPr>
            </w:pPr>
            <w:r w:rsidRPr="008B3C8B">
              <w:rPr>
                <w:sz w:val="18"/>
                <w:szCs w:val="18"/>
              </w:rPr>
              <w:t>Высота,</w:t>
            </w:r>
            <w:r>
              <w:rPr>
                <w:sz w:val="18"/>
                <w:szCs w:val="18"/>
              </w:rPr>
              <w:t xml:space="preserve"> </w:t>
            </w:r>
            <w:proofErr w:type="gramStart"/>
            <w:r>
              <w:rPr>
                <w:sz w:val="18"/>
                <w:szCs w:val="18"/>
              </w:rPr>
              <w:t>мм</w:t>
            </w:r>
            <w:proofErr w:type="gramEnd"/>
          </w:p>
        </w:tc>
        <w:tc>
          <w:tcPr>
            <w:tcW w:w="2159" w:type="dxa"/>
            <w:vAlign w:val="center"/>
          </w:tcPr>
          <w:p w:rsidR="00190510" w:rsidRPr="008B3C8B" w:rsidRDefault="00190510" w:rsidP="0074391E">
            <w:pPr>
              <w:tabs>
                <w:tab w:val="left" w:pos="3600"/>
              </w:tabs>
              <w:jc w:val="center"/>
              <w:rPr>
                <w:sz w:val="18"/>
                <w:szCs w:val="18"/>
                <w:lang w:val="en-US"/>
              </w:rPr>
            </w:pPr>
            <w:r w:rsidRPr="008B3C8B">
              <w:rPr>
                <w:sz w:val="18"/>
                <w:szCs w:val="18"/>
              </w:rPr>
              <w:t>Ширина,</w:t>
            </w:r>
            <w:r>
              <w:rPr>
                <w:sz w:val="18"/>
                <w:szCs w:val="18"/>
              </w:rPr>
              <w:t xml:space="preserve"> </w:t>
            </w:r>
            <w:proofErr w:type="gramStart"/>
            <w:r>
              <w:rPr>
                <w:sz w:val="18"/>
                <w:szCs w:val="18"/>
              </w:rPr>
              <w:t>м</w:t>
            </w:r>
            <w:r w:rsidRPr="008B3C8B">
              <w:rPr>
                <w:sz w:val="18"/>
                <w:szCs w:val="18"/>
              </w:rPr>
              <w:t>м</w:t>
            </w:r>
            <w:proofErr w:type="gramEnd"/>
          </w:p>
        </w:tc>
      </w:tr>
      <w:tr w:rsidR="00190510" w:rsidRPr="00061F19" w:rsidTr="0074391E">
        <w:trPr>
          <w:trHeight w:val="20"/>
          <w:jc w:val="center"/>
        </w:trPr>
        <w:tc>
          <w:tcPr>
            <w:tcW w:w="2756" w:type="dxa"/>
            <w:vMerge/>
            <w:vAlign w:val="center"/>
          </w:tcPr>
          <w:p w:rsidR="00190510" w:rsidRPr="001C2AC7" w:rsidRDefault="00190510" w:rsidP="0074391E">
            <w:pPr>
              <w:tabs>
                <w:tab w:val="left" w:pos="3600"/>
              </w:tabs>
              <w:jc w:val="center"/>
              <w:rPr>
                <w:sz w:val="18"/>
                <w:szCs w:val="18"/>
              </w:rPr>
            </w:pPr>
          </w:p>
        </w:tc>
        <w:tc>
          <w:tcPr>
            <w:tcW w:w="2051" w:type="dxa"/>
            <w:vAlign w:val="center"/>
          </w:tcPr>
          <w:p w:rsidR="00190510" w:rsidRPr="008B3C8B" w:rsidRDefault="00190510" w:rsidP="0074391E">
            <w:pPr>
              <w:tabs>
                <w:tab w:val="left" w:pos="3600"/>
              </w:tabs>
              <w:jc w:val="center"/>
              <w:rPr>
                <w:sz w:val="18"/>
                <w:szCs w:val="18"/>
                <w:lang w:val="en-US"/>
              </w:rPr>
            </w:pPr>
            <w:r w:rsidRPr="008B3C8B">
              <w:rPr>
                <w:sz w:val="18"/>
                <w:szCs w:val="18"/>
                <w:lang w:val="en-US"/>
              </w:rPr>
              <w:t>6058</w:t>
            </w:r>
          </w:p>
        </w:tc>
        <w:tc>
          <w:tcPr>
            <w:tcW w:w="2110" w:type="dxa"/>
            <w:vAlign w:val="center"/>
          </w:tcPr>
          <w:p w:rsidR="00190510" w:rsidRPr="008B3C8B" w:rsidRDefault="00190510" w:rsidP="0074391E">
            <w:pPr>
              <w:tabs>
                <w:tab w:val="left" w:pos="3600"/>
              </w:tabs>
              <w:jc w:val="center"/>
              <w:rPr>
                <w:sz w:val="18"/>
                <w:szCs w:val="18"/>
                <w:lang w:val="en-US"/>
              </w:rPr>
            </w:pPr>
            <w:r w:rsidRPr="008B3C8B">
              <w:rPr>
                <w:sz w:val="18"/>
                <w:szCs w:val="18"/>
                <w:lang w:val="en-US"/>
              </w:rPr>
              <w:t>2591</w:t>
            </w:r>
          </w:p>
        </w:tc>
        <w:tc>
          <w:tcPr>
            <w:tcW w:w="2159" w:type="dxa"/>
            <w:vAlign w:val="center"/>
          </w:tcPr>
          <w:p w:rsidR="00190510" w:rsidRPr="008B3C8B" w:rsidRDefault="00190510" w:rsidP="0074391E">
            <w:pPr>
              <w:tabs>
                <w:tab w:val="left" w:pos="3600"/>
              </w:tabs>
              <w:jc w:val="center"/>
              <w:rPr>
                <w:sz w:val="18"/>
                <w:szCs w:val="18"/>
                <w:lang w:val="en-US"/>
              </w:rPr>
            </w:pPr>
            <w:r w:rsidRPr="008B3C8B">
              <w:rPr>
                <w:sz w:val="18"/>
                <w:szCs w:val="18"/>
                <w:lang w:val="en-US"/>
              </w:rPr>
              <w:t>2438</w:t>
            </w:r>
          </w:p>
        </w:tc>
      </w:tr>
      <w:tr w:rsidR="00190510" w:rsidRPr="00061F19" w:rsidTr="0074391E">
        <w:trPr>
          <w:trHeight w:val="20"/>
          <w:jc w:val="center"/>
        </w:trPr>
        <w:tc>
          <w:tcPr>
            <w:tcW w:w="2756" w:type="dxa"/>
            <w:vMerge/>
            <w:vAlign w:val="center"/>
          </w:tcPr>
          <w:p w:rsidR="00190510" w:rsidRPr="008B3C8B" w:rsidRDefault="00190510" w:rsidP="0074391E">
            <w:pPr>
              <w:tabs>
                <w:tab w:val="left" w:pos="3600"/>
              </w:tabs>
              <w:jc w:val="center"/>
              <w:rPr>
                <w:sz w:val="18"/>
                <w:szCs w:val="18"/>
              </w:rPr>
            </w:pPr>
          </w:p>
        </w:tc>
        <w:tc>
          <w:tcPr>
            <w:tcW w:w="6320" w:type="dxa"/>
            <w:gridSpan w:val="3"/>
            <w:vAlign w:val="center"/>
          </w:tcPr>
          <w:p w:rsidR="00190510" w:rsidRPr="00534C87" w:rsidRDefault="00190510" w:rsidP="0074391E">
            <w:pPr>
              <w:tabs>
                <w:tab w:val="left" w:pos="3600"/>
              </w:tabs>
              <w:jc w:val="center"/>
              <w:rPr>
                <w:sz w:val="18"/>
                <w:szCs w:val="18"/>
              </w:rPr>
            </w:pPr>
            <w:r>
              <w:rPr>
                <w:sz w:val="18"/>
                <w:szCs w:val="18"/>
              </w:rPr>
              <w:t>Внутренние размеры, не менее</w:t>
            </w:r>
          </w:p>
        </w:tc>
      </w:tr>
      <w:tr w:rsidR="00190510" w:rsidRPr="00061F19" w:rsidTr="0074391E">
        <w:trPr>
          <w:trHeight w:val="20"/>
          <w:jc w:val="center"/>
        </w:trPr>
        <w:tc>
          <w:tcPr>
            <w:tcW w:w="2756" w:type="dxa"/>
            <w:vMerge/>
            <w:vAlign w:val="center"/>
          </w:tcPr>
          <w:p w:rsidR="00190510" w:rsidRPr="008B3C8B" w:rsidRDefault="00190510" w:rsidP="0074391E">
            <w:pPr>
              <w:tabs>
                <w:tab w:val="left" w:pos="3600"/>
              </w:tabs>
              <w:jc w:val="center"/>
              <w:rPr>
                <w:sz w:val="18"/>
                <w:szCs w:val="18"/>
              </w:rPr>
            </w:pPr>
          </w:p>
        </w:tc>
        <w:tc>
          <w:tcPr>
            <w:tcW w:w="2051" w:type="dxa"/>
            <w:vAlign w:val="center"/>
          </w:tcPr>
          <w:p w:rsidR="00190510" w:rsidRPr="008B3C8B" w:rsidRDefault="00190510" w:rsidP="0074391E">
            <w:pPr>
              <w:tabs>
                <w:tab w:val="left" w:pos="3600"/>
              </w:tabs>
              <w:jc w:val="center"/>
              <w:rPr>
                <w:sz w:val="18"/>
                <w:szCs w:val="18"/>
              </w:rPr>
            </w:pPr>
            <w:r w:rsidRPr="008B3C8B">
              <w:rPr>
                <w:sz w:val="18"/>
                <w:szCs w:val="18"/>
              </w:rPr>
              <w:t>Длина,</w:t>
            </w:r>
            <w:r>
              <w:rPr>
                <w:sz w:val="18"/>
                <w:szCs w:val="18"/>
              </w:rPr>
              <w:t xml:space="preserve"> </w:t>
            </w:r>
            <w:proofErr w:type="gramStart"/>
            <w:r w:rsidRPr="008B3C8B">
              <w:rPr>
                <w:sz w:val="18"/>
                <w:szCs w:val="18"/>
              </w:rPr>
              <w:t>мм</w:t>
            </w:r>
            <w:proofErr w:type="gramEnd"/>
          </w:p>
        </w:tc>
        <w:tc>
          <w:tcPr>
            <w:tcW w:w="2110" w:type="dxa"/>
            <w:vAlign w:val="center"/>
          </w:tcPr>
          <w:p w:rsidR="00190510" w:rsidRPr="001C2AC7" w:rsidRDefault="00190510" w:rsidP="0074391E">
            <w:pPr>
              <w:tabs>
                <w:tab w:val="left" w:pos="3600"/>
              </w:tabs>
              <w:jc w:val="center"/>
              <w:rPr>
                <w:sz w:val="18"/>
                <w:szCs w:val="18"/>
              </w:rPr>
            </w:pPr>
            <w:r w:rsidRPr="008B3C8B">
              <w:rPr>
                <w:sz w:val="18"/>
                <w:szCs w:val="18"/>
              </w:rPr>
              <w:t>Высота,</w:t>
            </w:r>
            <w:r>
              <w:rPr>
                <w:sz w:val="18"/>
                <w:szCs w:val="18"/>
              </w:rPr>
              <w:t xml:space="preserve"> </w:t>
            </w:r>
            <w:proofErr w:type="gramStart"/>
            <w:r>
              <w:rPr>
                <w:sz w:val="18"/>
                <w:szCs w:val="18"/>
              </w:rPr>
              <w:t>мм</w:t>
            </w:r>
            <w:proofErr w:type="gramEnd"/>
          </w:p>
        </w:tc>
        <w:tc>
          <w:tcPr>
            <w:tcW w:w="2159" w:type="dxa"/>
            <w:vAlign w:val="center"/>
          </w:tcPr>
          <w:p w:rsidR="00190510" w:rsidRPr="00534C87" w:rsidRDefault="00190510" w:rsidP="0074391E">
            <w:pPr>
              <w:tabs>
                <w:tab w:val="left" w:pos="3600"/>
              </w:tabs>
              <w:jc w:val="center"/>
              <w:rPr>
                <w:sz w:val="18"/>
                <w:szCs w:val="18"/>
              </w:rPr>
            </w:pPr>
            <w:r w:rsidRPr="008B3C8B">
              <w:rPr>
                <w:sz w:val="18"/>
                <w:szCs w:val="18"/>
              </w:rPr>
              <w:t>Ширина,</w:t>
            </w:r>
            <w:r>
              <w:rPr>
                <w:sz w:val="18"/>
                <w:szCs w:val="18"/>
              </w:rPr>
              <w:t xml:space="preserve"> </w:t>
            </w:r>
            <w:proofErr w:type="gramStart"/>
            <w:r>
              <w:rPr>
                <w:sz w:val="18"/>
                <w:szCs w:val="18"/>
              </w:rPr>
              <w:t>м</w:t>
            </w:r>
            <w:r w:rsidRPr="008B3C8B">
              <w:rPr>
                <w:sz w:val="18"/>
                <w:szCs w:val="18"/>
              </w:rPr>
              <w:t>м</w:t>
            </w:r>
            <w:proofErr w:type="gramEnd"/>
          </w:p>
        </w:tc>
      </w:tr>
      <w:tr w:rsidR="00190510" w:rsidRPr="00061F19" w:rsidTr="0074391E">
        <w:trPr>
          <w:trHeight w:val="20"/>
          <w:jc w:val="center"/>
        </w:trPr>
        <w:tc>
          <w:tcPr>
            <w:tcW w:w="2756" w:type="dxa"/>
            <w:vMerge/>
            <w:vAlign w:val="center"/>
          </w:tcPr>
          <w:p w:rsidR="00190510" w:rsidRPr="008B3C8B" w:rsidRDefault="00190510" w:rsidP="0074391E">
            <w:pPr>
              <w:tabs>
                <w:tab w:val="left" w:pos="3600"/>
              </w:tabs>
              <w:jc w:val="center"/>
              <w:rPr>
                <w:sz w:val="18"/>
                <w:szCs w:val="18"/>
              </w:rPr>
            </w:pPr>
          </w:p>
        </w:tc>
        <w:tc>
          <w:tcPr>
            <w:tcW w:w="2051" w:type="dxa"/>
            <w:vAlign w:val="center"/>
          </w:tcPr>
          <w:p w:rsidR="00190510" w:rsidRPr="00534C87" w:rsidRDefault="00190510" w:rsidP="0074391E">
            <w:pPr>
              <w:tabs>
                <w:tab w:val="left" w:pos="3600"/>
              </w:tabs>
              <w:jc w:val="center"/>
              <w:rPr>
                <w:sz w:val="18"/>
                <w:szCs w:val="18"/>
              </w:rPr>
            </w:pPr>
            <w:r w:rsidRPr="00534C87">
              <w:rPr>
                <w:sz w:val="18"/>
                <w:szCs w:val="18"/>
              </w:rPr>
              <w:t>5995</w:t>
            </w:r>
          </w:p>
        </w:tc>
        <w:tc>
          <w:tcPr>
            <w:tcW w:w="2110" w:type="dxa"/>
            <w:vAlign w:val="center"/>
          </w:tcPr>
          <w:p w:rsidR="00190510" w:rsidRPr="00534C87" w:rsidRDefault="00190510" w:rsidP="0074391E">
            <w:pPr>
              <w:tabs>
                <w:tab w:val="left" w:pos="3600"/>
              </w:tabs>
              <w:jc w:val="center"/>
              <w:rPr>
                <w:sz w:val="18"/>
                <w:szCs w:val="18"/>
              </w:rPr>
            </w:pPr>
            <w:r w:rsidRPr="00534C87">
              <w:rPr>
                <w:sz w:val="18"/>
                <w:szCs w:val="18"/>
              </w:rPr>
              <w:t>2390</w:t>
            </w:r>
          </w:p>
        </w:tc>
        <w:tc>
          <w:tcPr>
            <w:tcW w:w="2159" w:type="dxa"/>
            <w:vAlign w:val="center"/>
          </w:tcPr>
          <w:p w:rsidR="00190510" w:rsidRPr="00534C87" w:rsidRDefault="00190510" w:rsidP="0074391E">
            <w:pPr>
              <w:tabs>
                <w:tab w:val="left" w:pos="3600"/>
              </w:tabs>
              <w:jc w:val="center"/>
              <w:rPr>
                <w:sz w:val="18"/>
                <w:szCs w:val="18"/>
              </w:rPr>
            </w:pPr>
            <w:r w:rsidRPr="00534C87">
              <w:rPr>
                <w:sz w:val="18"/>
                <w:szCs w:val="18"/>
              </w:rPr>
              <w:t>2350</w:t>
            </w:r>
          </w:p>
        </w:tc>
      </w:tr>
    </w:tbl>
    <w:p w:rsidR="00190510" w:rsidRDefault="00190510" w:rsidP="00F6671C">
      <w:pPr>
        <w:pStyle w:val="afb"/>
        <w:ind w:left="397" w:firstLine="312"/>
        <w:rPr>
          <w:sz w:val="28"/>
          <w:szCs w:val="28"/>
        </w:rPr>
      </w:pPr>
    </w:p>
    <w:p w:rsidR="00256471" w:rsidRDefault="00256471" w:rsidP="00256471">
      <w:pPr>
        <w:ind w:firstLine="709"/>
        <w:jc w:val="both"/>
        <w:rPr>
          <w:sz w:val="28"/>
          <w:szCs w:val="28"/>
          <w:u w:val="single"/>
        </w:rPr>
      </w:pPr>
      <w:r w:rsidRPr="00256471">
        <w:rPr>
          <w:sz w:val="28"/>
          <w:szCs w:val="28"/>
          <w:u w:val="single"/>
        </w:rPr>
        <w:t xml:space="preserve">Лоты №№ </w:t>
      </w:r>
      <w:r>
        <w:rPr>
          <w:sz w:val="28"/>
          <w:szCs w:val="28"/>
          <w:u w:val="single"/>
        </w:rPr>
        <w:t>5, 6</w:t>
      </w:r>
      <w:r w:rsidRPr="00256471">
        <w:rPr>
          <w:sz w:val="28"/>
          <w:szCs w:val="28"/>
          <w:u w:val="single"/>
        </w:rPr>
        <w:t xml:space="preserve"> и </w:t>
      </w:r>
      <w:r>
        <w:rPr>
          <w:sz w:val="28"/>
          <w:szCs w:val="28"/>
          <w:u w:val="single"/>
        </w:rPr>
        <w:t>7</w:t>
      </w:r>
      <w:r w:rsidRPr="00256471">
        <w:rPr>
          <w:sz w:val="28"/>
          <w:szCs w:val="28"/>
          <w:u w:val="single"/>
        </w:rPr>
        <w:t>:</w:t>
      </w:r>
    </w:p>
    <w:p w:rsidR="009440E4" w:rsidRPr="00256471" w:rsidRDefault="009440E4" w:rsidP="00256471">
      <w:pPr>
        <w:ind w:firstLine="709"/>
        <w:jc w:val="both"/>
        <w:rPr>
          <w:sz w:val="28"/>
          <w:szCs w:val="28"/>
          <w:u w:val="single"/>
        </w:rPr>
      </w:pPr>
    </w:p>
    <w:p w:rsidR="00190510" w:rsidRDefault="00190510" w:rsidP="00190510">
      <w:pPr>
        <w:ind w:firstLine="709"/>
        <w:jc w:val="both"/>
        <w:rPr>
          <w:sz w:val="28"/>
          <w:szCs w:val="28"/>
        </w:rPr>
      </w:pPr>
      <w:r>
        <w:rPr>
          <w:sz w:val="28"/>
          <w:szCs w:val="28"/>
        </w:rPr>
        <w:t xml:space="preserve">40-футовые типоразмер </w:t>
      </w:r>
      <w:r>
        <w:rPr>
          <w:sz w:val="28"/>
          <w:szCs w:val="28"/>
          <w:u w:val="single"/>
        </w:rPr>
        <w:t>45</w:t>
      </w:r>
      <w:r w:rsidRPr="001C4476">
        <w:rPr>
          <w:sz w:val="28"/>
          <w:szCs w:val="28"/>
          <w:u w:val="single"/>
          <w:lang w:val="en-US"/>
        </w:rPr>
        <w:t>G</w:t>
      </w:r>
      <w:r w:rsidRPr="001C4476">
        <w:rPr>
          <w:sz w:val="28"/>
          <w:szCs w:val="28"/>
          <w:u w:val="single"/>
        </w:rPr>
        <w:t>1</w:t>
      </w:r>
      <w:r w:rsidRPr="001C4476">
        <w:rPr>
          <w:sz w:val="28"/>
          <w:szCs w:val="28"/>
        </w:rPr>
        <w:t xml:space="preserve"> (1</w:t>
      </w:r>
      <w:r>
        <w:rPr>
          <w:sz w:val="28"/>
          <w:szCs w:val="28"/>
        </w:rPr>
        <w:t>ААА), масса брутто 30,</w:t>
      </w:r>
      <w:r w:rsidRPr="001C4476">
        <w:rPr>
          <w:sz w:val="28"/>
          <w:szCs w:val="28"/>
        </w:rPr>
        <w:t>48 тонн</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2051"/>
        <w:gridCol w:w="2110"/>
        <w:gridCol w:w="2159"/>
      </w:tblGrid>
      <w:tr w:rsidR="00F6671C" w:rsidRPr="0095764C" w:rsidTr="009E565A">
        <w:trPr>
          <w:trHeight w:val="20"/>
          <w:jc w:val="center"/>
        </w:trPr>
        <w:tc>
          <w:tcPr>
            <w:tcW w:w="2756" w:type="dxa"/>
            <w:vAlign w:val="center"/>
          </w:tcPr>
          <w:p w:rsidR="00F6671C" w:rsidRDefault="00F6671C" w:rsidP="009E565A">
            <w:pPr>
              <w:tabs>
                <w:tab w:val="left" w:pos="3600"/>
              </w:tabs>
              <w:jc w:val="center"/>
              <w:rPr>
                <w:sz w:val="18"/>
                <w:szCs w:val="18"/>
              </w:rPr>
            </w:pPr>
            <w:r>
              <w:rPr>
                <w:sz w:val="18"/>
                <w:szCs w:val="18"/>
              </w:rPr>
              <w:t>Наименование товара и его количество</w:t>
            </w:r>
          </w:p>
        </w:tc>
        <w:tc>
          <w:tcPr>
            <w:tcW w:w="6320" w:type="dxa"/>
            <w:gridSpan w:val="3"/>
            <w:vAlign w:val="center"/>
          </w:tcPr>
          <w:p w:rsidR="00F6671C" w:rsidRPr="008B3C8B" w:rsidRDefault="00F6671C" w:rsidP="009E565A">
            <w:pPr>
              <w:tabs>
                <w:tab w:val="left" w:pos="3600"/>
              </w:tabs>
              <w:jc w:val="center"/>
              <w:rPr>
                <w:sz w:val="18"/>
                <w:szCs w:val="18"/>
              </w:rPr>
            </w:pPr>
            <w:r>
              <w:rPr>
                <w:sz w:val="18"/>
                <w:szCs w:val="18"/>
              </w:rPr>
              <w:t>Внешние размеры</w:t>
            </w:r>
          </w:p>
        </w:tc>
      </w:tr>
      <w:tr w:rsidR="00F6671C" w:rsidRPr="0095764C" w:rsidTr="009E565A">
        <w:trPr>
          <w:trHeight w:val="20"/>
          <w:jc w:val="center"/>
        </w:trPr>
        <w:tc>
          <w:tcPr>
            <w:tcW w:w="2756" w:type="dxa"/>
            <w:vMerge w:val="restart"/>
            <w:vAlign w:val="center"/>
          </w:tcPr>
          <w:p w:rsidR="00F6671C" w:rsidRDefault="00F6671C" w:rsidP="009E565A">
            <w:pPr>
              <w:tabs>
                <w:tab w:val="left" w:pos="3600"/>
              </w:tabs>
              <w:jc w:val="center"/>
              <w:rPr>
                <w:sz w:val="18"/>
                <w:szCs w:val="18"/>
              </w:rPr>
            </w:pPr>
            <w:r w:rsidRPr="008B3C8B">
              <w:rPr>
                <w:sz w:val="18"/>
                <w:szCs w:val="18"/>
              </w:rPr>
              <w:t>Крупнотоннажны</w:t>
            </w:r>
            <w:r>
              <w:rPr>
                <w:sz w:val="18"/>
                <w:szCs w:val="18"/>
              </w:rPr>
              <w:t>е</w:t>
            </w:r>
            <w:r w:rsidRPr="00C54E80">
              <w:rPr>
                <w:sz w:val="18"/>
                <w:szCs w:val="18"/>
              </w:rPr>
              <w:t xml:space="preserve"> </w:t>
            </w:r>
            <w:r w:rsidRPr="008B3C8B">
              <w:rPr>
                <w:sz w:val="18"/>
                <w:szCs w:val="18"/>
              </w:rPr>
              <w:t>контейнер</w:t>
            </w:r>
            <w:r>
              <w:rPr>
                <w:sz w:val="18"/>
                <w:szCs w:val="18"/>
              </w:rPr>
              <w:t>ы</w:t>
            </w:r>
          </w:p>
          <w:p w:rsidR="00F6671C" w:rsidRPr="00BE6418" w:rsidRDefault="00F6671C" w:rsidP="007926E9">
            <w:pPr>
              <w:tabs>
                <w:tab w:val="left" w:pos="3600"/>
              </w:tabs>
              <w:jc w:val="center"/>
              <w:rPr>
                <w:sz w:val="18"/>
                <w:szCs w:val="18"/>
              </w:rPr>
            </w:pPr>
            <w:r w:rsidRPr="008B3C8B">
              <w:rPr>
                <w:sz w:val="18"/>
                <w:szCs w:val="18"/>
              </w:rPr>
              <w:t>длиной</w:t>
            </w:r>
            <w:r w:rsidRPr="00C54E80">
              <w:rPr>
                <w:sz w:val="18"/>
                <w:szCs w:val="18"/>
              </w:rPr>
              <w:t xml:space="preserve"> </w:t>
            </w:r>
            <w:r w:rsidR="007926E9">
              <w:rPr>
                <w:sz w:val="18"/>
                <w:szCs w:val="18"/>
              </w:rPr>
              <w:t>4</w:t>
            </w:r>
            <w:r w:rsidRPr="00C54E80">
              <w:rPr>
                <w:sz w:val="18"/>
                <w:szCs w:val="18"/>
              </w:rPr>
              <w:t xml:space="preserve">0 </w:t>
            </w:r>
            <w:r w:rsidRPr="008B3C8B">
              <w:rPr>
                <w:sz w:val="18"/>
                <w:szCs w:val="18"/>
              </w:rPr>
              <w:t>футов</w:t>
            </w:r>
            <w:r w:rsidRPr="00C54E80">
              <w:rPr>
                <w:sz w:val="18"/>
                <w:szCs w:val="18"/>
              </w:rPr>
              <w:t xml:space="preserve"> </w:t>
            </w:r>
            <w:r w:rsidRPr="008B3C8B">
              <w:rPr>
                <w:sz w:val="18"/>
                <w:szCs w:val="18"/>
              </w:rPr>
              <w:t>типоразмера</w:t>
            </w:r>
            <w:r w:rsidRPr="00C54E80">
              <w:rPr>
                <w:sz w:val="18"/>
                <w:szCs w:val="18"/>
              </w:rPr>
              <w:t xml:space="preserve"> 1</w:t>
            </w:r>
            <w:r w:rsidR="007926E9">
              <w:rPr>
                <w:sz w:val="18"/>
                <w:szCs w:val="18"/>
              </w:rPr>
              <w:t>ААА</w:t>
            </w:r>
            <w:r w:rsidRPr="00C54E80">
              <w:rPr>
                <w:sz w:val="18"/>
                <w:szCs w:val="18"/>
              </w:rPr>
              <w:t xml:space="preserve"> (</w:t>
            </w:r>
            <w:r w:rsidR="007926E9">
              <w:rPr>
                <w:sz w:val="18"/>
                <w:szCs w:val="18"/>
              </w:rPr>
              <w:t>45</w:t>
            </w:r>
            <w:r w:rsidRPr="00BE6418">
              <w:rPr>
                <w:sz w:val="18"/>
                <w:szCs w:val="18"/>
              </w:rPr>
              <w:t>G</w:t>
            </w:r>
            <w:r w:rsidRPr="00C54E80">
              <w:rPr>
                <w:sz w:val="18"/>
                <w:szCs w:val="18"/>
              </w:rPr>
              <w:t>1),</w:t>
            </w:r>
            <w:r>
              <w:rPr>
                <w:sz w:val="18"/>
                <w:szCs w:val="18"/>
              </w:rPr>
              <w:t xml:space="preserve"> ц</w:t>
            </w:r>
            <w:r w:rsidRPr="008B3C8B">
              <w:rPr>
                <w:sz w:val="18"/>
                <w:szCs w:val="18"/>
              </w:rPr>
              <w:t xml:space="preserve">вет контейнеров по </w:t>
            </w:r>
            <w:r w:rsidRPr="00BE6418">
              <w:rPr>
                <w:sz w:val="18"/>
                <w:szCs w:val="18"/>
              </w:rPr>
              <w:t>RAL</w:t>
            </w:r>
            <w:r w:rsidRPr="008B3C8B">
              <w:rPr>
                <w:sz w:val="18"/>
                <w:szCs w:val="18"/>
              </w:rPr>
              <w:t xml:space="preserve"> 5017 (синий), </w:t>
            </w:r>
            <w:r>
              <w:rPr>
                <w:sz w:val="18"/>
                <w:szCs w:val="18"/>
              </w:rPr>
              <w:t xml:space="preserve">логотип, </w:t>
            </w:r>
            <w:r w:rsidRPr="008B3C8B">
              <w:rPr>
                <w:sz w:val="18"/>
                <w:szCs w:val="18"/>
              </w:rPr>
              <w:t xml:space="preserve">знаки и маркировка по </w:t>
            </w:r>
            <w:r w:rsidRPr="00BE6418">
              <w:rPr>
                <w:sz w:val="18"/>
                <w:szCs w:val="18"/>
              </w:rPr>
              <w:t>RAL</w:t>
            </w:r>
            <w:r w:rsidRPr="008B3C8B">
              <w:rPr>
                <w:sz w:val="18"/>
                <w:szCs w:val="18"/>
              </w:rPr>
              <w:t xml:space="preserve"> 9016 (белый)</w:t>
            </w:r>
            <w:r>
              <w:rPr>
                <w:sz w:val="18"/>
                <w:szCs w:val="18"/>
              </w:rPr>
              <w:t xml:space="preserve">, массой брутто 30,48 тонн </w:t>
            </w:r>
          </w:p>
        </w:tc>
        <w:tc>
          <w:tcPr>
            <w:tcW w:w="2051" w:type="dxa"/>
            <w:vAlign w:val="center"/>
          </w:tcPr>
          <w:p w:rsidR="00F6671C" w:rsidRPr="008B3C8B" w:rsidRDefault="00F6671C" w:rsidP="009E565A">
            <w:pPr>
              <w:tabs>
                <w:tab w:val="left" w:pos="3600"/>
              </w:tabs>
              <w:jc w:val="center"/>
              <w:rPr>
                <w:sz w:val="18"/>
                <w:szCs w:val="18"/>
              </w:rPr>
            </w:pPr>
            <w:r w:rsidRPr="008B3C8B">
              <w:rPr>
                <w:sz w:val="18"/>
                <w:szCs w:val="18"/>
              </w:rPr>
              <w:t>Длина,</w:t>
            </w:r>
            <w:r>
              <w:rPr>
                <w:sz w:val="18"/>
                <w:szCs w:val="18"/>
              </w:rPr>
              <w:t xml:space="preserve"> </w:t>
            </w:r>
            <w:proofErr w:type="gramStart"/>
            <w:r w:rsidRPr="008B3C8B">
              <w:rPr>
                <w:sz w:val="18"/>
                <w:szCs w:val="18"/>
              </w:rPr>
              <w:t>мм</w:t>
            </w:r>
            <w:proofErr w:type="gramEnd"/>
          </w:p>
        </w:tc>
        <w:tc>
          <w:tcPr>
            <w:tcW w:w="2110" w:type="dxa"/>
            <w:vAlign w:val="center"/>
          </w:tcPr>
          <w:p w:rsidR="00F6671C" w:rsidRPr="001C2AC7" w:rsidRDefault="00F6671C" w:rsidP="009E565A">
            <w:pPr>
              <w:tabs>
                <w:tab w:val="left" w:pos="3600"/>
              </w:tabs>
              <w:jc w:val="center"/>
              <w:rPr>
                <w:sz w:val="18"/>
                <w:szCs w:val="18"/>
              </w:rPr>
            </w:pPr>
            <w:r w:rsidRPr="008B3C8B">
              <w:rPr>
                <w:sz w:val="18"/>
                <w:szCs w:val="18"/>
              </w:rPr>
              <w:t>Высота,</w:t>
            </w:r>
            <w:r>
              <w:rPr>
                <w:sz w:val="18"/>
                <w:szCs w:val="18"/>
              </w:rPr>
              <w:t xml:space="preserve"> </w:t>
            </w:r>
            <w:proofErr w:type="gramStart"/>
            <w:r>
              <w:rPr>
                <w:sz w:val="18"/>
                <w:szCs w:val="18"/>
              </w:rPr>
              <w:t>мм</w:t>
            </w:r>
            <w:proofErr w:type="gramEnd"/>
          </w:p>
        </w:tc>
        <w:tc>
          <w:tcPr>
            <w:tcW w:w="2159" w:type="dxa"/>
            <w:vAlign w:val="center"/>
          </w:tcPr>
          <w:p w:rsidR="00F6671C" w:rsidRPr="008B3C8B" w:rsidRDefault="00F6671C" w:rsidP="009E565A">
            <w:pPr>
              <w:tabs>
                <w:tab w:val="left" w:pos="3600"/>
              </w:tabs>
              <w:jc w:val="center"/>
              <w:rPr>
                <w:sz w:val="18"/>
                <w:szCs w:val="18"/>
                <w:lang w:val="en-US"/>
              </w:rPr>
            </w:pPr>
            <w:r w:rsidRPr="008B3C8B">
              <w:rPr>
                <w:sz w:val="18"/>
                <w:szCs w:val="18"/>
              </w:rPr>
              <w:t>Ширина,</w:t>
            </w:r>
            <w:r>
              <w:rPr>
                <w:sz w:val="18"/>
                <w:szCs w:val="18"/>
              </w:rPr>
              <w:t xml:space="preserve"> </w:t>
            </w:r>
            <w:proofErr w:type="gramStart"/>
            <w:r>
              <w:rPr>
                <w:sz w:val="18"/>
                <w:szCs w:val="18"/>
              </w:rPr>
              <w:t>м</w:t>
            </w:r>
            <w:r w:rsidRPr="008B3C8B">
              <w:rPr>
                <w:sz w:val="18"/>
                <w:szCs w:val="18"/>
              </w:rPr>
              <w:t>м</w:t>
            </w:r>
            <w:proofErr w:type="gramEnd"/>
          </w:p>
        </w:tc>
      </w:tr>
      <w:tr w:rsidR="00E22DF4" w:rsidRPr="00061F19" w:rsidTr="009E565A">
        <w:trPr>
          <w:trHeight w:val="20"/>
          <w:jc w:val="center"/>
        </w:trPr>
        <w:tc>
          <w:tcPr>
            <w:tcW w:w="2756" w:type="dxa"/>
            <w:vMerge/>
            <w:vAlign w:val="center"/>
          </w:tcPr>
          <w:p w:rsidR="00E22DF4" w:rsidRPr="001C2AC7" w:rsidRDefault="00E22DF4" w:rsidP="009E565A">
            <w:pPr>
              <w:tabs>
                <w:tab w:val="left" w:pos="3600"/>
              </w:tabs>
              <w:jc w:val="center"/>
              <w:rPr>
                <w:sz w:val="18"/>
                <w:szCs w:val="18"/>
              </w:rPr>
            </w:pPr>
          </w:p>
        </w:tc>
        <w:tc>
          <w:tcPr>
            <w:tcW w:w="2051" w:type="dxa"/>
            <w:vAlign w:val="center"/>
          </w:tcPr>
          <w:p w:rsidR="00E22DF4" w:rsidRPr="008B3C8B" w:rsidRDefault="00E22DF4" w:rsidP="00552EF9">
            <w:pPr>
              <w:tabs>
                <w:tab w:val="left" w:pos="3600"/>
              </w:tabs>
              <w:jc w:val="center"/>
              <w:rPr>
                <w:sz w:val="18"/>
                <w:szCs w:val="18"/>
                <w:lang w:val="en-US"/>
              </w:rPr>
            </w:pPr>
            <w:r>
              <w:rPr>
                <w:sz w:val="18"/>
                <w:szCs w:val="18"/>
                <w:lang w:val="en-US"/>
              </w:rPr>
              <w:t>12192</w:t>
            </w:r>
          </w:p>
        </w:tc>
        <w:tc>
          <w:tcPr>
            <w:tcW w:w="2110" w:type="dxa"/>
            <w:vAlign w:val="center"/>
          </w:tcPr>
          <w:p w:rsidR="00E22DF4" w:rsidRPr="008B3C8B" w:rsidRDefault="00E22DF4" w:rsidP="00552EF9">
            <w:pPr>
              <w:tabs>
                <w:tab w:val="left" w:pos="3600"/>
              </w:tabs>
              <w:jc w:val="center"/>
              <w:rPr>
                <w:sz w:val="18"/>
                <w:szCs w:val="18"/>
                <w:lang w:val="en-US"/>
              </w:rPr>
            </w:pPr>
            <w:r w:rsidRPr="008B3C8B">
              <w:rPr>
                <w:sz w:val="18"/>
                <w:szCs w:val="18"/>
                <w:lang w:val="en-US"/>
              </w:rPr>
              <w:t>2</w:t>
            </w:r>
            <w:r>
              <w:rPr>
                <w:sz w:val="18"/>
                <w:szCs w:val="18"/>
                <w:lang w:val="en-US"/>
              </w:rPr>
              <w:t>896</w:t>
            </w:r>
          </w:p>
        </w:tc>
        <w:tc>
          <w:tcPr>
            <w:tcW w:w="2159" w:type="dxa"/>
            <w:vAlign w:val="center"/>
          </w:tcPr>
          <w:p w:rsidR="00E22DF4" w:rsidRPr="008B3C8B" w:rsidRDefault="00E22DF4" w:rsidP="00552EF9">
            <w:pPr>
              <w:tabs>
                <w:tab w:val="left" w:pos="3600"/>
              </w:tabs>
              <w:jc w:val="center"/>
              <w:rPr>
                <w:sz w:val="18"/>
                <w:szCs w:val="18"/>
                <w:lang w:val="en-US"/>
              </w:rPr>
            </w:pPr>
            <w:r w:rsidRPr="008B3C8B">
              <w:rPr>
                <w:sz w:val="18"/>
                <w:szCs w:val="18"/>
                <w:lang w:val="en-US"/>
              </w:rPr>
              <w:t>2438</w:t>
            </w:r>
          </w:p>
        </w:tc>
      </w:tr>
      <w:tr w:rsidR="00F6671C" w:rsidRPr="00061F19" w:rsidTr="009E565A">
        <w:trPr>
          <w:trHeight w:val="20"/>
          <w:jc w:val="center"/>
        </w:trPr>
        <w:tc>
          <w:tcPr>
            <w:tcW w:w="2756" w:type="dxa"/>
            <w:vMerge/>
            <w:vAlign w:val="center"/>
          </w:tcPr>
          <w:p w:rsidR="00F6671C" w:rsidRPr="008B3C8B" w:rsidRDefault="00F6671C" w:rsidP="009E565A">
            <w:pPr>
              <w:tabs>
                <w:tab w:val="left" w:pos="3600"/>
              </w:tabs>
              <w:jc w:val="center"/>
              <w:rPr>
                <w:sz w:val="18"/>
                <w:szCs w:val="18"/>
              </w:rPr>
            </w:pPr>
          </w:p>
        </w:tc>
        <w:tc>
          <w:tcPr>
            <w:tcW w:w="6320" w:type="dxa"/>
            <w:gridSpan w:val="3"/>
            <w:vAlign w:val="center"/>
          </w:tcPr>
          <w:p w:rsidR="00F6671C" w:rsidRPr="00534C87" w:rsidRDefault="00F6671C" w:rsidP="009E565A">
            <w:pPr>
              <w:tabs>
                <w:tab w:val="left" w:pos="3600"/>
              </w:tabs>
              <w:jc w:val="center"/>
              <w:rPr>
                <w:sz w:val="18"/>
                <w:szCs w:val="18"/>
              </w:rPr>
            </w:pPr>
            <w:r>
              <w:rPr>
                <w:sz w:val="18"/>
                <w:szCs w:val="18"/>
              </w:rPr>
              <w:t>Внутренние размеры, не менее</w:t>
            </w:r>
          </w:p>
        </w:tc>
      </w:tr>
      <w:tr w:rsidR="00F6671C" w:rsidRPr="00061F19" w:rsidTr="009E565A">
        <w:trPr>
          <w:trHeight w:val="20"/>
          <w:jc w:val="center"/>
        </w:trPr>
        <w:tc>
          <w:tcPr>
            <w:tcW w:w="2756" w:type="dxa"/>
            <w:vMerge/>
            <w:vAlign w:val="center"/>
          </w:tcPr>
          <w:p w:rsidR="00F6671C" w:rsidRPr="008B3C8B" w:rsidRDefault="00F6671C" w:rsidP="009E565A">
            <w:pPr>
              <w:tabs>
                <w:tab w:val="left" w:pos="3600"/>
              </w:tabs>
              <w:jc w:val="center"/>
              <w:rPr>
                <w:sz w:val="18"/>
                <w:szCs w:val="18"/>
              </w:rPr>
            </w:pPr>
          </w:p>
        </w:tc>
        <w:tc>
          <w:tcPr>
            <w:tcW w:w="2051" w:type="dxa"/>
            <w:vAlign w:val="center"/>
          </w:tcPr>
          <w:p w:rsidR="00F6671C" w:rsidRPr="008B3C8B" w:rsidRDefault="00F6671C" w:rsidP="009E565A">
            <w:pPr>
              <w:tabs>
                <w:tab w:val="left" w:pos="3600"/>
              </w:tabs>
              <w:jc w:val="center"/>
              <w:rPr>
                <w:sz w:val="18"/>
                <w:szCs w:val="18"/>
              </w:rPr>
            </w:pPr>
            <w:r w:rsidRPr="008B3C8B">
              <w:rPr>
                <w:sz w:val="18"/>
                <w:szCs w:val="18"/>
              </w:rPr>
              <w:t>Длина,</w:t>
            </w:r>
            <w:r>
              <w:rPr>
                <w:sz w:val="18"/>
                <w:szCs w:val="18"/>
              </w:rPr>
              <w:t xml:space="preserve"> </w:t>
            </w:r>
            <w:proofErr w:type="gramStart"/>
            <w:r w:rsidRPr="008B3C8B">
              <w:rPr>
                <w:sz w:val="18"/>
                <w:szCs w:val="18"/>
              </w:rPr>
              <w:t>мм</w:t>
            </w:r>
            <w:proofErr w:type="gramEnd"/>
          </w:p>
        </w:tc>
        <w:tc>
          <w:tcPr>
            <w:tcW w:w="2110" w:type="dxa"/>
            <w:vAlign w:val="center"/>
          </w:tcPr>
          <w:p w:rsidR="00F6671C" w:rsidRPr="001C2AC7" w:rsidRDefault="00F6671C" w:rsidP="009E565A">
            <w:pPr>
              <w:tabs>
                <w:tab w:val="left" w:pos="3600"/>
              </w:tabs>
              <w:jc w:val="center"/>
              <w:rPr>
                <w:sz w:val="18"/>
                <w:szCs w:val="18"/>
              </w:rPr>
            </w:pPr>
            <w:r w:rsidRPr="008B3C8B">
              <w:rPr>
                <w:sz w:val="18"/>
                <w:szCs w:val="18"/>
              </w:rPr>
              <w:t>Высота,</w:t>
            </w:r>
            <w:r>
              <w:rPr>
                <w:sz w:val="18"/>
                <w:szCs w:val="18"/>
              </w:rPr>
              <w:t xml:space="preserve"> </w:t>
            </w:r>
            <w:proofErr w:type="gramStart"/>
            <w:r>
              <w:rPr>
                <w:sz w:val="18"/>
                <w:szCs w:val="18"/>
              </w:rPr>
              <w:t>мм</w:t>
            </w:r>
            <w:proofErr w:type="gramEnd"/>
          </w:p>
        </w:tc>
        <w:tc>
          <w:tcPr>
            <w:tcW w:w="2159" w:type="dxa"/>
            <w:vAlign w:val="center"/>
          </w:tcPr>
          <w:p w:rsidR="00F6671C" w:rsidRPr="00534C87" w:rsidRDefault="00F6671C" w:rsidP="009E565A">
            <w:pPr>
              <w:tabs>
                <w:tab w:val="left" w:pos="3600"/>
              </w:tabs>
              <w:jc w:val="center"/>
              <w:rPr>
                <w:sz w:val="18"/>
                <w:szCs w:val="18"/>
              </w:rPr>
            </w:pPr>
            <w:r w:rsidRPr="008B3C8B">
              <w:rPr>
                <w:sz w:val="18"/>
                <w:szCs w:val="18"/>
              </w:rPr>
              <w:t>Ширина,</w:t>
            </w:r>
            <w:r>
              <w:rPr>
                <w:sz w:val="18"/>
                <w:szCs w:val="18"/>
              </w:rPr>
              <w:t xml:space="preserve"> </w:t>
            </w:r>
            <w:proofErr w:type="gramStart"/>
            <w:r>
              <w:rPr>
                <w:sz w:val="18"/>
                <w:szCs w:val="18"/>
              </w:rPr>
              <w:t>м</w:t>
            </w:r>
            <w:r w:rsidRPr="008B3C8B">
              <w:rPr>
                <w:sz w:val="18"/>
                <w:szCs w:val="18"/>
              </w:rPr>
              <w:t>м</w:t>
            </w:r>
            <w:proofErr w:type="gramEnd"/>
          </w:p>
        </w:tc>
      </w:tr>
      <w:tr w:rsidR="00E22DF4" w:rsidRPr="00061F19" w:rsidTr="009E565A">
        <w:trPr>
          <w:trHeight w:val="20"/>
          <w:jc w:val="center"/>
        </w:trPr>
        <w:tc>
          <w:tcPr>
            <w:tcW w:w="2756" w:type="dxa"/>
            <w:vMerge/>
            <w:vAlign w:val="center"/>
          </w:tcPr>
          <w:p w:rsidR="00E22DF4" w:rsidRPr="008B3C8B" w:rsidRDefault="00E22DF4" w:rsidP="009E565A">
            <w:pPr>
              <w:tabs>
                <w:tab w:val="left" w:pos="3600"/>
              </w:tabs>
              <w:jc w:val="center"/>
              <w:rPr>
                <w:sz w:val="18"/>
                <w:szCs w:val="18"/>
              </w:rPr>
            </w:pPr>
          </w:p>
        </w:tc>
        <w:tc>
          <w:tcPr>
            <w:tcW w:w="2051" w:type="dxa"/>
            <w:vAlign w:val="center"/>
          </w:tcPr>
          <w:p w:rsidR="00E22DF4" w:rsidRPr="00534C87" w:rsidRDefault="00E22DF4" w:rsidP="00552EF9">
            <w:pPr>
              <w:tabs>
                <w:tab w:val="left" w:pos="3600"/>
              </w:tabs>
              <w:jc w:val="center"/>
              <w:rPr>
                <w:sz w:val="18"/>
                <w:szCs w:val="18"/>
              </w:rPr>
            </w:pPr>
            <w:r>
              <w:rPr>
                <w:sz w:val="18"/>
                <w:szCs w:val="18"/>
              </w:rPr>
              <w:t>12032</w:t>
            </w:r>
          </w:p>
        </w:tc>
        <w:tc>
          <w:tcPr>
            <w:tcW w:w="2110" w:type="dxa"/>
            <w:vAlign w:val="center"/>
          </w:tcPr>
          <w:p w:rsidR="00E22DF4" w:rsidRPr="00534C87" w:rsidRDefault="00E22DF4" w:rsidP="00552EF9">
            <w:pPr>
              <w:tabs>
                <w:tab w:val="left" w:pos="3600"/>
              </w:tabs>
              <w:jc w:val="center"/>
              <w:rPr>
                <w:sz w:val="18"/>
                <w:szCs w:val="18"/>
              </w:rPr>
            </w:pPr>
            <w:r w:rsidRPr="00534C87">
              <w:rPr>
                <w:sz w:val="18"/>
                <w:szCs w:val="18"/>
              </w:rPr>
              <w:t>2</w:t>
            </w:r>
            <w:r>
              <w:rPr>
                <w:sz w:val="18"/>
                <w:szCs w:val="18"/>
              </w:rPr>
              <w:t>695</w:t>
            </w:r>
          </w:p>
        </w:tc>
        <w:tc>
          <w:tcPr>
            <w:tcW w:w="2159" w:type="dxa"/>
            <w:vAlign w:val="center"/>
          </w:tcPr>
          <w:p w:rsidR="00E22DF4" w:rsidRPr="00534C87" w:rsidRDefault="00E22DF4" w:rsidP="00E22DF4">
            <w:pPr>
              <w:tabs>
                <w:tab w:val="left" w:pos="3600"/>
              </w:tabs>
              <w:jc w:val="center"/>
              <w:rPr>
                <w:sz w:val="18"/>
                <w:szCs w:val="18"/>
              </w:rPr>
            </w:pPr>
            <w:r w:rsidRPr="00534C87">
              <w:rPr>
                <w:sz w:val="18"/>
                <w:szCs w:val="18"/>
              </w:rPr>
              <w:t>2</w:t>
            </w:r>
            <w:r>
              <w:rPr>
                <w:sz w:val="18"/>
                <w:szCs w:val="18"/>
              </w:rPr>
              <w:t>352</w:t>
            </w:r>
          </w:p>
        </w:tc>
      </w:tr>
    </w:tbl>
    <w:p w:rsidR="00F6671C" w:rsidRDefault="00F6671C" w:rsidP="0041591A">
      <w:pPr>
        <w:ind w:firstLine="709"/>
        <w:jc w:val="both"/>
        <w:rPr>
          <w:sz w:val="28"/>
          <w:szCs w:val="28"/>
        </w:rPr>
      </w:pPr>
    </w:p>
    <w:p w:rsidR="00F6671C" w:rsidRPr="000E2555" w:rsidRDefault="003D5301" w:rsidP="009440E4">
      <w:pPr>
        <w:ind w:firstLine="709"/>
        <w:jc w:val="both"/>
        <w:rPr>
          <w:sz w:val="28"/>
        </w:rPr>
      </w:pPr>
      <w:r>
        <w:rPr>
          <w:sz w:val="28"/>
          <w:szCs w:val="28"/>
        </w:rPr>
        <w:t>4.1.3</w:t>
      </w:r>
      <w:r w:rsidR="009C7E58">
        <w:rPr>
          <w:sz w:val="28"/>
          <w:szCs w:val="28"/>
        </w:rPr>
        <w:t xml:space="preserve">. </w:t>
      </w:r>
      <w:proofErr w:type="gramStart"/>
      <w:r w:rsidR="00F6671C" w:rsidRPr="009264CA">
        <w:rPr>
          <w:sz w:val="28"/>
          <w:szCs w:val="28"/>
        </w:rPr>
        <w:t>Начальная (максимальная) цена</w:t>
      </w:r>
      <w:r w:rsidR="00F6671C" w:rsidRPr="00BC344C">
        <w:rPr>
          <w:sz w:val="28"/>
        </w:rPr>
        <w:t xml:space="preserve"> договора</w:t>
      </w:r>
      <w:r w:rsidR="00F6671C">
        <w:rPr>
          <w:sz w:val="28"/>
          <w:szCs w:val="28"/>
        </w:rPr>
        <w:t xml:space="preserve"> по соответствующему лоту, указанная в пункте 4.1.</w:t>
      </w:r>
      <w:r w:rsidR="00FE138C">
        <w:rPr>
          <w:sz w:val="28"/>
          <w:szCs w:val="28"/>
        </w:rPr>
        <w:t>1</w:t>
      </w:r>
      <w:r w:rsidR="00F6671C">
        <w:rPr>
          <w:sz w:val="28"/>
          <w:szCs w:val="28"/>
        </w:rPr>
        <w:t xml:space="preserve"> Технического задания </w:t>
      </w:r>
      <w:r w:rsidR="00F6671C" w:rsidRPr="009264CA">
        <w:rPr>
          <w:sz w:val="28"/>
          <w:szCs w:val="28"/>
        </w:rPr>
        <w:t>уч</w:t>
      </w:r>
      <w:r w:rsidR="00F6671C">
        <w:rPr>
          <w:sz w:val="28"/>
          <w:szCs w:val="28"/>
        </w:rPr>
        <w:t>итывает</w:t>
      </w:r>
      <w:r w:rsidR="00F6671C" w:rsidRPr="009264CA">
        <w:rPr>
          <w:sz w:val="28"/>
          <w:szCs w:val="28"/>
        </w:rPr>
        <w:t xml:space="preserve"> все возможны</w:t>
      </w:r>
      <w:r w:rsidR="00F6671C">
        <w:rPr>
          <w:sz w:val="28"/>
          <w:szCs w:val="28"/>
        </w:rPr>
        <w:t>е</w:t>
      </w:r>
      <w:r w:rsidR="00F6671C" w:rsidRPr="009264CA">
        <w:rPr>
          <w:sz w:val="28"/>
          <w:szCs w:val="28"/>
        </w:rPr>
        <w:t xml:space="preserve"> расход</w:t>
      </w:r>
      <w:r w:rsidR="00F6671C">
        <w:rPr>
          <w:sz w:val="28"/>
          <w:szCs w:val="28"/>
        </w:rPr>
        <w:t>ы поставщика</w:t>
      </w:r>
      <w:r w:rsidR="00F6671C" w:rsidRPr="009264CA">
        <w:rPr>
          <w:sz w:val="28"/>
          <w:szCs w:val="28"/>
        </w:rPr>
        <w:t xml:space="preserve">, в </w:t>
      </w:r>
      <w:r w:rsidR="00F6671C" w:rsidRPr="00730A24">
        <w:rPr>
          <w:sz w:val="28"/>
          <w:szCs w:val="28"/>
        </w:rPr>
        <w:t>том числе  расход</w:t>
      </w:r>
      <w:r w:rsidR="00F6671C">
        <w:rPr>
          <w:sz w:val="28"/>
          <w:szCs w:val="28"/>
        </w:rPr>
        <w:t>ы</w:t>
      </w:r>
      <w:r w:rsidR="00F6671C" w:rsidRPr="00730A24">
        <w:rPr>
          <w:sz w:val="28"/>
          <w:szCs w:val="28"/>
        </w:rPr>
        <w:t xml:space="preserve"> по доставке</w:t>
      </w:r>
      <w:r w:rsidR="00F6671C" w:rsidRPr="009264CA">
        <w:rPr>
          <w:sz w:val="28"/>
          <w:szCs w:val="28"/>
        </w:rPr>
        <w:t xml:space="preserve"> товара в пункты поставки, </w:t>
      </w:r>
      <w:r w:rsidR="00F6671C" w:rsidRPr="009264CA">
        <w:rPr>
          <w:bCs/>
          <w:sz w:val="28"/>
          <w:szCs w:val="28"/>
        </w:rPr>
        <w:t>стоимост</w:t>
      </w:r>
      <w:r w:rsidR="00F6671C">
        <w:rPr>
          <w:bCs/>
          <w:sz w:val="28"/>
          <w:szCs w:val="28"/>
        </w:rPr>
        <w:t>ь</w:t>
      </w:r>
      <w:r w:rsidR="00F6671C" w:rsidRPr="009264CA">
        <w:rPr>
          <w:bCs/>
          <w:sz w:val="28"/>
          <w:szCs w:val="28"/>
        </w:rPr>
        <w:t xml:space="preserve"> оформления сертификата</w:t>
      </w:r>
      <w:r w:rsidR="00F6671C" w:rsidRPr="009264CA">
        <w:rPr>
          <w:sz w:val="28"/>
          <w:szCs w:val="28"/>
        </w:rPr>
        <w:t xml:space="preserve"> классификационного общества члена Международной Ассоциации Классификационных Обществ (МАКО)</w:t>
      </w:r>
      <w:r w:rsidR="00F6671C" w:rsidRPr="009264CA">
        <w:rPr>
          <w:bCs/>
          <w:sz w:val="28"/>
          <w:szCs w:val="28"/>
        </w:rPr>
        <w:t>, расход</w:t>
      </w:r>
      <w:r w:rsidR="00F6671C">
        <w:rPr>
          <w:bCs/>
          <w:sz w:val="28"/>
          <w:szCs w:val="28"/>
        </w:rPr>
        <w:t>ы</w:t>
      </w:r>
      <w:r w:rsidR="00F6671C" w:rsidRPr="009264CA">
        <w:rPr>
          <w:bCs/>
          <w:sz w:val="28"/>
          <w:szCs w:val="28"/>
        </w:rPr>
        <w:t xml:space="preserve"> по нанесению на товар логотипа </w:t>
      </w:r>
      <w:r w:rsidR="00F6671C">
        <w:rPr>
          <w:bCs/>
          <w:sz w:val="28"/>
          <w:szCs w:val="28"/>
        </w:rPr>
        <w:t xml:space="preserve"> Заказчика</w:t>
      </w:r>
      <w:r w:rsidR="00F6671C" w:rsidRPr="009264CA">
        <w:rPr>
          <w:bCs/>
          <w:sz w:val="28"/>
          <w:szCs w:val="28"/>
        </w:rPr>
        <w:t>, расход</w:t>
      </w:r>
      <w:r w:rsidR="00F6671C">
        <w:rPr>
          <w:bCs/>
          <w:sz w:val="28"/>
          <w:szCs w:val="28"/>
        </w:rPr>
        <w:t>ы</w:t>
      </w:r>
      <w:r w:rsidR="00F6671C" w:rsidRPr="009264CA">
        <w:rPr>
          <w:bCs/>
          <w:sz w:val="28"/>
          <w:szCs w:val="28"/>
        </w:rPr>
        <w:t xml:space="preserve"> по нанесению на табличке в</w:t>
      </w:r>
      <w:r w:rsidR="00F6671C">
        <w:rPr>
          <w:bCs/>
          <w:sz w:val="28"/>
          <w:szCs w:val="28"/>
        </w:rPr>
        <w:t xml:space="preserve"> </w:t>
      </w:r>
      <w:r w:rsidR="00F6671C" w:rsidRPr="009264CA">
        <w:rPr>
          <w:bCs/>
          <w:sz w:val="28"/>
          <w:szCs w:val="28"/>
        </w:rPr>
        <w:t>соответствии с конвенцией по безопасности контейнеров (КБК) информации</w:t>
      </w:r>
      <w:proofErr w:type="gramEnd"/>
      <w:r w:rsidR="00F6671C" w:rsidRPr="009264CA">
        <w:rPr>
          <w:bCs/>
          <w:sz w:val="28"/>
          <w:szCs w:val="28"/>
        </w:rPr>
        <w:t xml:space="preserve"> о программе непрерывного освидетельствования контейнеров по форме: «АСЕР 001/06 </w:t>
      </w:r>
      <w:r w:rsidR="00F6671C" w:rsidRPr="009264CA">
        <w:rPr>
          <w:bCs/>
          <w:sz w:val="28"/>
          <w:szCs w:val="28"/>
          <w:lang w:val="en-US"/>
        </w:rPr>
        <w:t>RUTKRU</w:t>
      </w:r>
      <w:r w:rsidR="00F6671C" w:rsidRPr="009264CA">
        <w:rPr>
          <w:bCs/>
          <w:sz w:val="28"/>
          <w:szCs w:val="28"/>
        </w:rPr>
        <w:t>», а также серийного (инвентарного) номера контейнера, стоимост</w:t>
      </w:r>
      <w:r w:rsidR="00F6671C">
        <w:rPr>
          <w:bCs/>
          <w:sz w:val="28"/>
          <w:szCs w:val="28"/>
        </w:rPr>
        <w:t>ь</w:t>
      </w:r>
      <w:r w:rsidR="00F6671C" w:rsidRPr="009264CA">
        <w:rPr>
          <w:bCs/>
          <w:sz w:val="28"/>
          <w:szCs w:val="28"/>
        </w:rPr>
        <w:t xml:space="preserve"> гарантии </w:t>
      </w:r>
      <w:r w:rsidR="00F6671C" w:rsidRPr="009264CA">
        <w:rPr>
          <w:sz w:val="28"/>
          <w:szCs w:val="28"/>
        </w:rPr>
        <w:t xml:space="preserve">и </w:t>
      </w:r>
      <w:r w:rsidR="00F6671C">
        <w:rPr>
          <w:sz w:val="28"/>
          <w:szCs w:val="28"/>
        </w:rPr>
        <w:t xml:space="preserve">всех </w:t>
      </w:r>
      <w:r w:rsidR="00F6671C" w:rsidRPr="009264CA">
        <w:rPr>
          <w:sz w:val="28"/>
          <w:szCs w:val="28"/>
        </w:rPr>
        <w:t>видов налогов, кроме НДС, а также прочих расход</w:t>
      </w:r>
      <w:r w:rsidR="00F6671C">
        <w:rPr>
          <w:sz w:val="28"/>
          <w:szCs w:val="28"/>
        </w:rPr>
        <w:t>ы</w:t>
      </w:r>
      <w:r w:rsidR="00F6671C" w:rsidRPr="009264CA">
        <w:rPr>
          <w:sz w:val="28"/>
          <w:szCs w:val="28"/>
        </w:rPr>
        <w:t>, связанны</w:t>
      </w:r>
      <w:r w:rsidR="00F6671C">
        <w:rPr>
          <w:sz w:val="28"/>
          <w:szCs w:val="28"/>
        </w:rPr>
        <w:t>е</w:t>
      </w:r>
      <w:r w:rsidR="00F6671C" w:rsidRPr="009264CA">
        <w:rPr>
          <w:sz w:val="28"/>
          <w:szCs w:val="28"/>
        </w:rPr>
        <w:t xml:space="preserve"> с поставкой товара.</w:t>
      </w:r>
    </w:p>
    <w:p w:rsidR="009440E4" w:rsidRDefault="009440E4" w:rsidP="00F6671C">
      <w:pPr>
        <w:pStyle w:val="a"/>
        <w:numPr>
          <w:ilvl w:val="0"/>
          <w:numId w:val="0"/>
        </w:numPr>
        <w:ind w:firstLine="709"/>
        <w:rPr>
          <w:rFonts w:eastAsia="MS Mincho"/>
          <w:b w:val="0"/>
          <w:i w:val="0"/>
        </w:rPr>
      </w:pPr>
    </w:p>
    <w:p w:rsidR="00F6671C" w:rsidRDefault="00F6671C" w:rsidP="00F6671C">
      <w:pPr>
        <w:pStyle w:val="a"/>
        <w:numPr>
          <w:ilvl w:val="0"/>
          <w:numId w:val="0"/>
        </w:numPr>
        <w:ind w:firstLine="709"/>
        <w:rPr>
          <w:rFonts w:eastAsia="MS Mincho"/>
          <w:b w:val="0"/>
          <w:i w:val="0"/>
        </w:rPr>
      </w:pPr>
      <w:r>
        <w:rPr>
          <w:rFonts w:eastAsia="MS Mincho"/>
          <w:b w:val="0"/>
          <w:i w:val="0"/>
        </w:rPr>
        <w:t>4.1.</w:t>
      </w:r>
      <w:r w:rsidR="003D5301">
        <w:rPr>
          <w:rFonts w:eastAsia="MS Mincho"/>
          <w:b w:val="0"/>
          <w:i w:val="0"/>
        </w:rPr>
        <w:t>4</w:t>
      </w:r>
      <w:r>
        <w:rPr>
          <w:rFonts w:eastAsia="MS Mincho"/>
          <w:b w:val="0"/>
          <w:i w:val="0"/>
        </w:rPr>
        <w:t xml:space="preserve">. </w:t>
      </w:r>
      <w:r w:rsidRPr="00FD360A">
        <w:rPr>
          <w:rFonts w:eastAsia="MS Mincho"/>
          <w:b w:val="0"/>
          <w:i w:val="0"/>
        </w:rPr>
        <w:t xml:space="preserve">Товар </w:t>
      </w:r>
      <w:r w:rsidR="0077075E">
        <w:rPr>
          <w:rFonts w:eastAsia="MS Mincho"/>
          <w:b w:val="0"/>
          <w:i w:val="0"/>
        </w:rPr>
        <w:t xml:space="preserve">по каждому из лотов </w:t>
      </w:r>
      <w:r w:rsidRPr="00FD360A">
        <w:rPr>
          <w:rFonts w:eastAsia="MS Mincho"/>
          <w:b w:val="0"/>
          <w:i w:val="0"/>
        </w:rPr>
        <w:t>долж</w:t>
      </w:r>
      <w:r>
        <w:rPr>
          <w:rFonts w:eastAsia="MS Mincho"/>
          <w:b w:val="0"/>
          <w:i w:val="0"/>
        </w:rPr>
        <w:t>ен</w:t>
      </w:r>
      <w:r w:rsidRPr="00FD360A">
        <w:rPr>
          <w:rFonts w:eastAsia="MS Mincho"/>
          <w:b w:val="0"/>
          <w:i w:val="0"/>
        </w:rPr>
        <w:t xml:space="preserve"> соответствовать требованиям Международной конвенции по безопасным контейнерам и Таможенной конвенции 1972 года с последующими поправками. </w:t>
      </w:r>
      <w:proofErr w:type="gramStart"/>
      <w:r w:rsidRPr="00FD360A">
        <w:rPr>
          <w:rFonts w:eastAsia="MS Mincho"/>
          <w:b w:val="0"/>
          <w:i w:val="0"/>
        </w:rPr>
        <w:t>Окраска внешних поверхностей контейнера  выполняется в синем цвете (по цветовому стандарту RAL - RAL5017 или эквивалент), с нанесением инвентарных номеров, фирменного логотипа Заказчика на боковых стенках контейнера</w:t>
      </w:r>
      <w:r>
        <w:rPr>
          <w:rFonts w:eastAsia="MS Mincho"/>
          <w:b w:val="0"/>
          <w:i w:val="0"/>
        </w:rPr>
        <w:t xml:space="preserve"> </w:t>
      </w:r>
      <w:r w:rsidRPr="00FD360A">
        <w:rPr>
          <w:rFonts w:eastAsia="MS Mincho"/>
          <w:b w:val="0"/>
          <w:i w:val="0"/>
        </w:rPr>
        <w:t xml:space="preserve">(размеры и форма логотипа будут представлены Заказчиком дополнительно при заключении договора с Победителем), знаков, маркировки, инвентарных номеров Заказчика белым цветом (по цветовому стандарту RAL - RAL9016 или </w:t>
      </w:r>
      <w:r w:rsidRPr="00FD360A">
        <w:rPr>
          <w:rFonts w:eastAsia="MS Mincho"/>
          <w:b w:val="0"/>
          <w:i w:val="0"/>
        </w:rPr>
        <w:lastRenderedPageBreak/>
        <w:t>эквивалент) в соответствии с международным стандартом ИСО 6346</w:t>
      </w:r>
      <w:proofErr w:type="gramEnd"/>
      <w:r w:rsidRPr="00FD360A">
        <w:rPr>
          <w:rFonts w:eastAsia="MS Mincho"/>
          <w:b w:val="0"/>
          <w:i w:val="0"/>
        </w:rPr>
        <w:t>:1995 «Контейнеры грузовые. Кодирование</w:t>
      </w:r>
      <w:r w:rsidRPr="00FD360A">
        <w:rPr>
          <w:rFonts w:eastAsia="MS Mincho"/>
          <w:b w:val="0"/>
          <w:i w:val="0"/>
          <w:lang w:val="en-US"/>
        </w:rPr>
        <w:t xml:space="preserve">, </w:t>
      </w:r>
      <w:r w:rsidRPr="00FD360A">
        <w:rPr>
          <w:rFonts w:eastAsia="MS Mincho"/>
          <w:b w:val="0"/>
          <w:i w:val="0"/>
        </w:rPr>
        <w:t>идентификация</w:t>
      </w:r>
      <w:r w:rsidRPr="00FD360A">
        <w:rPr>
          <w:rFonts w:eastAsia="MS Mincho"/>
          <w:b w:val="0"/>
          <w:i w:val="0"/>
          <w:lang w:val="en-US"/>
        </w:rPr>
        <w:t xml:space="preserve"> </w:t>
      </w:r>
      <w:r w:rsidRPr="00FD360A">
        <w:rPr>
          <w:rFonts w:eastAsia="MS Mincho"/>
          <w:b w:val="0"/>
          <w:i w:val="0"/>
        </w:rPr>
        <w:t>и</w:t>
      </w:r>
      <w:r w:rsidRPr="00FD360A">
        <w:rPr>
          <w:rFonts w:eastAsia="MS Mincho"/>
          <w:b w:val="0"/>
          <w:i w:val="0"/>
          <w:lang w:val="en-US"/>
        </w:rPr>
        <w:t xml:space="preserve"> </w:t>
      </w:r>
      <w:r w:rsidRPr="00FD360A">
        <w:rPr>
          <w:rFonts w:eastAsia="MS Mincho"/>
          <w:b w:val="0"/>
          <w:i w:val="0"/>
        </w:rPr>
        <w:t>маркировка</w:t>
      </w:r>
      <w:r w:rsidRPr="00FD360A">
        <w:rPr>
          <w:rFonts w:eastAsia="MS Mincho"/>
          <w:b w:val="0"/>
          <w:i w:val="0"/>
          <w:lang w:val="en-US"/>
        </w:rPr>
        <w:t xml:space="preserve">» (ISO 6346:1995 «Freight containers - Coding, identification and marking») </w:t>
      </w:r>
      <w:r w:rsidRPr="00FD360A">
        <w:rPr>
          <w:rFonts w:eastAsia="MS Mincho"/>
          <w:b w:val="0"/>
          <w:i w:val="0"/>
        </w:rPr>
        <w:t>стандартом</w:t>
      </w:r>
      <w:r w:rsidRPr="00FD360A">
        <w:rPr>
          <w:rFonts w:eastAsia="MS Mincho"/>
          <w:b w:val="0"/>
          <w:i w:val="0"/>
          <w:lang w:val="en-US"/>
        </w:rPr>
        <w:t xml:space="preserve"> Freight containers. </w:t>
      </w:r>
      <w:proofErr w:type="spellStart"/>
      <w:r w:rsidRPr="00FD360A">
        <w:rPr>
          <w:rFonts w:eastAsia="MS Mincho"/>
          <w:b w:val="0"/>
          <w:i w:val="0"/>
        </w:rPr>
        <w:t>Coding</w:t>
      </w:r>
      <w:proofErr w:type="spellEnd"/>
      <w:r w:rsidRPr="00FD360A">
        <w:rPr>
          <w:rFonts w:eastAsia="MS Mincho"/>
          <w:b w:val="0"/>
          <w:i w:val="0"/>
        </w:rPr>
        <w:t xml:space="preserve">, </w:t>
      </w:r>
      <w:proofErr w:type="spellStart"/>
      <w:r w:rsidRPr="00FD360A">
        <w:rPr>
          <w:rFonts w:eastAsia="MS Mincho"/>
          <w:b w:val="0"/>
          <w:i w:val="0"/>
        </w:rPr>
        <w:t>identification</w:t>
      </w:r>
      <w:proofErr w:type="spellEnd"/>
      <w:r w:rsidRPr="00FD360A">
        <w:rPr>
          <w:rFonts w:eastAsia="MS Mincho"/>
          <w:b w:val="0"/>
          <w:i w:val="0"/>
        </w:rPr>
        <w:t xml:space="preserve"> </w:t>
      </w:r>
      <w:proofErr w:type="spellStart"/>
      <w:r w:rsidRPr="00FD360A">
        <w:rPr>
          <w:rFonts w:eastAsia="MS Mincho"/>
          <w:b w:val="0"/>
          <w:i w:val="0"/>
        </w:rPr>
        <w:t>and</w:t>
      </w:r>
      <w:proofErr w:type="spellEnd"/>
      <w:r w:rsidRPr="00FD360A">
        <w:rPr>
          <w:rFonts w:eastAsia="MS Mincho"/>
          <w:b w:val="0"/>
          <w:i w:val="0"/>
        </w:rPr>
        <w:t xml:space="preserve"> </w:t>
      </w:r>
      <w:proofErr w:type="spellStart"/>
      <w:r w:rsidRPr="00FD360A">
        <w:rPr>
          <w:rFonts w:eastAsia="MS Mincho"/>
          <w:b w:val="0"/>
          <w:i w:val="0"/>
        </w:rPr>
        <w:t>marking</w:t>
      </w:r>
      <w:proofErr w:type="spellEnd"/>
      <w:r w:rsidRPr="00FD360A">
        <w:rPr>
          <w:rFonts w:eastAsia="MS Mincho"/>
          <w:b w:val="0"/>
          <w:i w:val="0"/>
        </w:rPr>
        <w:t xml:space="preserve"> ISO6346. На табличке КБК наносится информация о программе непрерывного освидетельствования контейнеров по форме: «АСЕР 001/06 RU</w:t>
      </w:r>
      <w:r>
        <w:rPr>
          <w:rFonts w:eastAsia="MS Mincho"/>
          <w:b w:val="0"/>
          <w:i w:val="0"/>
        </w:rPr>
        <w:t xml:space="preserve"> </w:t>
      </w:r>
      <w:r w:rsidRPr="00FD360A">
        <w:rPr>
          <w:rFonts w:eastAsia="MS Mincho"/>
          <w:b w:val="0"/>
          <w:i w:val="0"/>
        </w:rPr>
        <w:t>TKRU».</w:t>
      </w:r>
    </w:p>
    <w:p w:rsidR="009440E4" w:rsidRDefault="009440E4" w:rsidP="003D5301">
      <w:pPr>
        <w:pStyle w:val="afb"/>
        <w:rPr>
          <w:sz w:val="28"/>
          <w:szCs w:val="28"/>
        </w:rPr>
      </w:pPr>
    </w:p>
    <w:p w:rsidR="003D5301" w:rsidRDefault="003D5301" w:rsidP="003D5301">
      <w:pPr>
        <w:pStyle w:val="afb"/>
        <w:rPr>
          <w:sz w:val="28"/>
          <w:szCs w:val="28"/>
        </w:rPr>
      </w:pPr>
      <w:r w:rsidRPr="000E2555">
        <w:rPr>
          <w:sz w:val="28"/>
          <w:szCs w:val="28"/>
        </w:rPr>
        <w:t>4.1.</w:t>
      </w:r>
      <w:r>
        <w:rPr>
          <w:sz w:val="28"/>
          <w:szCs w:val="28"/>
        </w:rPr>
        <w:t>5</w:t>
      </w:r>
      <w:r w:rsidRPr="000E2555">
        <w:rPr>
          <w:sz w:val="28"/>
          <w:szCs w:val="28"/>
        </w:rPr>
        <w:t>. Технические требования к контейнерам</w:t>
      </w:r>
      <w:r w:rsidR="0077075E" w:rsidRPr="0077075E">
        <w:t xml:space="preserve"> </w:t>
      </w:r>
      <w:r w:rsidR="0077075E" w:rsidRPr="0077075E">
        <w:rPr>
          <w:sz w:val="28"/>
          <w:szCs w:val="28"/>
        </w:rPr>
        <w:t>по каждому из лотов</w:t>
      </w:r>
      <w:r w:rsidRPr="000E2555">
        <w:rPr>
          <w:sz w:val="28"/>
          <w:szCs w:val="28"/>
        </w:rPr>
        <w:t>:</w:t>
      </w:r>
    </w:p>
    <w:p w:rsidR="003D5301" w:rsidRPr="000E2555" w:rsidRDefault="003D5301" w:rsidP="003D5301">
      <w:pPr>
        <w:pStyle w:val="afb"/>
        <w:rPr>
          <w:sz w:val="28"/>
          <w:szCs w:val="28"/>
        </w:rPr>
      </w:pPr>
      <w:r>
        <w:rPr>
          <w:sz w:val="28"/>
          <w:szCs w:val="28"/>
        </w:rPr>
        <w:t xml:space="preserve">- все анкерные оцинкованные болты на рабочей (правой) двери должны быть </w:t>
      </w:r>
      <w:r w:rsidRPr="00EE1484">
        <w:rPr>
          <w:sz w:val="28"/>
          <w:szCs w:val="28"/>
        </w:rPr>
        <w:t>с полукруглой головкой</w:t>
      </w:r>
      <w:r>
        <w:rPr>
          <w:sz w:val="28"/>
          <w:szCs w:val="28"/>
        </w:rPr>
        <w:t xml:space="preserve"> (типа </w:t>
      </w:r>
      <w:r w:rsidRPr="000E2555">
        <w:rPr>
          <w:sz w:val="28"/>
          <w:szCs w:val="28"/>
        </w:rPr>
        <w:t>SL</w:t>
      </w:r>
      <w:r w:rsidRPr="00CF775F">
        <w:rPr>
          <w:sz w:val="28"/>
          <w:szCs w:val="28"/>
        </w:rPr>
        <w:t>-14/4</w:t>
      </w:r>
      <w:r>
        <w:rPr>
          <w:sz w:val="28"/>
          <w:szCs w:val="28"/>
        </w:rPr>
        <w:t xml:space="preserve"> или эквивалент)</w:t>
      </w:r>
      <w:r w:rsidRPr="00744652">
        <w:rPr>
          <w:sz w:val="28"/>
          <w:szCs w:val="28"/>
        </w:rPr>
        <w:t>;</w:t>
      </w:r>
    </w:p>
    <w:p w:rsidR="003D5301" w:rsidRDefault="003D5301" w:rsidP="003D5301">
      <w:pPr>
        <w:pStyle w:val="afb"/>
        <w:rPr>
          <w:sz w:val="28"/>
          <w:szCs w:val="28"/>
        </w:rPr>
      </w:pPr>
      <w:r w:rsidRPr="000E2555">
        <w:rPr>
          <w:sz w:val="28"/>
          <w:szCs w:val="28"/>
        </w:rPr>
        <w:t>-</w:t>
      </w:r>
      <w:r>
        <w:rPr>
          <w:sz w:val="28"/>
          <w:szCs w:val="28"/>
        </w:rPr>
        <w:t xml:space="preserve"> ровный пол из влагостойкой фанеры (применяемой для контейнеров) толщиной не менее 28 мм, без порогов в стыке с продольной балкой (фото №1); </w:t>
      </w:r>
    </w:p>
    <w:p w:rsidR="003D5301" w:rsidRDefault="003D5301" w:rsidP="003D5301">
      <w:pPr>
        <w:pStyle w:val="afb"/>
        <w:rPr>
          <w:sz w:val="28"/>
          <w:szCs w:val="28"/>
        </w:rPr>
      </w:pPr>
      <w:r>
        <w:rPr>
          <w:sz w:val="28"/>
          <w:szCs w:val="28"/>
        </w:rPr>
        <w:t xml:space="preserve">- усиленные точки для крепления груза (скобы) внутри контейнера, выдерживающих расчетную нагрузку не менее 1500 кг; </w:t>
      </w:r>
    </w:p>
    <w:p w:rsidR="003D5301" w:rsidRDefault="003D5301" w:rsidP="003D5301">
      <w:pPr>
        <w:pStyle w:val="afb"/>
        <w:rPr>
          <w:sz w:val="28"/>
          <w:szCs w:val="28"/>
        </w:rPr>
      </w:pPr>
      <w:r>
        <w:rPr>
          <w:sz w:val="28"/>
          <w:szCs w:val="28"/>
        </w:rPr>
        <w:t>- толщина металла боковых панелей не менее 1,5 мм, крыши не менее 2,0 мм;</w:t>
      </w:r>
    </w:p>
    <w:p w:rsidR="003D5301" w:rsidRDefault="003D5301" w:rsidP="003D5301">
      <w:pPr>
        <w:pStyle w:val="afb"/>
        <w:rPr>
          <w:sz w:val="28"/>
          <w:szCs w:val="28"/>
        </w:rPr>
      </w:pPr>
      <w:r>
        <w:rPr>
          <w:sz w:val="28"/>
          <w:szCs w:val="28"/>
        </w:rPr>
        <w:t xml:space="preserve">- на рабочей двери устанавливаются две накладки, усиленные ребрами жесткости, накладка заходит в рамку на нерабочей двери (фото № 2);    </w:t>
      </w:r>
    </w:p>
    <w:p w:rsidR="003D5301" w:rsidRDefault="003D5301" w:rsidP="003D5301">
      <w:pPr>
        <w:pStyle w:val="afb"/>
        <w:rPr>
          <w:sz w:val="28"/>
          <w:szCs w:val="28"/>
        </w:rPr>
      </w:pPr>
      <w:r>
        <w:rPr>
          <w:sz w:val="28"/>
          <w:szCs w:val="28"/>
        </w:rPr>
        <w:t>- наличие паза для ограждения щитами задней стенки контейнера (дверей) глубиной до места установки щита – 110 мм (фото №3), ширина паза для установки щита – 55 мм (фото №4);</w:t>
      </w:r>
    </w:p>
    <w:p w:rsidR="003D5301" w:rsidRDefault="003D5301" w:rsidP="003D5301">
      <w:pPr>
        <w:pStyle w:val="afb"/>
        <w:rPr>
          <w:sz w:val="28"/>
          <w:szCs w:val="28"/>
        </w:rPr>
      </w:pPr>
      <w:r>
        <w:rPr>
          <w:sz w:val="28"/>
          <w:szCs w:val="28"/>
        </w:rPr>
        <w:t xml:space="preserve">- совмещенная табличка КБК (Конвенции по безопасным  контейнерам) и КТК (Таможенной конвенции контейнеров) с информацией по программе </w:t>
      </w:r>
      <w:r w:rsidRPr="000E2555">
        <w:rPr>
          <w:sz w:val="28"/>
          <w:szCs w:val="28"/>
        </w:rPr>
        <w:t>ACEP</w:t>
      </w:r>
      <w:r>
        <w:rPr>
          <w:sz w:val="28"/>
          <w:szCs w:val="28"/>
        </w:rPr>
        <w:t>(П</w:t>
      </w:r>
      <w:r w:rsidRPr="00743F55">
        <w:rPr>
          <w:sz w:val="28"/>
          <w:szCs w:val="28"/>
        </w:rPr>
        <w:t>рограмма непрерывного освидетельствования</w:t>
      </w:r>
      <w:r>
        <w:rPr>
          <w:sz w:val="28"/>
          <w:szCs w:val="28"/>
        </w:rPr>
        <w:t xml:space="preserve"> контейнеров) </w:t>
      </w:r>
      <w:r w:rsidRPr="007E6928">
        <w:rPr>
          <w:sz w:val="28"/>
          <w:szCs w:val="28"/>
        </w:rPr>
        <w:t>(</w:t>
      </w:r>
      <w:r>
        <w:rPr>
          <w:sz w:val="28"/>
          <w:szCs w:val="28"/>
        </w:rPr>
        <w:t>фото №5);</w:t>
      </w:r>
    </w:p>
    <w:p w:rsidR="003D5301" w:rsidRDefault="003D5301" w:rsidP="003D5301">
      <w:pPr>
        <w:pStyle w:val="afb"/>
        <w:rPr>
          <w:sz w:val="28"/>
          <w:szCs w:val="28"/>
        </w:rPr>
      </w:pPr>
      <w:r>
        <w:rPr>
          <w:sz w:val="28"/>
          <w:szCs w:val="28"/>
        </w:rPr>
        <w:t xml:space="preserve">- возле фитингов на нижних поперечных балках наличие </w:t>
      </w:r>
      <w:r w:rsidRPr="008D5339">
        <w:rPr>
          <w:sz w:val="28"/>
          <w:szCs w:val="28"/>
        </w:rPr>
        <w:t>выемки</w:t>
      </w:r>
      <w:r w:rsidR="009440E4">
        <w:rPr>
          <w:sz w:val="28"/>
          <w:szCs w:val="28"/>
        </w:rPr>
        <w:t>,</w:t>
      </w:r>
      <w:r>
        <w:rPr>
          <w:sz w:val="28"/>
          <w:szCs w:val="28"/>
        </w:rPr>
        <w:t xml:space="preserve"> </w:t>
      </w:r>
      <w:r w:rsidR="007C7E19">
        <w:rPr>
          <w:sz w:val="28"/>
          <w:szCs w:val="28"/>
        </w:rPr>
        <w:t>усиленн</w:t>
      </w:r>
      <w:r w:rsidR="009440E4">
        <w:rPr>
          <w:sz w:val="28"/>
          <w:szCs w:val="28"/>
        </w:rPr>
        <w:t>ой</w:t>
      </w:r>
      <w:r w:rsidR="007C7E19">
        <w:rPr>
          <w:sz w:val="28"/>
          <w:szCs w:val="28"/>
        </w:rPr>
        <w:t xml:space="preserve"> </w:t>
      </w:r>
      <w:r>
        <w:rPr>
          <w:sz w:val="28"/>
          <w:szCs w:val="28"/>
        </w:rPr>
        <w:t>приварк</w:t>
      </w:r>
      <w:r w:rsidR="007C7E19">
        <w:rPr>
          <w:sz w:val="28"/>
          <w:szCs w:val="28"/>
        </w:rPr>
        <w:t>ой</w:t>
      </w:r>
      <w:r>
        <w:rPr>
          <w:sz w:val="28"/>
          <w:szCs w:val="28"/>
        </w:rPr>
        <w:t xml:space="preserve"> фрагментов швеллера (фото №6);</w:t>
      </w:r>
    </w:p>
    <w:p w:rsidR="007C7E19" w:rsidRDefault="003D5301" w:rsidP="007C7E19">
      <w:pPr>
        <w:pStyle w:val="afb"/>
        <w:rPr>
          <w:sz w:val="28"/>
          <w:szCs w:val="28"/>
        </w:rPr>
      </w:pPr>
      <w:r>
        <w:rPr>
          <w:sz w:val="28"/>
          <w:szCs w:val="28"/>
        </w:rPr>
        <w:t>- к</w:t>
      </w:r>
      <w:r w:rsidRPr="00134C61">
        <w:rPr>
          <w:sz w:val="28"/>
          <w:szCs w:val="28"/>
        </w:rPr>
        <w:t>репление рукоятки</w:t>
      </w:r>
      <w:r w:rsidRPr="00B0441A">
        <w:rPr>
          <w:sz w:val="28"/>
          <w:szCs w:val="28"/>
        </w:rPr>
        <w:t xml:space="preserve"> к </w:t>
      </w:r>
      <w:r w:rsidRPr="00134C61">
        <w:rPr>
          <w:sz w:val="28"/>
          <w:szCs w:val="28"/>
        </w:rPr>
        <w:t xml:space="preserve">штанге контейнера </w:t>
      </w:r>
      <w:r>
        <w:rPr>
          <w:sz w:val="28"/>
          <w:szCs w:val="28"/>
        </w:rPr>
        <w:t xml:space="preserve">осуществляется </w:t>
      </w:r>
      <w:r w:rsidRPr="00134C61">
        <w:rPr>
          <w:sz w:val="28"/>
          <w:szCs w:val="28"/>
        </w:rPr>
        <w:t>с помощью заклепки с полукруглой головкой</w:t>
      </w:r>
      <w:r w:rsidR="007C7E19">
        <w:rPr>
          <w:sz w:val="28"/>
          <w:szCs w:val="28"/>
        </w:rPr>
        <w:t xml:space="preserve"> (фото №7);</w:t>
      </w:r>
    </w:p>
    <w:p w:rsidR="007C7E19" w:rsidRDefault="007C7E19" w:rsidP="007C7E19">
      <w:pPr>
        <w:pStyle w:val="afb"/>
        <w:rPr>
          <w:sz w:val="28"/>
          <w:szCs w:val="28"/>
        </w:rPr>
      </w:pPr>
      <w:r>
        <w:rPr>
          <w:sz w:val="28"/>
          <w:szCs w:val="28"/>
        </w:rPr>
        <w:t xml:space="preserve">- </w:t>
      </w:r>
      <w:r w:rsidRPr="007C7E19">
        <w:rPr>
          <w:sz w:val="28"/>
          <w:szCs w:val="28"/>
        </w:rPr>
        <w:t>дополнительное укрепление нижней передней балки с помощью четырех креплений (фото № 8).</w:t>
      </w:r>
    </w:p>
    <w:p w:rsidR="003D5301" w:rsidRPr="00084857" w:rsidRDefault="003D5301" w:rsidP="003D5301">
      <w:pPr>
        <w:pStyle w:val="afb"/>
        <w:rPr>
          <w:sz w:val="28"/>
          <w:szCs w:val="28"/>
        </w:rPr>
      </w:pPr>
      <w:r>
        <w:rPr>
          <w:sz w:val="28"/>
          <w:szCs w:val="28"/>
        </w:rPr>
        <w:t>- отсутствие козырька над дверьми</w:t>
      </w:r>
      <w:r w:rsidRPr="00084857">
        <w:rPr>
          <w:sz w:val="28"/>
          <w:szCs w:val="28"/>
        </w:rPr>
        <w:t>;</w:t>
      </w:r>
    </w:p>
    <w:p w:rsidR="003D5301" w:rsidRPr="000E2555" w:rsidRDefault="003D5301" w:rsidP="003D5301">
      <w:pPr>
        <w:pStyle w:val="afb"/>
        <w:rPr>
          <w:sz w:val="28"/>
          <w:szCs w:val="28"/>
        </w:rPr>
      </w:pPr>
      <w:r w:rsidRPr="00392906">
        <w:rPr>
          <w:sz w:val="28"/>
          <w:szCs w:val="28"/>
        </w:rPr>
        <w:t xml:space="preserve">- </w:t>
      </w:r>
      <w:r>
        <w:rPr>
          <w:sz w:val="28"/>
          <w:szCs w:val="28"/>
        </w:rPr>
        <w:t>товар</w:t>
      </w:r>
      <w:r w:rsidRPr="00392906">
        <w:rPr>
          <w:sz w:val="28"/>
          <w:szCs w:val="28"/>
        </w:rPr>
        <w:t xml:space="preserve"> должен соответствовать ГОСТ </w:t>
      </w:r>
      <w:r w:rsidRPr="00A0135A">
        <w:rPr>
          <w:sz w:val="28"/>
          <w:szCs w:val="28"/>
        </w:rPr>
        <w:t xml:space="preserve">15150-69 </w:t>
      </w:r>
      <w:r>
        <w:rPr>
          <w:sz w:val="28"/>
          <w:szCs w:val="28"/>
        </w:rPr>
        <w:t>«</w:t>
      </w:r>
      <w:r w:rsidRPr="00A0135A">
        <w:rPr>
          <w:sz w:val="28"/>
          <w:szCs w:val="28"/>
        </w:rPr>
        <w:t xml:space="preserve">Машины, приборы и другие технические изделия, утвержденным Постановлением Государственного комитета СССР по стандартам от 29.12.69 N 1394 </w:t>
      </w:r>
      <w:r w:rsidRPr="00E835BB">
        <w:rPr>
          <w:sz w:val="28"/>
          <w:szCs w:val="28"/>
        </w:rPr>
        <w:t>(ред. от 27.11.2012)</w:t>
      </w:r>
      <w:r w:rsidRPr="00A0135A">
        <w:rPr>
          <w:sz w:val="28"/>
          <w:szCs w:val="28"/>
        </w:rPr>
        <w:t xml:space="preserve"> с </w:t>
      </w:r>
      <w:r w:rsidRPr="0089499A">
        <w:rPr>
          <w:sz w:val="28"/>
          <w:szCs w:val="28"/>
        </w:rPr>
        <w:t xml:space="preserve">обеспечением эксплуатационной надежности в диапазоне температур воздуха </w:t>
      </w:r>
      <w:r w:rsidRPr="0089499A">
        <w:rPr>
          <w:rStyle w:val="a8"/>
          <w:rFonts w:eastAsia="Arial"/>
          <w:color w:val="auto"/>
          <w:sz w:val="28"/>
          <w:u w:val="none"/>
        </w:rPr>
        <w:t>от минус 40</w:t>
      </w:r>
      <w:proofErr w:type="gramStart"/>
      <w:r w:rsidRPr="0089499A">
        <w:rPr>
          <w:rStyle w:val="a8"/>
          <w:rFonts w:eastAsia="Arial"/>
          <w:color w:val="auto"/>
          <w:sz w:val="28"/>
          <w:u w:val="none"/>
        </w:rPr>
        <w:t xml:space="preserve"> °С</w:t>
      </w:r>
      <w:proofErr w:type="gramEnd"/>
      <w:r w:rsidRPr="0089499A">
        <w:rPr>
          <w:rStyle w:val="a8"/>
          <w:rFonts w:eastAsia="Arial"/>
          <w:color w:val="auto"/>
          <w:sz w:val="28"/>
          <w:u w:val="none"/>
        </w:rPr>
        <w:t xml:space="preserve"> до плюс 50 °С.</w:t>
      </w:r>
    </w:p>
    <w:p w:rsidR="003D5301" w:rsidRDefault="003D5301" w:rsidP="009E565A">
      <w:pPr>
        <w:suppressAutoHyphens w:val="0"/>
        <w:rPr>
          <w:szCs w:val="28"/>
        </w:rPr>
      </w:pPr>
    </w:p>
    <w:p w:rsidR="00D6241C" w:rsidRDefault="00D6241C" w:rsidP="009E565A">
      <w:pPr>
        <w:suppressAutoHyphens w:val="0"/>
        <w:rPr>
          <w:szCs w:val="28"/>
        </w:rPr>
      </w:pPr>
    </w:p>
    <w:p w:rsidR="007C7E19" w:rsidRDefault="007C7E19" w:rsidP="009E565A">
      <w:pPr>
        <w:suppressAutoHyphens w:val="0"/>
        <w:rPr>
          <w:szCs w:val="28"/>
        </w:rPr>
      </w:pPr>
    </w:p>
    <w:p w:rsidR="007C7E19" w:rsidRDefault="007C7E19" w:rsidP="009E565A">
      <w:pPr>
        <w:suppressAutoHyphens w:val="0"/>
        <w:rPr>
          <w:szCs w:val="28"/>
        </w:rPr>
      </w:pPr>
    </w:p>
    <w:p w:rsidR="007C7E19" w:rsidRDefault="007C7E19" w:rsidP="009E565A">
      <w:pPr>
        <w:suppressAutoHyphens w:val="0"/>
        <w:rPr>
          <w:szCs w:val="28"/>
        </w:rPr>
      </w:pPr>
    </w:p>
    <w:p w:rsidR="007C7E19" w:rsidRDefault="007C7E19" w:rsidP="009E565A">
      <w:pPr>
        <w:suppressAutoHyphens w:val="0"/>
        <w:rPr>
          <w:szCs w:val="28"/>
        </w:rPr>
      </w:pPr>
    </w:p>
    <w:p w:rsidR="007C7E19" w:rsidRDefault="007C7E19" w:rsidP="009E565A">
      <w:pPr>
        <w:suppressAutoHyphens w:val="0"/>
        <w:rPr>
          <w:szCs w:val="28"/>
        </w:rPr>
      </w:pPr>
    </w:p>
    <w:p w:rsidR="007C7E19" w:rsidRDefault="007C7E19" w:rsidP="009E565A">
      <w:pPr>
        <w:suppressAutoHyphens w:val="0"/>
        <w:rPr>
          <w:szCs w:val="28"/>
        </w:rPr>
      </w:pPr>
    </w:p>
    <w:p w:rsidR="003D5301" w:rsidRDefault="003D5301" w:rsidP="009E565A">
      <w:pPr>
        <w:suppressAutoHyphens w:val="0"/>
        <w:rPr>
          <w:szCs w:val="28"/>
        </w:rPr>
      </w:pPr>
      <w:r w:rsidRPr="007E6928">
        <w:rPr>
          <w:szCs w:val="28"/>
        </w:rPr>
        <w:lastRenderedPageBreak/>
        <w:t xml:space="preserve">Фото № </w:t>
      </w:r>
      <w:r>
        <w:rPr>
          <w:szCs w:val="28"/>
        </w:rPr>
        <w:t>1</w:t>
      </w:r>
      <w:r w:rsidRPr="007E6928">
        <w:rPr>
          <w:szCs w:val="28"/>
        </w:rPr>
        <w:t>. Ровный пол</w:t>
      </w:r>
      <w:r>
        <w:rPr>
          <w:szCs w:val="28"/>
        </w:rPr>
        <w:t>.</w:t>
      </w:r>
    </w:p>
    <w:p w:rsidR="003D5301" w:rsidRDefault="003D5301" w:rsidP="003D5301">
      <w:pPr>
        <w:jc w:val="both"/>
        <w:rPr>
          <w:szCs w:val="28"/>
        </w:rPr>
      </w:pPr>
    </w:p>
    <w:p w:rsidR="003D5301" w:rsidRDefault="003D5301" w:rsidP="003D5301">
      <w:pPr>
        <w:jc w:val="center"/>
        <w:rPr>
          <w:sz w:val="28"/>
          <w:szCs w:val="28"/>
        </w:rPr>
      </w:pPr>
      <w:r>
        <w:rPr>
          <w:noProof/>
          <w:lang w:eastAsia="ru-RU"/>
        </w:rPr>
        <mc:AlternateContent>
          <mc:Choice Requires="wps">
            <w:drawing>
              <wp:anchor distT="0" distB="0" distL="114300" distR="114300" simplePos="0" relativeHeight="251672064" behindDoc="0" locked="0" layoutInCell="1" allowOverlap="1" wp14:anchorId="57523345" wp14:editId="0785B8A9">
                <wp:simplePos x="0" y="0"/>
                <wp:positionH relativeFrom="column">
                  <wp:posOffset>3431540</wp:posOffset>
                </wp:positionH>
                <wp:positionV relativeFrom="paragraph">
                  <wp:posOffset>539750</wp:posOffset>
                </wp:positionV>
                <wp:extent cx="664845" cy="426085"/>
                <wp:effectExtent l="0" t="0" r="20955" b="12065"/>
                <wp:wrapNone/>
                <wp:docPr id="1" name="Овал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 cy="426085"/>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txbx>
                        <w:txbxContent>
                          <w:p w:rsidR="004F2165" w:rsidRDefault="004F2165" w:rsidP="003D530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7523345" id="Овал 1" o:spid="_x0000_s1027" style="position:absolute;left:0;text-align:left;margin-left:270.2pt;margin-top:42.5pt;width:52.35pt;height:33.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" filled="f" strokecolor="red" strokeweight="1.5pt">
                <v:stroke dashstyle="longDash"/>
                <v:textbox>
                  <w:txbxContent>
                    <w:p w:rsidR="004F2165" w:rsidRDefault="004F2165" w:rsidP="003D5301">
                      <w:pPr>
                        <w:jc w:val="center"/>
                      </w:pPr>
                    </w:p>
                  </w:txbxContent>
                </v:textbox>
              </v:oval>
            </w:pict>
          </mc:Fallback>
        </mc:AlternateContent>
      </w:r>
      <w:r>
        <w:rPr>
          <w:noProof/>
          <w:lang w:eastAsia="ru-RU"/>
        </w:rPr>
        <mc:AlternateContent>
          <mc:Choice Requires="wps">
            <w:drawing>
              <wp:anchor distT="0" distB="0" distL="114300" distR="114300" simplePos="0" relativeHeight="251671040" behindDoc="0" locked="0" layoutInCell="1" allowOverlap="1" wp14:anchorId="3009CFA9" wp14:editId="03705CF1">
                <wp:simplePos x="0" y="0"/>
                <wp:positionH relativeFrom="column">
                  <wp:posOffset>1878330</wp:posOffset>
                </wp:positionH>
                <wp:positionV relativeFrom="paragraph">
                  <wp:posOffset>542290</wp:posOffset>
                </wp:positionV>
                <wp:extent cx="664845" cy="426085"/>
                <wp:effectExtent l="0" t="0" r="20955" b="12065"/>
                <wp:wrapNone/>
                <wp:docPr id="4" name="Овал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 cy="426085"/>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txbx>
                        <w:txbxContent>
                          <w:p w:rsidR="004F2165" w:rsidRDefault="004F2165" w:rsidP="003D530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009CFA9" id="Овал 4" o:spid="_x0000_s1028" style="position:absolute;left:0;text-align:left;margin-left:147.9pt;margin-top:42.7pt;width:52.35pt;height:33.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" filled="f" strokecolor="red" strokeweight="1.5pt">
                <v:stroke dashstyle="longDash"/>
                <v:textbox>
                  <w:txbxContent>
                    <w:p w:rsidR="004F2165" w:rsidRDefault="004F2165" w:rsidP="003D5301">
                      <w:pPr>
                        <w:jc w:val="center"/>
                      </w:pPr>
                    </w:p>
                  </w:txbxContent>
                </v:textbox>
              </v:oval>
            </w:pict>
          </mc:Fallback>
        </mc:AlternateContent>
      </w:r>
      <w:r>
        <w:rPr>
          <w:noProof/>
          <w:sz w:val="28"/>
          <w:szCs w:val="28"/>
          <w:lang w:eastAsia="ru-RU"/>
        </w:rPr>
        <w:drawing>
          <wp:inline distT="0" distB="0" distL="0" distR="0" wp14:anchorId="08AA352A" wp14:editId="04C634CC">
            <wp:extent cx="4605865" cy="3454400"/>
            <wp:effectExtent l="0" t="0" r="4445" b="0"/>
            <wp:docPr id="7" name="Рисунок 30" descr="C:\Users\sergienkorv\Desktop\OLD FILES\SergienkoRV_NEW\ПОСТАВКИ_договоры\2014\ЗП_ТК_500 20ф\фотографии\FLO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sergienkorv\Desktop\OLD FILES\SergienkoRV_NEW\ПОСТАВКИ_договоры\2014\ЗП_ТК_500 20ф\фотографии\FLOOR.JPG"/>
                    <pic:cNvPicPr>
                      <a:picLocks noChangeAspect="1" noChangeArrowheads="1"/>
                    </pic:cNvPicPr>
                  </pic:nvPicPr>
                  <pic:blipFill>
                    <a:blip r:embed="rId17" cstate="print"/>
                    <a:srcRect/>
                    <a:stretch>
                      <a:fillRect/>
                    </a:stretch>
                  </pic:blipFill>
                  <pic:spPr bwMode="auto">
                    <a:xfrm>
                      <a:off x="0" y="0"/>
                      <a:ext cx="4605865" cy="3454400"/>
                    </a:xfrm>
                    <a:prstGeom prst="rect">
                      <a:avLst/>
                    </a:prstGeom>
                    <a:noFill/>
                    <a:ln w="9525">
                      <a:noFill/>
                      <a:miter lim="800000"/>
                      <a:headEnd/>
                      <a:tailEnd/>
                    </a:ln>
                  </pic:spPr>
                </pic:pic>
              </a:graphicData>
            </a:graphic>
          </wp:inline>
        </w:drawing>
      </w:r>
    </w:p>
    <w:p w:rsidR="003D5301" w:rsidRDefault="003D5301" w:rsidP="003D5301">
      <w:pPr>
        <w:jc w:val="both"/>
        <w:rPr>
          <w:szCs w:val="28"/>
        </w:rPr>
      </w:pPr>
    </w:p>
    <w:p w:rsidR="00D6241C" w:rsidRDefault="00D6241C" w:rsidP="003D5301">
      <w:pPr>
        <w:jc w:val="both"/>
        <w:rPr>
          <w:szCs w:val="28"/>
        </w:rPr>
      </w:pPr>
    </w:p>
    <w:p w:rsidR="007C7E19" w:rsidRDefault="007C7E19" w:rsidP="003D5301">
      <w:pPr>
        <w:jc w:val="both"/>
        <w:rPr>
          <w:szCs w:val="28"/>
        </w:rPr>
      </w:pPr>
    </w:p>
    <w:p w:rsidR="003D5301" w:rsidRDefault="003D5301" w:rsidP="003D5301">
      <w:pPr>
        <w:jc w:val="both"/>
        <w:rPr>
          <w:szCs w:val="28"/>
        </w:rPr>
      </w:pPr>
      <w:r w:rsidRPr="00D2106D">
        <w:rPr>
          <w:szCs w:val="28"/>
        </w:rPr>
        <w:t>Фото №2 Накладки усиленные</w:t>
      </w:r>
      <w:r>
        <w:rPr>
          <w:szCs w:val="28"/>
        </w:rPr>
        <w:t xml:space="preserve"> (пример)</w:t>
      </w:r>
    </w:p>
    <w:p w:rsidR="003D5301" w:rsidRDefault="003D5301" w:rsidP="003D5301">
      <w:pPr>
        <w:jc w:val="both"/>
        <w:rPr>
          <w:szCs w:val="28"/>
        </w:rPr>
      </w:pPr>
    </w:p>
    <w:p w:rsidR="003D5301" w:rsidRDefault="003D5301" w:rsidP="003D5301">
      <w:pPr>
        <w:jc w:val="both"/>
        <w:rPr>
          <w:szCs w:val="28"/>
        </w:rPr>
      </w:pPr>
    </w:p>
    <w:p w:rsidR="003D5301" w:rsidRDefault="003D5301" w:rsidP="003D5301">
      <w:pPr>
        <w:jc w:val="center"/>
        <w:rPr>
          <w:szCs w:val="28"/>
        </w:rPr>
      </w:pPr>
      <w:r>
        <w:rPr>
          <w:noProof/>
          <w:szCs w:val="28"/>
          <w:lang w:eastAsia="ru-RU"/>
        </w:rPr>
        <w:drawing>
          <wp:inline distT="0" distB="0" distL="0" distR="0" wp14:anchorId="42E433DA" wp14:editId="47A5FF72">
            <wp:extent cx="4830324" cy="3467100"/>
            <wp:effectExtent l="0" t="0" r="8890" b="0"/>
            <wp:docPr id="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8" cstate="print"/>
                    <a:srcRect/>
                    <a:stretch>
                      <a:fillRect/>
                    </a:stretch>
                  </pic:blipFill>
                  <pic:spPr bwMode="auto">
                    <a:xfrm>
                      <a:off x="0" y="0"/>
                      <a:ext cx="4837255" cy="3472075"/>
                    </a:xfrm>
                    <a:prstGeom prst="rect">
                      <a:avLst/>
                    </a:prstGeom>
                    <a:noFill/>
                    <a:ln w="9525">
                      <a:noFill/>
                      <a:miter lim="800000"/>
                      <a:headEnd/>
                      <a:tailEnd/>
                    </a:ln>
                  </pic:spPr>
                </pic:pic>
              </a:graphicData>
            </a:graphic>
          </wp:inline>
        </w:drawing>
      </w:r>
    </w:p>
    <w:p w:rsidR="003D5301" w:rsidRDefault="003D5301" w:rsidP="003D5301">
      <w:pPr>
        <w:jc w:val="both"/>
        <w:rPr>
          <w:szCs w:val="28"/>
        </w:rPr>
      </w:pPr>
    </w:p>
    <w:p w:rsidR="00D6241C" w:rsidRDefault="00D6241C" w:rsidP="009E565A">
      <w:pPr>
        <w:suppressAutoHyphens w:val="0"/>
        <w:rPr>
          <w:szCs w:val="28"/>
        </w:rPr>
      </w:pPr>
    </w:p>
    <w:p w:rsidR="003D5301" w:rsidRDefault="003D5301" w:rsidP="009E565A">
      <w:pPr>
        <w:suppressAutoHyphens w:val="0"/>
        <w:rPr>
          <w:b/>
          <w:szCs w:val="28"/>
        </w:rPr>
      </w:pPr>
      <w:r>
        <w:rPr>
          <w:szCs w:val="28"/>
        </w:rPr>
        <w:lastRenderedPageBreak/>
        <w:t>Фото № 3. Расстояние от края дверного проема до паза (место установки щита)</w:t>
      </w:r>
      <w:r>
        <w:rPr>
          <w:szCs w:val="28"/>
        </w:rPr>
        <w:br/>
        <w:t xml:space="preserve"> не менее </w:t>
      </w:r>
      <w:r w:rsidRPr="00C060A5">
        <w:rPr>
          <w:b/>
          <w:szCs w:val="28"/>
        </w:rPr>
        <w:t>110</w:t>
      </w:r>
      <w:r>
        <w:rPr>
          <w:b/>
          <w:szCs w:val="28"/>
        </w:rPr>
        <w:t xml:space="preserve"> </w:t>
      </w:r>
      <w:r w:rsidRPr="008F6667">
        <w:rPr>
          <w:b/>
          <w:szCs w:val="28"/>
        </w:rPr>
        <w:t>мм</w:t>
      </w:r>
    </w:p>
    <w:p w:rsidR="003D5301" w:rsidRDefault="003D5301" w:rsidP="003D5301">
      <w:pPr>
        <w:jc w:val="both"/>
        <w:rPr>
          <w:b/>
          <w:szCs w:val="28"/>
        </w:rPr>
      </w:pPr>
    </w:p>
    <w:p w:rsidR="003D5301" w:rsidRDefault="003D5301" w:rsidP="003D5301">
      <w:pPr>
        <w:jc w:val="center"/>
        <w:rPr>
          <w:szCs w:val="28"/>
        </w:rPr>
      </w:pPr>
      <w:r>
        <w:rPr>
          <w:noProof/>
          <w:lang w:eastAsia="ru-RU"/>
        </w:rPr>
        <w:drawing>
          <wp:inline distT="0" distB="0" distL="0" distR="0" wp14:anchorId="46459CAB" wp14:editId="7798274E">
            <wp:extent cx="5047012" cy="3516085"/>
            <wp:effectExtent l="0" t="0" r="1270" b="8255"/>
            <wp:docPr id="9" name="Рисунок 33" descr="IMG_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IMG_8190"/>
                    <pic:cNvPicPr>
                      <a:picLocks noChangeAspect="1" noChangeArrowheads="1"/>
                    </pic:cNvPicPr>
                  </pic:nvPicPr>
                  <pic:blipFill>
                    <a:blip r:embed="rId19" cstate="print"/>
                    <a:srcRect/>
                    <a:stretch>
                      <a:fillRect/>
                    </a:stretch>
                  </pic:blipFill>
                  <pic:spPr bwMode="auto">
                    <a:xfrm>
                      <a:off x="0" y="0"/>
                      <a:ext cx="5056542" cy="3522724"/>
                    </a:xfrm>
                    <a:prstGeom prst="rect">
                      <a:avLst/>
                    </a:prstGeom>
                    <a:noFill/>
                    <a:ln w="9525">
                      <a:noFill/>
                      <a:miter lim="800000"/>
                      <a:headEnd/>
                      <a:tailEnd/>
                    </a:ln>
                  </pic:spPr>
                </pic:pic>
              </a:graphicData>
            </a:graphic>
          </wp:inline>
        </w:drawing>
      </w:r>
    </w:p>
    <w:p w:rsidR="003D5301" w:rsidRDefault="003D5301" w:rsidP="003D5301">
      <w:pPr>
        <w:jc w:val="both"/>
        <w:rPr>
          <w:szCs w:val="28"/>
        </w:rPr>
      </w:pPr>
    </w:p>
    <w:p w:rsidR="003D5301" w:rsidRDefault="003D5301" w:rsidP="003D5301">
      <w:pPr>
        <w:jc w:val="both"/>
        <w:rPr>
          <w:szCs w:val="28"/>
        </w:rPr>
      </w:pPr>
    </w:p>
    <w:p w:rsidR="003D5301" w:rsidRDefault="003D5301" w:rsidP="003D5301">
      <w:pPr>
        <w:jc w:val="both"/>
        <w:rPr>
          <w:szCs w:val="28"/>
        </w:rPr>
      </w:pPr>
      <w:r>
        <w:rPr>
          <w:szCs w:val="28"/>
        </w:rPr>
        <w:t xml:space="preserve">Фото № 4. Ширина паза для установки щита не менее </w:t>
      </w:r>
      <w:r w:rsidRPr="008F6667">
        <w:rPr>
          <w:b/>
          <w:szCs w:val="28"/>
        </w:rPr>
        <w:t>55мм</w:t>
      </w:r>
      <w:r>
        <w:rPr>
          <w:szCs w:val="28"/>
        </w:rPr>
        <w:t xml:space="preserve">.  </w:t>
      </w:r>
    </w:p>
    <w:p w:rsidR="003D5301" w:rsidRDefault="003D5301" w:rsidP="003D5301">
      <w:pPr>
        <w:jc w:val="both"/>
        <w:rPr>
          <w:szCs w:val="28"/>
        </w:rPr>
      </w:pPr>
    </w:p>
    <w:p w:rsidR="003D5301" w:rsidRDefault="003D5301" w:rsidP="003D5301">
      <w:pPr>
        <w:jc w:val="center"/>
        <w:rPr>
          <w:sz w:val="28"/>
          <w:szCs w:val="28"/>
        </w:rPr>
      </w:pPr>
      <w:r>
        <w:rPr>
          <w:noProof/>
          <w:lang w:eastAsia="ru-RU"/>
        </w:rPr>
        <w:drawing>
          <wp:inline distT="0" distB="0" distL="0" distR="0" wp14:anchorId="2328DDB7" wp14:editId="71CE6B0D">
            <wp:extent cx="5390774" cy="3755572"/>
            <wp:effectExtent l="0" t="0" r="635" b="0"/>
            <wp:docPr id="10" name="Рисунок 34" descr="IMG_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IMG_8200"/>
                    <pic:cNvPicPr>
                      <a:picLocks noChangeAspect="1" noChangeArrowheads="1"/>
                    </pic:cNvPicPr>
                  </pic:nvPicPr>
                  <pic:blipFill>
                    <a:blip r:embed="rId20" cstate="print"/>
                    <a:srcRect/>
                    <a:stretch>
                      <a:fillRect/>
                    </a:stretch>
                  </pic:blipFill>
                  <pic:spPr bwMode="auto">
                    <a:xfrm>
                      <a:off x="0" y="0"/>
                      <a:ext cx="5400001" cy="3762000"/>
                    </a:xfrm>
                    <a:prstGeom prst="rect">
                      <a:avLst/>
                    </a:prstGeom>
                    <a:noFill/>
                    <a:ln w="9525">
                      <a:noFill/>
                      <a:miter lim="800000"/>
                      <a:headEnd/>
                      <a:tailEnd/>
                    </a:ln>
                  </pic:spPr>
                </pic:pic>
              </a:graphicData>
            </a:graphic>
          </wp:inline>
        </w:drawing>
      </w:r>
    </w:p>
    <w:p w:rsidR="003D5301" w:rsidRDefault="003D5301" w:rsidP="003D5301">
      <w:pPr>
        <w:jc w:val="both"/>
        <w:rPr>
          <w:szCs w:val="28"/>
        </w:rPr>
      </w:pPr>
    </w:p>
    <w:p w:rsidR="003D5301" w:rsidRDefault="003D5301" w:rsidP="003D5301">
      <w:pPr>
        <w:jc w:val="both"/>
        <w:rPr>
          <w:szCs w:val="28"/>
        </w:rPr>
      </w:pPr>
    </w:p>
    <w:p w:rsidR="003D5301" w:rsidRDefault="003D5301" w:rsidP="003D5301">
      <w:pPr>
        <w:jc w:val="both"/>
        <w:rPr>
          <w:szCs w:val="28"/>
        </w:rPr>
      </w:pPr>
      <w:r w:rsidRPr="007E6928">
        <w:rPr>
          <w:szCs w:val="28"/>
        </w:rPr>
        <w:lastRenderedPageBreak/>
        <w:t xml:space="preserve">Фото № </w:t>
      </w:r>
      <w:r>
        <w:rPr>
          <w:szCs w:val="28"/>
        </w:rPr>
        <w:t>5</w:t>
      </w:r>
      <w:r w:rsidRPr="007E6928">
        <w:rPr>
          <w:szCs w:val="28"/>
        </w:rPr>
        <w:t xml:space="preserve">. </w:t>
      </w:r>
      <w:r>
        <w:rPr>
          <w:szCs w:val="28"/>
        </w:rPr>
        <w:t xml:space="preserve">Объединенная  табличка КБК и КТК, нанесение о программе </w:t>
      </w:r>
      <w:r>
        <w:rPr>
          <w:szCs w:val="28"/>
          <w:lang w:val="en-US"/>
        </w:rPr>
        <w:t>ACEP</w:t>
      </w:r>
    </w:p>
    <w:p w:rsidR="003D5301" w:rsidRPr="008C1DA2" w:rsidRDefault="003D5301" w:rsidP="003D5301">
      <w:pPr>
        <w:jc w:val="both"/>
        <w:rPr>
          <w:szCs w:val="28"/>
        </w:rPr>
      </w:pPr>
    </w:p>
    <w:p w:rsidR="003D5301" w:rsidRDefault="003D5301" w:rsidP="003D5301">
      <w:pPr>
        <w:jc w:val="center"/>
        <w:rPr>
          <w:sz w:val="28"/>
          <w:szCs w:val="28"/>
          <w:lang w:val="en-US"/>
        </w:rPr>
      </w:pPr>
      <w:r>
        <w:rPr>
          <w:noProof/>
          <w:lang w:eastAsia="ru-RU"/>
        </w:rPr>
        <mc:AlternateContent>
          <mc:Choice Requires="wps">
            <w:drawing>
              <wp:anchor distT="0" distB="0" distL="114300" distR="114300" simplePos="0" relativeHeight="251670016" behindDoc="0" locked="0" layoutInCell="1" allowOverlap="1" wp14:anchorId="1D885CD8" wp14:editId="135E8C7C">
                <wp:simplePos x="0" y="0"/>
                <wp:positionH relativeFrom="column">
                  <wp:posOffset>3347720</wp:posOffset>
                </wp:positionH>
                <wp:positionV relativeFrom="paragraph">
                  <wp:posOffset>1969135</wp:posOffset>
                </wp:positionV>
                <wp:extent cx="781050" cy="849630"/>
                <wp:effectExtent l="0" t="0" r="19050" b="26670"/>
                <wp:wrapNone/>
                <wp:docPr id="5" name="Овал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49630"/>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3702033" id="Овал 5" o:spid="_x0000_s1026" style="position:absolute;margin-left:263.6pt;margin-top:155.05pt;width:61.5pt;height:66.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" filled="f" strokecolor="red" strokeweight="1.5pt">
                <v:stroke dashstyle="longDash"/>
              </v:oval>
            </w:pict>
          </mc:Fallback>
        </mc:AlternateContent>
      </w:r>
      <w:r>
        <w:rPr>
          <w:noProof/>
          <w:sz w:val="28"/>
          <w:szCs w:val="28"/>
          <w:lang w:eastAsia="ru-RU"/>
        </w:rPr>
        <w:drawing>
          <wp:inline distT="0" distB="0" distL="0" distR="0" wp14:anchorId="453C5D34" wp14:editId="37D05C7F">
            <wp:extent cx="5007430" cy="3755572"/>
            <wp:effectExtent l="0" t="0" r="3175" b="0"/>
            <wp:docPr id="11" name="Рисунок 35" descr="C:\Users\sergienkorv\Desktop\OLD FILES\SergienkoRV_NEW\ПОСТАВКИ_договоры\2014\ЗП_ТК_500 20ф\фотографии\CSC PL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Users\sergienkorv\Desktop\OLD FILES\SergienkoRV_NEW\ПОСТАВКИ_договоры\2014\ЗП_ТК_500 20ф\фотографии\CSC PLATE.JPG"/>
                    <pic:cNvPicPr>
                      <a:picLocks noChangeAspect="1" noChangeArrowheads="1"/>
                    </pic:cNvPicPr>
                  </pic:nvPicPr>
                  <pic:blipFill>
                    <a:blip r:embed="rId21" cstate="print"/>
                    <a:srcRect/>
                    <a:stretch>
                      <a:fillRect/>
                    </a:stretch>
                  </pic:blipFill>
                  <pic:spPr bwMode="auto">
                    <a:xfrm>
                      <a:off x="0" y="0"/>
                      <a:ext cx="5012556" cy="3759417"/>
                    </a:xfrm>
                    <a:prstGeom prst="rect">
                      <a:avLst/>
                    </a:prstGeom>
                    <a:noFill/>
                    <a:ln w="9525">
                      <a:noFill/>
                      <a:miter lim="800000"/>
                      <a:headEnd/>
                      <a:tailEnd/>
                    </a:ln>
                  </pic:spPr>
                </pic:pic>
              </a:graphicData>
            </a:graphic>
          </wp:inline>
        </w:drawing>
      </w:r>
    </w:p>
    <w:p w:rsidR="003D5301" w:rsidRDefault="003D5301" w:rsidP="003D5301">
      <w:pPr>
        <w:jc w:val="both"/>
        <w:rPr>
          <w:szCs w:val="28"/>
        </w:rPr>
      </w:pPr>
    </w:p>
    <w:p w:rsidR="003D5301" w:rsidRDefault="007C7E19" w:rsidP="003D5301">
      <w:pPr>
        <w:jc w:val="both"/>
        <w:rPr>
          <w:szCs w:val="28"/>
        </w:rPr>
      </w:pPr>
      <w:r>
        <w:rPr>
          <w:szCs w:val="28"/>
        </w:rPr>
        <w:t>Фото № 6. Наличие выемки, усиленно</w:t>
      </w:r>
      <w:r w:rsidR="009440E4">
        <w:rPr>
          <w:szCs w:val="28"/>
        </w:rPr>
        <w:t>й</w:t>
      </w:r>
      <w:r>
        <w:rPr>
          <w:szCs w:val="28"/>
        </w:rPr>
        <w:t xml:space="preserve"> </w:t>
      </w:r>
      <w:r w:rsidR="003D5301" w:rsidRPr="00D2106D">
        <w:rPr>
          <w:szCs w:val="28"/>
        </w:rPr>
        <w:t>путем приварки фрагментов швеллера.</w:t>
      </w:r>
    </w:p>
    <w:p w:rsidR="003D5301" w:rsidRPr="00D2106D" w:rsidRDefault="003D5301" w:rsidP="003D5301">
      <w:pPr>
        <w:jc w:val="both"/>
        <w:rPr>
          <w:szCs w:val="28"/>
        </w:rPr>
      </w:pPr>
    </w:p>
    <w:p w:rsidR="003D5301" w:rsidRPr="00A331A9" w:rsidRDefault="003D5301" w:rsidP="003D5301">
      <w:pPr>
        <w:jc w:val="center"/>
        <w:rPr>
          <w:sz w:val="28"/>
          <w:szCs w:val="28"/>
        </w:rPr>
      </w:pPr>
      <w:r>
        <w:rPr>
          <w:noProof/>
          <w:lang w:eastAsia="ru-RU"/>
        </w:rPr>
        <mc:AlternateContent>
          <mc:Choice Requires="wps">
            <w:drawing>
              <wp:anchor distT="0" distB="0" distL="114300" distR="114300" simplePos="0" relativeHeight="251668992" behindDoc="0" locked="0" layoutInCell="1" allowOverlap="1" wp14:anchorId="366F3B57" wp14:editId="64444E65">
                <wp:simplePos x="0" y="0"/>
                <wp:positionH relativeFrom="column">
                  <wp:posOffset>2233296</wp:posOffset>
                </wp:positionH>
                <wp:positionV relativeFrom="paragraph">
                  <wp:posOffset>1200151</wp:posOffset>
                </wp:positionV>
                <wp:extent cx="2133600" cy="1714500"/>
                <wp:effectExtent l="0" t="0" r="19050" b="19050"/>
                <wp:wrapNone/>
                <wp:docPr id="6" name="Овал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0" cy="1714500"/>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8CAC548" id="Овал 6" o:spid="_x0000_s1026" style="position:absolute;margin-left:175.85pt;margin-top:94.5pt;width:168pt;height:13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" filled="f" strokecolor="red" strokeweight="1.5pt">
                <v:stroke dashstyle="longDash"/>
              </v:oval>
            </w:pict>
          </mc:Fallback>
        </mc:AlternateContent>
      </w:r>
      <w:r>
        <w:rPr>
          <w:noProof/>
          <w:sz w:val="28"/>
          <w:szCs w:val="28"/>
          <w:lang w:eastAsia="ru-RU"/>
        </w:rPr>
        <w:drawing>
          <wp:inline distT="0" distB="0" distL="0" distR="0" wp14:anchorId="1E20C2A6" wp14:editId="69D81772">
            <wp:extent cx="5151690" cy="3766458"/>
            <wp:effectExtent l="0" t="0" r="0" b="5715"/>
            <wp:docPr id="1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2" cstate="print"/>
                    <a:srcRect/>
                    <a:stretch>
                      <a:fillRect/>
                    </a:stretch>
                  </pic:blipFill>
                  <pic:spPr bwMode="auto">
                    <a:xfrm>
                      <a:off x="0" y="0"/>
                      <a:ext cx="5145430" cy="3761881"/>
                    </a:xfrm>
                    <a:prstGeom prst="rect">
                      <a:avLst/>
                    </a:prstGeom>
                    <a:noFill/>
                    <a:ln w="9525">
                      <a:noFill/>
                      <a:miter lim="800000"/>
                      <a:headEnd/>
                      <a:tailEnd/>
                    </a:ln>
                  </pic:spPr>
                </pic:pic>
              </a:graphicData>
            </a:graphic>
          </wp:inline>
        </w:drawing>
      </w:r>
    </w:p>
    <w:p w:rsidR="003D5301" w:rsidRDefault="003D5301" w:rsidP="003D5301">
      <w:pPr>
        <w:ind w:firstLine="709"/>
        <w:jc w:val="both"/>
        <w:rPr>
          <w:sz w:val="28"/>
          <w:szCs w:val="28"/>
        </w:rPr>
      </w:pPr>
    </w:p>
    <w:p w:rsidR="003D5301" w:rsidRDefault="003D5301" w:rsidP="003D5301">
      <w:pPr>
        <w:jc w:val="both"/>
        <w:rPr>
          <w:sz w:val="28"/>
          <w:szCs w:val="28"/>
        </w:rPr>
      </w:pPr>
      <w:r w:rsidRPr="00D2106D">
        <w:rPr>
          <w:szCs w:val="28"/>
        </w:rPr>
        <w:lastRenderedPageBreak/>
        <w:t xml:space="preserve">Фото № </w:t>
      </w:r>
      <w:r>
        <w:rPr>
          <w:szCs w:val="28"/>
        </w:rPr>
        <w:t>7</w:t>
      </w:r>
      <w:r w:rsidRPr="00D2106D">
        <w:rPr>
          <w:szCs w:val="28"/>
        </w:rPr>
        <w:t xml:space="preserve">. </w:t>
      </w:r>
      <w:r>
        <w:rPr>
          <w:szCs w:val="28"/>
        </w:rPr>
        <w:t>Крепление рукоятки к штанге контейнера с помощью заклепки с полукруглой головкой</w:t>
      </w:r>
      <w:r w:rsidRPr="00D2106D">
        <w:rPr>
          <w:szCs w:val="28"/>
        </w:rPr>
        <w:t>.</w:t>
      </w:r>
    </w:p>
    <w:p w:rsidR="003D5301" w:rsidRDefault="003D5301" w:rsidP="003D5301">
      <w:pPr>
        <w:jc w:val="both"/>
        <w:rPr>
          <w:sz w:val="28"/>
          <w:szCs w:val="28"/>
        </w:rPr>
      </w:pPr>
    </w:p>
    <w:p w:rsidR="003D5301" w:rsidRPr="00140826" w:rsidRDefault="003D5301" w:rsidP="003D5301">
      <w:pPr>
        <w:ind w:firstLine="851"/>
        <w:jc w:val="center"/>
        <w:rPr>
          <w:sz w:val="28"/>
          <w:szCs w:val="28"/>
        </w:rPr>
      </w:pPr>
      <w:r>
        <w:rPr>
          <w:noProof/>
          <w:sz w:val="28"/>
          <w:szCs w:val="28"/>
          <w:lang w:eastAsia="ru-RU"/>
        </w:rPr>
        <w:drawing>
          <wp:anchor distT="0" distB="0" distL="114300" distR="114300" simplePos="0" relativeHeight="251673088" behindDoc="0" locked="0" layoutInCell="1" allowOverlap="1" wp14:anchorId="7A8B1C48" wp14:editId="45C8FCE1">
            <wp:simplePos x="0" y="0"/>
            <wp:positionH relativeFrom="column">
              <wp:posOffset>585470</wp:posOffset>
            </wp:positionH>
            <wp:positionV relativeFrom="paragraph">
              <wp:posOffset>71755</wp:posOffset>
            </wp:positionV>
            <wp:extent cx="3914775" cy="3409950"/>
            <wp:effectExtent l="0" t="0" r="9525" b="0"/>
            <wp:wrapSquare wrapText="bothSides"/>
            <wp:docPr id="19" name="Рисунок 19" descr="C:\Users\sergienkorv\AppData\Local\Microsoft\Windows\Temporary Internet Files\Content.Outlook\M7ATZVVF\Без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rgienkorv\AppData\Local\Microsoft\Windows\Temporary Internet Files\Content.Outlook\M7ATZVVF\Безимени-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14775" cy="34099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D5301" w:rsidRDefault="003D5301" w:rsidP="003D5301">
      <w:pPr>
        <w:tabs>
          <w:tab w:val="num" w:pos="1070"/>
        </w:tabs>
        <w:ind w:firstLine="709"/>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3D5301" w:rsidRDefault="003D5301" w:rsidP="003D5301">
      <w:pPr>
        <w:ind w:firstLine="708"/>
        <w:jc w:val="both"/>
        <w:rPr>
          <w:sz w:val="28"/>
          <w:szCs w:val="28"/>
        </w:rPr>
      </w:pPr>
    </w:p>
    <w:p w:rsidR="007C7E19" w:rsidRDefault="007C7E19" w:rsidP="009E565A">
      <w:pPr>
        <w:pStyle w:val="a"/>
        <w:numPr>
          <w:ilvl w:val="0"/>
          <w:numId w:val="0"/>
        </w:numPr>
        <w:ind w:firstLine="709"/>
        <w:rPr>
          <w:rFonts w:eastAsia="MS Mincho"/>
          <w:b w:val="0"/>
          <w:i w:val="0"/>
        </w:rPr>
      </w:pPr>
    </w:p>
    <w:p w:rsidR="007C7E19" w:rsidRDefault="007C7E19" w:rsidP="007C7E19">
      <w:pPr>
        <w:jc w:val="both"/>
        <w:rPr>
          <w:sz w:val="28"/>
          <w:szCs w:val="28"/>
        </w:rPr>
      </w:pPr>
      <w:r w:rsidRPr="00D2106D">
        <w:rPr>
          <w:szCs w:val="28"/>
        </w:rPr>
        <w:t xml:space="preserve">Фото № </w:t>
      </w:r>
      <w:r>
        <w:rPr>
          <w:szCs w:val="28"/>
        </w:rPr>
        <w:t>8</w:t>
      </w:r>
      <w:r w:rsidRPr="00D2106D">
        <w:rPr>
          <w:szCs w:val="28"/>
        </w:rPr>
        <w:t xml:space="preserve">. </w:t>
      </w:r>
      <w:r>
        <w:rPr>
          <w:szCs w:val="28"/>
        </w:rPr>
        <w:t>Дополнительное укрепление нижней передней балки с помощью четырех креплений.</w:t>
      </w:r>
    </w:p>
    <w:p w:rsidR="007C7E19" w:rsidRDefault="007C7E19" w:rsidP="009E565A">
      <w:pPr>
        <w:pStyle w:val="a"/>
        <w:numPr>
          <w:ilvl w:val="0"/>
          <w:numId w:val="0"/>
        </w:numPr>
        <w:ind w:firstLine="709"/>
        <w:rPr>
          <w:rFonts w:eastAsia="MS Mincho"/>
          <w:b w:val="0"/>
          <w:i w:val="0"/>
        </w:rPr>
      </w:pPr>
    </w:p>
    <w:p w:rsidR="007C7E19" w:rsidRDefault="007C7E19" w:rsidP="009E565A">
      <w:pPr>
        <w:pStyle w:val="a"/>
        <w:numPr>
          <w:ilvl w:val="0"/>
          <w:numId w:val="0"/>
        </w:numPr>
        <w:ind w:firstLine="709"/>
        <w:rPr>
          <w:rFonts w:eastAsia="MS Mincho"/>
          <w:b w:val="0"/>
          <w:i w:val="0"/>
        </w:rPr>
      </w:pPr>
      <w:r>
        <w:rPr>
          <w:rFonts w:eastAsia="MS Mincho"/>
          <w:b w:val="0"/>
          <w:i w:val="0"/>
          <w:noProof/>
        </w:rPr>
        <w:drawing>
          <wp:inline distT="0" distB="0" distL="0" distR="0" wp14:anchorId="4620128B" wp14:editId="57742ED1">
            <wp:extent cx="4648200" cy="3486152"/>
            <wp:effectExtent l="0" t="0" r="0" b="0"/>
            <wp:docPr id="2" name="Рисунок 2" descr="C:\Users\sergienkorv\AppData\Local\Microsoft\Windows\Temporary Internet Files\Content.Outlook\M7ATZVVF\фото 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rgienkorv\AppData\Local\Microsoft\Windows\Temporary Internet Files\Content.Outlook\M7ATZVVF\фото 1 (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56196" cy="3492149"/>
                    </a:xfrm>
                    <a:prstGeom prst="rect">
                      <a:avLst/>
                    </a:prstGeom>
                    <a:noFill/>
                    <a:ln>
                      <a:noFill/>
                    </a:ln>
                  </pic:spPr>
                </pic:pic>
              </a:graphicData>
            </a:graphic>
          </wp:inline>
        </w:drawing>
      </w:r>
    </w:p>
    <w:p w:rsidR="007C7E19" w:rsidRPr="00E70925" w:rsidRDefault="007C7E19" w:rsidP="009440E4">
      <w:pPr>
        <w:pStyle w:val="a"/>
        <w:numPr>
          <w:ilvl w:val="0"/>
          <w:numId w:val="0"/>
        </w:numPr>
        <w:ind w:firstLine="709"/>
        <w:rPr>
          <w:rFonts w:eastAsia="MS Mincho"/>
        </w:rPr>
      </w:pPr>
    </w:p>
    <w:p w:rsidR="007C7E19" w:rsidRDefault="007C7E19" w:rsidP="009E565A">
      <w:pPr>
        <w:pStyle w:val="a"/>
        <w:numPr>
          <w:ilvl w:val="0"/>
          <w:numId w:val="0"/>
        </w:numPr>
        <w:ind w:firstLine="709"/>
        <w:rPr>
          <w:rFonts w:eastAsia="MS Mincho"/>
          <w:b w:val="0"/>
          <w:i w:val="0"/>
        </w:rPr>
      </w:pPr>
    </w:p>
    <w:p w:rsidR="003D5301" w:rsidRPr="00B906BE" w:rsidRDefault="003D5301" w:rsidP="009E565A">
      <w:pPr>
        <w:pStyle w:val="a"/>
        <w:numPr>
          <w:ilvl w:val="0"/>
          <w:numId w:val="0"/>
        </w:numPr>
        <w:ind w:firstLine="709"/>
        <w:rPr>
          <w:rFonts w:eastAsia="MS Mincho"/>
          <w:b w:val="0"/>
          <w:i w:val="0"/>
        </w:rPr>
      </w:pPr>
      <w:r>
        <w:rPr>
          <w:rFonts w:eastAsia="MS Mincho"/>
          <w:b w:val="0"/>
          <w:i w:val="0"/>
        </w:rPr>
        <w:lastRenderedPageBreak/>
        <w:t xml:space="preserve">4.1.6. </w:t>
      </w:r>
      <w:r w:rsidRPr="00B906BE">
        <w:rPr>
          <w:rFonts w:eastAsia="MS Mincho"/>
          <w:b w:val="0"/>
          <w:i w:val="0"/>
        </w:rPr>
        <w:t xml:space="preserve">Предмет настоящего Запроса предложений </w:t>
      </w:r>
      <w:r w:rsidR="0077075E">
        <w:rPr>
          <w:rFonts w:eastAsia="MS Mincho"/>
          <w:b w:val="0"/>
          <w:i w:val="0"/>
        </w:rPr>
        <w:t>по каждому из лотов</w:t>
      </w:r>
      <w:r w:rsidR="00680159">
        <w:rPr>
          <w:rFonts w:eastAsia="MS Mincho"/>
          <w:b w:val="0"/>
          <w:i w:val="0"/>
        </w:rPr>
        <w:t xml:space="preserve"> </w:t>
      </w:r>
      <w:r w:rsidRPr="00B906BE">
        <w:rPr>
          <w:rFonts w:eastAsia="MS Mincho"/>
          <w:b w:val="0"/>
          <w:i w:val="0"/>
        </w:rPr>
        <w:t xml:space="preserve">неделим, то есть претендент в случае победы в настоящем Запросе предложений </w:t>
      </w:r>
      <w:r w:rsidR="0077075E">
        <w:rPr>
          <w:rFonts w:eastAsia="MS Mincho"/>
          <w:b w:val="0"/>
          <w:i w:val="0"/>
        </w:rPr>
        <w:t xml:space="preserve">по любому из лотов </w:t>
      </w:r>
      <w:r w:rsidRPr="00B906BE">
        <w:rPr>
          <w:rFonts w:eastAsia="MS Mincho"/>
          <w:b w:val="0"/>
          <w:i w:val="0"/>
        </w:rPr>
        <w:t>должен осуществить поставку Товара полном объеме, указанном в настоящем Техническом задании</w:t>
      </w:r>
      <w:r w:rsidR="0077075E">
        <w:rPr>
          <w:rFonts w:eastAsia="MS Mincho"/>
          <w:b w:val="0"/>
          <w:i w:val="0"/>
        </w:rPr>
        <w:t xml:space="preserve"> для соответствующего лота</w:t>
      </w:r>
      <w:r w:rsidRPr="00B906BE">
        <w:rPr>
          <w:rFonts w:eastAsia="MS Mincho"/>
          <w:b w:val="0"/>
          <w:i w:val="0"/>
        </w:rPr>
        <w:t>.</w:t>
      </w:r>
    </w:p>
    <w:p w:rsidR="003D5301" w:rsidRPr="00B906BE" w:rsidRDefault="003D5301" w:rsidP="003D5301">
      <w:pPr>
        <w:pStyle w:val="a"/>
        <w:numPr>
          <w:ilvl w:val="0"/>
          <w:numId w:val="0"/>
        </w:numPr>
        <w:ind w:firstLine="709"/>
        <w:rPr>
          <w:rFonts w:eastAsia="MS Mincho"/>
          <w:b w:val="0"/>
          <w:i w:val="0"/>
        </w:rPr>
      </w:pPr>
      <w:r w:rsidRPr="00B906BE">
        <w:rPr>
          <w:rFonts w:eastAsia="MS Mincho"/>
          <w:b w:val="0"/>
          <w:i w:val="0"/>
        </w:rPr>
        <w:t>В Заявке должны быть изложены условия, соответствующие требованиям Технического задания. Претендент может предложить более выгодные функциональные и качественные характеристики товара.</w:t>
      </w:r>
    </w:p>
    <w:p w:rsidR="00D94079" w:rsidRPr="001A34CC" w:rsidRDefault="00D94079" w:rsidP="00D94079">
      <w:pPr>
        <w:pStyle w:val="afb"/>
        <w:rPr>
          <w:sz w:val="28"/>
          <w:szCs w:val="28"/>
        </w:rPr>
      </w:pPr>
      <w:r>
        <w:rPr>
          <w:sz w:val="28"/>
          <w:szCs w:val="28"/>
        </w:rPr>
        <w:t>4.1.</w:t>
      </w:r>
      <w:r w:rsidR="003D5301">
        <w:rPr>
          <w:sz w:val="28"/>
          <w:szCs w:val="28"/>
        </w:rPr>
        <w:t>7</w:t>
      </w:r>
      <w:r>
        <w:rPr>
          <w:sz w:val="28"/>
          <w:szCs w:val="28"/>
        </w:rPr>
        <w:t xml:space="preserve">. </w:t>
      </w:r>
      <w:r w:rsidRPr="00A464CA">
        <w:rPr>
          <w:sz w:val="28"/>
          <w:szCs w:val="28"/>
        </w:rPr>
        <w:t>Поставщик</w:t>
      </w:r>
      <w:r w:rsidRPr="001A34CC">
        <w:rPr>
          <w:sz w:val="28"/>
          <w:szCs w:val="28"/>
        </w:rPr>
        <w:t xml:space="preserve"> не позднее даты подписания </w:t>
      </w:r>
      <w:r>
        <w:rPr>
          <w:sz w:val="28"/>
          <w:szCs w:val="28"/>
        </w:rPr>
        <w:t>а</w:t>
      </w:r>
      <w:r w:rsidRPr="001A34CC">
        <w:rPr>
          <w:sz w:val="28"/>
          <w:szCs w:val="28"/>
        </w:rPr>
        <w:t>кта приема-передачи</w:t>
      </w:r>
      <w:r>
        <w:rPr>
          <w:sz w:val="28"/>
          <w:szCs w:val="28"/>
        </w:rPr>
        <w:t xml:space="preserve"> Товара</w:t>
      </w:r>
      <w:r w:rsidRPr="001A34CC">
        <w:rPr>
          <w:sz w:val="28"/>
          <w:szCs w:val="28"/>
        </w:rPr>
        <w:t xml:space="preserve"> обязан </w:t>
      </w:r>
      <w:proofErr w:type="gramStart"/>
      <w:r w:rsidRPr="001A34CC">
        <w:rPr>
          <w:sz w:val="28"/>
          <w:szCs w:val="28"/>
        </w:rPr>
        <w:t>предоставить следующие документы</w:t>
      </w:r>
      <w:proofErr w:type="gramEnd"/>
      <w:r w:rsidRPr="001A34CC">
        <w:rPr>
          <w:sz w:val="28"/>
          <w:szCs w:val="28"/>
        </w:rPr>
        <w:t xml:space="preserve">: </w:t>
      </w:r>
    </w:p>
    <w:p w:rsidR="00D94079" w:rsidRDefault="00D94079" w:rsidP="00D94079">
      <w:pPr>
        <w:pStyle w:val="afb"/>
        <w:rPr>
          <w:sz w:val="28"/>
          <w:szCs w:val="28"/>
        </w:rPr>
      </w:pPr>
      <w:proofErr w:type="gramStart"/>
      <w:r w:rsidRPr="00C223C6">
        <w:rPr>
          <w:sz w:val="28"/>
          <w:szCs w:val="28"/>
        </w:rPr>
        <w:t>- Сертификат соответствия,</w:t>
      </w:r>
      <w:r w:rsidRPr="000E2555">
        <w:rPr>
          <w:sz w:val="28"/>
          <w:szCs w:val="28"/>
        </w:rPr>
        <w:t xml:space="preserve"> в соответствии с Международной Конвенцией по безопасным контейнерам (ООН/ИМО, 1992) (</w:t>
      </w:r>
      <w:proofErr w:type="spellStart"/>
      <w:r w:rsidRPr="000E2555">
        <w:rPr>
          <w:sz w:val="28"/>
          <w:szCs w:val="28"/>
        </w:rPr>
        <w:t>International</w:t>
      </w:r>
      <w:proofErr w:type="spellEnd"/>
      <w:r w:rsidRPr="000E2555">
        <w:rPr>
          <w:sz w:val="28"/>
          <w:szCs w:val="28"/>
        </w:rPr>
        <w:t xml:space="preserve"> </w:t>
      </w:r>
      <w:proofErr w:type="spellStart"/>
      <w:r w:rsidRPr="000E2555">
        <w:rPr>
          <w:sz w:val="28"/>
          <w:szCs w:val="28"/>
        </w:rPr>
        <w:t>Convention</w:t>
      </w:r>
      <w:proofErr w:type="spellEnd"/>
      <w:r w:rsidRPr="000E2555">
        <w:rPr>
          <w:sz w:val="28"/>
          <w:szCs w:val="28"/>
        </w:rPr>
        <w:t xml:space="preserve"> </w:t>
      </w:r>
      <w:proofErr w:type="spellStart"/>
      <w:r w:rsidRPr="000E2555">
        <w:rPr>
          <w:sz w:val="28"/>
          <w:szCs w:val="28"/>
        </w:rPr>
        <w:t>for</w:t>
      </w:r>
      <w:proofErr w:type="spellEnd"/>
      <w:r w:rsidRPr="000E2555">
        <w:rPr>
          <w:sz w:val="28"/>
          <w:szCs w:val="28"/>
        </w:rPr>
        <w:t xml:space="preserve"> </w:t>
      </w:r>
      <w:proofErr w:type="spellStart"/>
      <w:r w:rsidRPr="000E2555">
        <w:rPr>
          <w:sz w:val="28"/>
          <w:szCs w:val="28"/>
        </w:rPr>
        <w:t>Safe</w:t>
      </w:r>
      <w:proofErr w:type="spellEnd"/>
      <w:r w:rsidRPr="000E2555">
        <w:rPr>
          <w:sz w:val="28"/>
          <w:szCs w:val="28"/>
        </w:rPr>
        <w:t xml:space="preserve"> </w:t>
      </w:r>
      <w:proofErr w:type="spellStart"/>
      <w:r w:rsidRPr="000E2555">
        <w:rPr>
          <w:sz w:val="28"/>
          <w:szCs w:val="28"/>
        </w:rPr>
        <w:t>Containers</w:t>
      </w:r>
      <w:proofErr w:type="spellEnd"/>
      <w:r w:rsidRPr="000E2555">
        <w:rPr>
          <w:sz w:val="28"/>
          <w:szCs w:val="28"/>
        </w:rPr>
        <w:t xml:space="preserve"> (UN/IMO, 1992)</w:t>
      </w:r>
      <w:r w:rsidRPr="00C223C6">
        <w:rPr>
          <w:sz w:val="28"/>
          <w:szCs w:val="28"/>
        </w:rPr>
        <w:t xml:space="preserve"> выданный членом </w:t>
      </w:r>
      <w:r>
        <w:rPr>
          <w:sz w:val="28"/>
          <w:szCs w:val="28"/>
        </w:rPr>
        <w:t xml:space="preserve"> м</w:t>
      </w:r>
      <w:r w:rsidRPr="00C223C6">
        <w:rPr>
          <w:sz w:val="28"/>
          <w:szCs w:val="28"/>
        </w:rPr>
        <w:t>еждународной ассоциации классификационных обществ (МАКО):</w:t>
      </w:r>
      <w:proofErr w:type="gramEnd"/>
      <w:r>
        <w:rPr>
          <w:sz w:val="28"/>
          <w:szCs w:val="28"/>
        </w:rPr>
        <w:t xml:space="preserve"> </w:t>
      </w:r>
      <w:proofErr w:type="gramStart"/>
      <w:r w:rsidRPr="00702067">
        <w:rPr>
          <w:sz w:val="28"/>
          <w:szCs w:val="28"/>
        </w:rPr>
        <w:t>Российским Морским Регистром Судоходства (</w:t>
      </w:r>
      <w:r>
        <w:rPr>
          <w:sz w:val="28"/>
          <w:szCs w:val="28"/>
        </w:rPr>
        <w:t>Р</w:t>
      </w:r>
      <w:r w:rsidRPr="00702067">
        <w:rPr>
          <w:sz w:val="28"/>
          <w:szCs w:val="28"/>
        </w:rPr>
        <w:t>С)</w:t>
      </w:r>
      <w:r>
        <w:rPr>
          <w:sz w:val="28"/>
          <w:szCs w:val="28"/>
        </w:rPr>
        <w:t xml:space="preserve"> (</w:t>
      </w:r>
      <w:proofErr w:type="spellStart"/>
      <w:r w:rsidRPr="00C2558C">
        <w:rPr>
          <w:sz w:val="28"/>
          <w:szCs w:val="28"/>
        </w:rPr>
        <w:t>Russian</w:t>
      </w:r>
      <w:proofErr w:type="spellEnd"/>
      <w:r>
        <w:rPr>
          <w:sz w:val="28"/>
          <w:szCs w:val="28"/>
        </w:rPr>
        <w:t xml:space="preserve"> </w:t>
      </w:r>
      <w:proofErr w:type="spellStart"/>
      <w:r w:rsidRPr="00C2558C">
        <w:rPr>
          <w:sz w:val="28"/>
          <w:szCs w:val="28"/>
        </w:rPr>
        <w:t>Maritime</w:t>
      </w:r>
      <w:proofErr w:type="spellEnd"/>
      <w:r>
        <w:rPr>
          <w:sz w:val="28"/>
          <w:szCs w:val="28"/>
        </w:rPr>
        <w:t xml:space="preserve"> </w:t>
      </w:r>
      <w:proofErr w:type="spellStart"/>
      <w:r w:rsidRPr="00C2558C">
        <w:rPr>
          <w:sz w:val="28"/>
          <w:szCs w:val="28"/>
        </w:rPr>
        <w:t>Register</w:t>
      </w:r>
      <w:proofErr w:type="spellEnd"/>
      <w:r>
        <w:rPr>
          <w:sz w:val="28"/>
          <w:szCs w:val="28"/>
        </w:rPr>
        <w:t xml:space="preserve"> </w:t>
      </w:r>
      <w:proofErr w:type="spellStart"/>
      <w:r w:rsidRPr="00C2558C">
        <w:rPr>
          <w:sz w:val="28"/>
          <w:szCs w:val="28"/>
        </w:rPr>
        <w:t>of</w:t>
      </w:r>
      <w:proofErr w:type="spellEnd"/>
      <w:r>
        <w:rPr>
          <w:sz w:val="28"/>
          <w:szCs w:val="28"/>
        </w:rPr>
        <w:t xml:space="preserve"> </w:t>
      </w:r>
      <w:proofErr w:type="spellStart"/>
      <w:r w:rsidRPr="00C2558C">
        <w:rPr>
          <w:sz w:val="28"/>
          <w:szCs w:val="28"/>
        </w:rPr>
        <w:t>Shipping</w:t>
      </w:r>
      <w:proofErr w:type="spellEnd"/>
      <w:r w:rsidRPr="00C2558C">
        <w:rPr>
          <w:sz w:val="28"/>
          <w:szCs w:val="28"/>
        </w:rPr>
        <w:t xml:space="preserve"> (RS)</w:t>
      </w:r>
      <w:r w:rsidRPr="00702067">
        <w:rPr>
          <w:sz w:val="28"/>
          <w:szCs w:val="28"/>
        </w:rPr>
        <w:t>.</w:t>
      </w:r>
      <w:r w:rsidRPr="0042309C">
        <w:rPr>
          <w:sz w:val="28"/>
          <w:szCs w:val="28"/>
        </w:rPr>
        <w:tab/>
      </w:r>
      <w:proofErr w:type="gramEnd"/>
    </w:p>
    <w:p w:rsidR="00D94079" w:rsidRDefault="00D94079" w:rsidP="00D94079">
      <w:pPr>
        <w:pStyle w:val="afb"/>
        <w:rPr>
          <w:sz w:val="28"/>
          <w:szCs w:val="28"/>
        </w:rPr>
      </w:pPr>
      <w:r w:rsidRPr="00140826">
        <w:rPr>
          <w:sz w:val="28"/>
          <w:szCs w:val="28"/>
        </w:rPr>
        <w:t xml:space="preserve">- </w:t>
      </w:r>
      <w:r>
        <w:rPr>
          <w:sz w:val="28"/>
          <w:szCs w:val="28"/>
        </w:rPr>
        <w:t>С</w:t>
      </w:r>
      <w:r w:rsidRPr="00140826">
        <w:rPr>
          <w:sz w:val="28"/>
          <w:szCs w:val="28"/>
        </w:rPr>
        <w:t xml:space="preserve">опроводительные документы, необходимые для подтверждения выполнения таможенных и других правил; </w:t>
      </w:r>
    </w:p>
    <w:p w:rsidR="00D94079" w:rsidRDefault="00D94079" w:rsidP="00D94079">
      <w:pPr>
        <w:pStyle w:val="afb"/>
        <w:rPr>
          <w:sz w:val="28"/>
          <w:szCs w:val="28"/>
        </w:rPr>
      </w:pPr>
      <w:r>
        <w:rPr>
          <w:sz w:val="28"/>
          <w:szCs w:val="28"/>
        </w:rPr>
        <w:t xml:space="preserve">- Сертификат на фитинги контейнера, выданный уполномоченным органом сертификации; </w:t>
      </w:r>
    </w:p>
    <w:p w:rsidR="00D94079" w:rsidRDefault="00D94079" w:rsidP="00D94079">
      <w:pPr>
        <w:pStyle w:val="afb"/>
        <w:rPr>
          <w:sz w:val="28"/>
          <w:szCs w:val="28"/>
        </w:rPr>
      </w:pPr>
      <w:r>
        <w:rPr>
          <w:sz w:val="28"/>
          <w:szCs w:val="28"/>
        </w:rPr>
        <w:t>- Спецификацию с чертежами контейнера.</w:t>
      </w:r>
    </w:p>
    <w:p w:rsidR="00D94079" w:rsidRDefault="00D94079" w:rsidP="00D94079">
      <w:pPr>
        <w:pStyle w:val="afb"/>
        <w:rPr>
          <w:sz w:val="28"/>
          <w:szCs w:val="28"/>
        </w:rPr>
      </w:pPr>
      <w:r w:rsidRPr="00722769">
        <w:rPr>
          <w:sz w:val="28"/>
          <w:szCs w:val="28"/>
        </w:rPr>
        <w:t>Поставщик</w:t>
      </w:r>
      <w:r>
        <w:rPr>
          <w:sz w:val="28"/>
          <w:szCs w:val="28"/>
        </w:rPr>
        <w:t xml:space="preserve"> также</w:t>
      </w:r>
      <w:r w:rsidRPr="00722769">
        <w:rPr>
          <w:sz w:val="28"/>
          <w:szCs w:val="28"/>
        </w:rPr>
        <w:t xml:space="preserve"> является ответственным за получение Сертификатов </w:t>
      </w:r>
      <w:hyperlink r:id="rId25" w:tgtFrame="_blank" w:history="1">
        <w:proofErr w:type="spellStart"/>
        <w:r w:rsidRPr="00722769">
          <w:rPr>
            <w:sz w:val="28"/>
            <w:szCs w:val="28"/>
          </w:rPr>
          <w:t>International</w:t>
        </w:r>
        <w:proofErr w:type="spellEnd"/>
        <w:r w:rsidRPr="00722769">
          <w:rPr>
            <w:sz w:val="28"/>
            <w:szCs w:val="28"/>
          </w:rPr>
          <w:t xml:space="preserve"> </w:t>
        </w:r>
        <w:proofErr w:type="spellStart"/>
        <w:r w:rsidRPr="00722769">
          <w:rPr>
            <w:sz w:val="28"/>
            <w:szCs w:val="28"/>
          </w:rPr>
          <w:t>Union</w:t>
        </w:r>
        <w:proofErr w:type="spellEnd"/>
        <w:r w:rsidRPr="00722769">
          <w:rPr>
            <w:sz w:val="28"/>
            <w:szCs w:val="28"/>
          </w:rPr>
          <w:t xml:space="preserve"> </w:t>
        </w:r>
        <w:proofErr w:type="spellStart"/>
        <w:r w:rsidRPr="00722769">
          <w:rPr>
            <w:sz w:val="28"/>
            <w:szCs w:val="28"/>
          </w:rPr>
          <w:t>of</w:t>
        </w:r>
        <w:proofErr w:type="spellEnd"/>
        <w:r w:rsidRPr="00722769">
          <w:rPr>
            <w:sz w:val="28"/>
            <w:szCs w:val="28"/>
          </w:rPr>
          <w:t xml:space="preserve"> </w:t>
        </w:r>
        <w:proofErr w:type="spellStart"/>
        <w:r w:rsidRPr="00722769">
          <w:rPr>
            <w:sz w:val="28"/>
            <w:szCs w:val="28"/>
          </w:rPr>
          <w:t>Railways</w:t>
        </w:r>
        <w:proofErr w:type="spellEnd"/>
      </w:hyperlink>
      <w:r w:rsidRPr="00722769">
        <w:rPr>
          <w:sz w:val="28"/>
          <w:szCs w:val="28"/>
        </w:rPr>
        <w:t xml:space="preserve"> (UI</w:t>
      </w:r>
      <w:proofErr w:type="gramStart"/>
      <w:r w:rsidRPr="00722769">
        <w:rPr>
          <w:sz w:val="28"/>
          <w:szCs w:val="28"/>
        </w:rPr>
        <w:t>С</w:t>
      </w:r>
      <w:proofErr w:type="gramEnd"/>
      <w:r w:rsidRPr="00722769">
        <w:rPr>
          <w:sz w:val="28"/>
          <w:szCs w:val="28"/>
        </w:rPr>
        <w:t>), Международные дорожные перевозки (TIR), Конвенция по безопасным контейнерам (CSC), нанесение отметок, табличек и штампов на Контейнерах.</w:t>
      </w:r>
      <w:r w:rsidRPr="000E2555">
        <w:rPr>
          <w:sz w:val="28"/>
          <w:szCs w:val="28"/>
        </w:rPr>
        <w:t xml:space="preserve"> </w:t>
      </w:r>
    </w:p>
    <w:p w:rsidR="00D94079" w:rsidRDefault="00D94079" w:rsidP="00D94079">
      <w:pPr>
        <w:pStyle w:val="a"/>
        <w:numPr>
          <w:ilvl w:val="0"/>
          <w:numId w:val="0"/>
        </w:numPr>
        <w:ind w:firstLine="709"/>
        <w:rPr>
          <w:rFonts w:eastAsia="MS Mincho"/>
          <w:i w:val="0"/>
        </w:rPr>
      </w:pPr>
    </w:p>
    <w:p w:rsidR="00D94079" w:rsidRPr="0077075E" w:rsidRDefault="00D94079" w:rsidP="0077075E">
      <w:pPr>
        <w:pStyle w:val="2"/>
        <w:spacing w:before="0" w:after="0"/>
        <w:ind w:left="0" w:firstLine="709"/>
        <w:rPr>
          <w:rFonts w:cs="Times New Roman"/>
          <w:i w:val="0"/>
          <w:iCs w:val="0"/>
        </w:rPr>
      </w:pPr>
      <w:r w:rsidRPr="0077075E">
        <w:rPr>
          <w:rFonts w:cs="Times New Roman"/>
          <w:i w:val="0"/>
          <w:iCs w:val="0"/>
        </w:rPr>
        <w:t>4.2. Гарантийные обязательства</w:t>
      </w:r>
      <w:r w:rsidR="0077075E" w:rsidRPr="0077075E">
        <w:rPr>
          <w:rFonts w:cs="Times New Roman"/>
          <w:i w:val="0"/>
          <w:iCs w:val="0"/>
        </w:rPr>
        <w:t xml:space="preserve"> по каждому из лотов</w:t>
      </w:r>
    </w:p>
    <w:p w:rsidR="00D94079" w:rsidRPr="003279DC" w:rsidRDefault="00D94079" w:rsidP="00D94079"/>
    <w:p w:rsidR="00D94079" w:rsidRPr="00846C4E" w:rsidRDefault="00D94079" w:rsidP="00D94079">
      <w:pPr>
        <w:ind w:firstLine="708"/>
        <w:jc w:val="both"/>
        <w:rPr>
          <w:sz w:val="28"/>
          <w:szCs w:val="28"/>
        </w:rPr>
      </w:pPr>
      <w:r w:rsidRPr="00140826">
        <w:rPr>
          <w:sz w:val="28"/>
          <w:szCs w:val="28"/>
        </w:rPr>
        <w:t>Гарантия на конструкцию</w:t>
      </w:r>
      <w:r>
        <w:rPr>
          <w:sz w:val="28"/>
          <w:szCs w:val="28"/>
        </w:rPr>
        <w:t xml:space="preserve"> контейнеров,</w:t>
      </w:r>
      <w:r w:rsidRPr="00140826">
        <w:rPr>
          <w:sz w:val="28"/>
          <w:szCs w:val="28"/>
        </w:rPr>
        <w:t xml:space="preserve"> поставляем</w:t>
      </w:r>
      <w:r>
        <w:rPr>
          <w:sz w:val="28"/>
          <w:szCs w:val="28"/>
        </w:rPr>
        <w:t>ых по любому лот</w:t>
      </w:r>
      <w:r w:rsidR="00A33EC4">
        <w:rPr>
          <w:sz w:val="28"/>
          <w:szCs w:val="28"/>
        </w:rPr>
        <w:t>у</w:t>
      </w:r>
      <w:r>
        <w:rPr>
          <w:sz w:val="28"/>
          <w:szCs w:val="28"/>
        </w:rPr>
        <w:t>,</w:t>
      </w:r>
      <w:r w:rsidRPr="00140826">
        <w:rPr>
          <w:sz w:val="28"/>
          <w:szCs w:val="28"/>
        </w:rPr>
        <w:t xml:space="preserve"> </w:t>
      </w:r>
      <w:r w:rsidR="00A33EC4">
        <w:rPr>
          <w:sz w:val="28"/>
          <w:szCs w:val="28"/>
        </w:rPr>
        <w:t>д</w:t>
      </w:r>
      <w:r w:rsidRPr="00140826">
        <w:rPr>
          <w:sz w:val="28"/>
          <w:szCs w:val="28"/>
        </w:rPr>
        <w:t xml:space="preserve">олжна </w:t>
      </w:r>
      <w:r w:rsidRPr="00846C4E">
        <w:rPr>
          <w:sz w:val="28"/>
          <w:szCs w:val="28"/>
        </w:rPr>
        <w:t xml:space="preserve">быть не менее чем 24 месяца с момента передачи </w:t>
      </w:r>
      <w:r>
        <w:rPr>
          <w:sz w:val="28"/>
          <w:szCs w:val="28"/>
        </w:rPr>
        <w:t>контейнеров</w:t>
      </w:r>
      <w:r w:rsidRPr="00846C4E">
        <w:rPr>
          <w:sz w:val="28"/>
          <w:szCs w:val="28"/>
        </w:rPr>
        <w:t xml:space="preserve"> и подписания</w:t>
      </w:r>
      <w:r>
        <w:rPr>
          <w:sz w:val="28"/>
          <w:szCs w:val="28"/>
        </w:rPr>
        <w:t xml:space="preserve"> заказчиком и победителем </w:t>
      </w:r>
      <w:r w:rsidRPr="00846C4E">
        <w:rPr>
          <w:sz w:val="28"/>
          <w:szCs w:val="28"/>
        </w:rPr>
        <w:t xml:space="preserve">акта приема-передачи </w:t>
      </w:r>
      <w:r>
        <w:rPr>
          <w:sz w:val="28"/>
          <w:szCs w:val="28"/>
        </w:rPr>
        <w:t>контейнеров</w:t>
      </w:r>
      <w:r w:rsidRPr="00846C4E">
        <w:rPr>
          <w:sz w:val="28"/>
          <w:szCs w:val="28"/>
        </w:rPr>
        <w:t>.</w:t>
      </w:r>
    </w:p>
    <w:p w:rsidR="00D94079" w:rsidRDefault="00D94079" w:rsidP="00D94079">
      <w:pPr>
        <w:ind w:firstLine="708"/>
        <w:jc w:val="both"/>
        <w:rPr>
          <w:sz w:val="28"/>
          <w:szCs w:val="28"/>
        </w:rPr>
      </w:pPr>
      <w:r w:rsidRPr="00846C4E">
        <w:rPr>
          <w:sz w:val="28"/>
          <w:szCs w:val="28"/>
        </w:rPr>
        <w:t xml:space="preserve">Гарантия на лакокрасочное покрытие должна составлять не менее </w:t>
      </w:r>
      <w:r>
        <w:rPr>
          <w:sz w:val="28"/>
          <w:szCs w:val="28"/>
        </w:rPr>
        <w:t>60 месяцев</w:t>
      </w:r>
      <w:r w:rsidRPr="00846C4E">
        <w:rPr>
          <w:sz w:val="28"/>
          <w:szCs w:val="28"/>
        </w:rPr>
        <w:t xml:space="preserve"> с момента подписания </w:t>
      </w:r>
      <w:r>
        <w:rPr>
          <w:sz w:val="28"/>
          <w:szCs w:val="28"/>
        </w:rPr>
        <w:t xml:space="preserve">заказчиком и победителем </w:t>
      </w:r>
      <w:r w:rsidRPr="00846C4E">
        <w:rPr>
          <w:sz w:val="28"/>
          <w:szCs w:val="28"/>
        </w:rPr>
        <w:t xml:space="preserve">акта приема-передачи </w:t>
      </w:r>
      <w:r>
        <w:rPr>
          <w:sz w:val="28"/>
          <w:szCs w:val="28"/>
        </w:rPr>
        <w:t>контейнеров</w:t>
      </w:r>
      <w:r w:rsidRPr="00846C4E">
        <w:rPr>
          <w:sz w:val="28"/>
          <w:szCs w:val="28"/>
        </w:rPr>
        <w:t xml:space="preserve">. </w:t>
      </w:r>
    </w:p>
    <w:p w:rsidR="00D94079" w:rsidRDefault="00D94079" w:rsidP="00D94079">
      <w:pPr>
        <w:widowControl w:val="0"/>
        <w:ind w:right="175" w:firstLine="709"/>
        <w:jc w:val="both"/>
        <w:rPr>
          <w:b/>
          <w:sz w:val="28"/>
          <w:szCs w:val="28"/>
        </w:rPr>
      </w:pPr>
    </w:p>
    <w:p w:rsidR="00D94079" w:rsidRPr="0077075E" w:rsidRDefault="00D94079" w:rsidP="0077075E">
      <w:pPr>
        <w:pStyle w:val="2"/>
        <w:spacing w:before="0" w:after="0"/>
        <w:ind w:left="0" w:firstLine="709"/>
        <w:rPr>
          <w:rFonts w:cs="Times New Roman"/>
          <w:i w:val="0"/>
          <w:iCs w:val="0"/>
        </w:rPr>
      </w:pPr>
      <w:r w:rsidRPr="0077075E">
        <w:rPr>
          <w:rFonts w:cs="Times New Roman"/>
          <w:i w:val="0"/>
          <w:iCs w:val="0"/>
        </w:rPr>
        <w:t>4.3. Условия оплаты</w:t>
      </w:r>
      <w:r w:rsidR="0077075E" w:rsidRPr="0077075E">
        <w:rPr>
          <w:rFonts w:cs="Times New Roman"/>
          <w:i w:val="0"/>
          <w:iCs w:val="0"/>
        </w:rPr>
        <w:t xml:space="preserve"> по каждому из лотов</w:t>
      </w:r>
    </w:p>
    <w:p w:rsidR="00D94079" w:rsidRPr="000E2555" w:rsidRDefault="00D94079" w:rsidP="00D94079"/>
    <w:p w:rsidR="001025B4" w:rsidRPr="00DB5BCB" w:rsidRDefault="001025B4" w:rsidP="001025B4">
      <w:pPr>
        <w:tabs>
          <w:tab w:val="left" w:pos="567"/>
        </w:tabs>
        <w:ind w:firstLine="709"/>
        <w:jc w:val="both"/>
        <w:rPr>
          <w:sz w:val="28"/>
          <w:szCs w:val="28"/>
        </w:rPr>
      </w:pPr>
      <w:r w:rsidRPr="00DB5BCB">
        <w:rPr>
          <w:sz w:val="28"/>
          <w:szCs w:val="28"/>
        </w:rPr>
        <w:t>Платеж</w:t>
      </w:r>
      <w:r w:rsidR="00680159">
        <w:rPr>
          <w:sz w:val="28"/>
          <w:szCs w:val="28"/>
        </w:rPr>
        <w:t xml:space="preserve"> </w:t>
      </w:r>
      <w:r w:rsidRPr="00DB5BCB">
        <w:rPr>
          <w:sz w:val="28"/>
          <w:szCs w:val="28"/>
        </w:rPr>
        <w:t>в размере 100 % от цены Товара (партии Товара)  по договору осуществляется в течение 30 (тридцати) календарных дней после подписания сторонами акта приема-передачи Товара (партии Товара)  в месте передачи Товара, на основании счета от поставщика.</w:t>
      </w:r>
    </w:p>
    <w:p w:rsidR="001025B4" w:rsidRPr="00DB5BCB" w:rsidRDefault="001025B4" w:rsidP="001025B4">
      <w:pPr>
        <w:tabs>
          <w:tab w:val="left" w:pos="567"/>
        </w:tabs>
        <w:ind w:firstLine="709"/>
        <w:jc w:val="both"/>
        <w:rPr>
          <w:sz w:val="28"/>
          <w:szCs w:val="28"/>
        </w:rPr>
      </w:pPr>
      <w:r w:rsidRPr="00DB5BCB">
        <w:rPr>
          <w:sz w:val="28"/>
          <w:szCs w:val="28"/>
        </w:rPr>
        <w:lastRenderedPageBreak/>
        <w:t>Может быт</w:t>
      </w:r>
      <w:r w:rsidR="00373E54">
        <w:rPr>
          <w:sz w:val="28"/>
          <w:szCs w:val="28"/>
        </w:rPr>
        <w:t>ь предусмотрен авансовый платеж</w:t>
      </w:r>
      <w:r w:rsidRPr="00DB5BCB">
        <w:rPr>
          <w:sz w:val="28"/>
          <w:szCs w:val="28"/>
        </w:rPr>
        <w:t>, который не должен превышать 30% (Тридцать) процентов от общей стоимости поставляемого Товара по договору.</w:t>
      </w:r>
    </w:p>
    <w:p w:rsidR="001025B4" w:rsidRPr="00DB5BCB" w:rsidRDefault="001025B4" w:rsidP="001025B4">
      <w:pPr>
        <w:tabs>
          <w:tab w:val="left" w:pos="567"/>
        </w:tabs>
        <w:ind w:firstLine="709"/>
        <w:jc w:val="both"/>
        <w:rPr>
          <w:sz w:val="28"/>
          <w:szCs w:val="28"/>
        </w:rPr>
      </w:pPr>
      <w:r w:rsidRPr="00DB5BCB">
        <w:rPr>
          <w:sz w:val="28"/>
          <w:szCs w:val="28"/>
        </w:rPr>
        <w:t>В случае авансового платежа</w:t>
      </w:r>
      <w:r w:rsidR="00680159">
        <w:rPr>
          <w:sz w:val="28"/>
          <w:szCs w:val="28"/>
        </w:rPr>
        <w:t xml:space="preserve"> </w:t>
      </w:r>
      <w:r w:rsidRPr="00DB5BCB">
        <w:rPr>
          <w:sz w:val="28"/>
          <w:szCs w:val="28"/>
        </w:rPr>
        <w:t>оплата производится Заказчиком в следующем порядке:</w:t>
      </w:r>
    </w:p>
    <w:p w:rsidR="001025B4" w:rsidRPr="00DB5BCB" w:rsidRDefault="001025B4" w:rsidP="001025B4">
      <w:pPr>
        <w:tabs>
          <w:tab w:val="left" w:pos="567"/>
        </w:tabs>
        <w:ind w:firstLine="709"/>
        <w:jc w:val="both"/>
        <w:rPr>
          <w:sz w:val="28"/>
          <w:szCs w:val="28"/>
        </w:rPr>
      </w:pPr>
      <w:r w:rsidRPr="00DB5BCB">
        <w:rPr>
          <w:sz w:val="28"/>
          <w:szCs w:val="28"/>
        </w:rPr>
        <w:t xml:space="preserve">- аванс в размере не более 30% (Тридцати) процентов от </w:t>
      </w:r>
      <w:r w:rsidR="0077075E">
        <w:rPr>
          <w:sz w:val="28"/>
          <w:szCs w:val="28"/>
        </w:rPr>
        <w:t>общей стоимости поставляемого Товара по договору</w:t>
      </w:r>
      <w:r w:rsidRPr="00DB5BCB">
        <w:rPr>
          <w:sz w:val="28"/>
          <w:szCs w:val="28"/>
        </w:rPr>
        <w:t xml:space="preserve"> – в течение 10 (десять) календарных дней </w:t>
      </w:r>
      <w:proofErr w:type="gramStart"/>
      <w:r w:rsidRPr="00DB5BCB">
        <w:rPr>
          <w:sz w:val="28"/>
          <w:szCs w:val="28"/>
        </w:rPr>
        <w:t>с даты подписания</w:t>
      </w:r>
      <w:proofErr w:type="gramEnd"/>
      <w:r w:rsidRPr="00DB5BCB">
        <w:rPr>
          <w:sz w:val="28"/>
          <w:szCs w:val="28"/>
        </w:rPr>
        <w:t xml:space="preserve"> сторонами договора;</w:t>
      </w:r>
    </w:p>
    <w:p w:rsidR="007926E9" w:rsidRPr="00BB0613" w:rsidRDefault="001025B4" w:rsidP="001025B4">
      <w:pPr>
        <w:tabs>
          <w:tab w:val="left" w:pos="851"/>
        </w:tabs>
        <w:ind w:firstLine="709"/>
        <w:jc w:val="both"/>
        <w:rPr>
          <w:sz w:val="28"/>
          <w:szCs w:val="28"/>
        </w:rPr>
      </w:pPr>
      <w:r w:rsidRPr="00DB5BCB">
        <w:rPr>
          <w:sz w:val="28"/>
          <w:szCs w:val="28"/>
        </w:rPr>
        <w:t xml:space="preserve">- окончательный расчет в размере не менее 70% (Семидесяти) процентов </w:t>
      </w:r>
      <w:r w:rsidR="0077075E" w:rsidRPr="00DB5BCB">
        <w:rPr>
          <w:sz w:val="28"/>
          <w:szCs w:val="28"/>
        </w:rPr>
        <w:t xml:space="preserve">от </w:t>
      </w:r>
      <w:r w:rsidR="0077075E">
        <w:rPr>
          <w:sz w:val="28"/>
          <w:szCs w:val="28"/>
        </w:rPr>
        <w:t xml:space="preserve">стоимости поставляемого Товара </w:t>
      </w:r>
      <w:r w:rsidRPr="00DB5BCB">
        <w:rPr>
          <w:sz w:val="28"/>
          <w:szCs w:val="28"/>
        </w:rPr>
        <w:t xml:space="preserve">(партии Товара) по договору в течение 30 (тридцати) календарных дней </w:t>
      </w:r>
      <w:proofErr w:type="gramStart"/>
      <w:r w:rsidRPr="00DB5BCB">
        <w:rPr>
          <w:sz w:val="28"/>
          <w:szCs w:val="28"/>
        </w:rPr>
        <w:t>с даты подписания</w:t>
      </w:r>
      <w:proofErr w:type="gramEnd"/>
      <w:r w:rsidRPr="00DB5BCB">
        <w:rPr>
          <w:sz w:val="28"/>
          <w:szCs w:val="28"/>
        </w:rPr>
        <w:t xml:space="preserve"> сторонами акта приема-передачи Товара (партии Товара).</w:t>
      </w:r>
    </w:p>
    <w:p w:rsidR="00D94079" w:rsidRDefault="00D94079" w:rsidP="00D94079">
      <w:pPr>
        <w:widowControl w:val="0"/>
        <w:ind w:firstLine="708"/>
        <w:jc w:val="both"/>
        <w:rPr>
          <w:b/>
          <w:sz w:val="28"/>
          <w:szCs w:val="28"/>
        </w:rPr>
      </w:pPr>
    </w:p>
    <w:p w:rsidR="00D94079" w:rsidRDefault="00D94079" w:rsidP="00D94079">
      <w:pPr>
        <w:pStyle w:val="2"/>
        <w:spacing w:before="0" w:after="0"/>
        <w:ind w:left="0" w:firstLine="709"/>
        <w:rPr>
          <w:rFonts w:cs="Times New Roman"/>
          <w:i w:val="0"/>
          <w:iCs w:val="0"/>
        </w:rPr>
      </w:pPr>
      <w:r w:rsidRPr="000E2555">
        <w:rPr>
          <w:rFonts w:cs="Times New Roman"/>
          <w:i w:val="0"/>
          <w:iCs w:val="0"/>
        </w:rPr>
        <w:t xml:space="preserve">4.4. Срок поставки Товара: </w:t>
      </w:r>
    </w:p>
    <w:p w:rsidR="00D94079" w:rsidRPr="000E2555" w:rsidRDefault="00D94079" w:rsidP="00D94079"/>
    <w:p w:rsidR="00D94079" w:rsidRDefault="0078644A" w:rsidP="00D94079">
      <w:pPr>
        <w:widowControl w:val="0"/>
        <w:ind w:firstLine="708"/>
        <w:jc w:val="both"/>
        <w:rPr>
          <w:sz w:val="28"/>
          <w:szCs w:val="28"/>
        </w:rPr>
      </w:pPr>
      <w:r>
        <w:rPr>
          <w:sz w:val="28"/>
          <w:szCs w:val="28"/>
        </w:rPr>
        <w:t>д</w:t>
      </w:r>
      <w:r w:rsidR="00D94079">
        <w:rPr>
          <w:sz w:val="28"/>
          <w:szCs w:val="28"/>
        </w:rPr>
        <w:t xml:space="preserve">о </w:t>
      </w:r>
      <w:r w:rsidR="00250445">
        <w:rPr>
          <w:sz w:val="28"/>
          <w:szCs w:val="28"/>
        </w:rPr>
        <w:t>31</w:t>
      </w:r>
      <w:r w:rsidR="00D94079">
        <w:rPr>
          <w:sz w:val="28"/>
          <w:szCs w:val="28"/>
        </w:rPr>
        <w:t xml:space="preserve"> </w:t>
      </w:r>
      <w:r w:rsidR="00250445">
        <w:rPr>
          <w:sz w:val="28"/>
          <w:szCs w:val="28"/>
        </w:rPr>
        <w:t>декабря</w:t>
      </w:r>
      <w:r w:rsidR="00D94079">
        <w:rPr>
          <w:sz w:val="28"/>
          <w:szCs w:val="28"/>
        </w:rPr>
        <w:t xml:space="preserve"> 201</w:t>
      </w:r>
      <w:r w:rsidR="00680159">
        <w:rPr>
          <w:sz w:val="28"/>
          <w:szCs w:val="28"/>
        </w:rPr>
        <w:t>8</w:t>
      </w:r>
      <w:r w:rsidR="00D94079">
        <w:rPr>
          <w:sz w:val="28"/>
          <w:szCs w:val="28"/>
        </w:rPr>
        <w:t xml:space="preserve"> года</w:t>
      </w:r>
      <w:r w:rsidR="00D94079" w:rsidRPr="0087521C">
        <w:rPr>
          <w:sz w:val="28"/>
          <w:szCs w:val="28"/>
        </w:rPr>
        <w:t>.</w:t>
      </w:r>
    </w:p>
    <w:p w:rsidR="00D94079" w:rsidRDefault="00D94079" w:rsidP="00D94079">
      <w:pPr>
        <w:ind w:firstLine="708"/>
        <w:jc w:val="both"/>
        <w:rPr>
          <w:b/>
          <w:sz w:val="28"/>
          <w:szCs w:val="28"/>
        </w:rPr>
      </w:pPr>
    </w:p>
    <w:p w:rsidR="00D94079" w:rsidRPr="000E2555" w:rsidRDefault="00D94079" w:rsidP="00D94079">
      <w:pPr>
        <w:pStyle w:val="2"/>
        <w:spacing w:before="0" w:after="0"/>
        <w:ind w:left="0" w:firstLine="709"/>
        <w:rPr>
          <w:rFonts w:cs="Times New Roman"/>
          <w:i w:val="0"/>
          <w:iCs w:val="0"/>
        </w:rPr>
      </w:pPr>
      <w:r w:rsidRPr="000E2555">
        <w:rPr>
          <w:rFonts w:cs="Times New Roman"/>
          <w:i w:val="0"/>
          <w:iCs w:val="0"/>
        </w:rPr>
        <w:t>4.5. Условия поставки</w:t>
      </w:r>
      <w:r w:rsidR="008C084C">
        <w:rPr>
          <w:rFonts w:cs="Times New Roman"/>
          <w:i w:val="0"/>
          <w:iCs w:val="0"/>
        </w:rPr>
        <w:t>, техническая приемка и хранение Товара</w:t>
      </w:r>
      <w:r w:rsidRPr="000E2555">
        <w:rPr>
          <w:rFonts w:cs="Times New Roman"/>
          <w:i w:val="0"/>
          <w:iCs w:val="0"/>
        </w:rPr>
        <w:t>:</w:t>
      </w:r>
    </w:p>
    <w:p w:rsidR="00D94079" w:rsidRDefault="00D94079" w:rsidP="00D94079">
      <w:pPr>
        <w:ind w:firstLine="708"/>
        <w:jc w:val="both"/>
        <w:rPr>
          <w:b/>
          <w:sz w:val="28"/>
          <w:szCs w:val="28"/>
        </w:rPr>
      </w:pPr>
    </w:p>
    <w:p w:rsidR="00D94079" w:rsidRDefault="009E54F4" w:rsidP="00D94079">
      <w:pPr>
        <w:ind w:firstLine="709"/>
        <w:jc w:val="both"/>
        <w:rPr>
          <w:sz w:val="28"/>
          <w:szCs w:val="28"/>
        </w:rPr>
      </w:pPr>
      <w:r>
        <w:rPr>
          <w:sz w:val="28"/>
          <w:szCs w:val="28"/>
        </w:rPr>
        <w:t xml:space="preserve">4.5.1. Условия поставки Товара - </w:t>
      </w:r>
      <w:r w:rsidR="00D94079">
        <w:rPr>
          <w:sz w:val="28"/>
          <w:szCs w:val="28"/>
          <w:lang w:val="en-US"/>
        </w:rPr>
        <w:t>DAP</w:t>
      </w:r>
      <w:r w:rsidR="00D94079" w:rsidRPr="00BB0613">
        <w:rPr>
          <w:sz w:val="28"/>
          <w:szCs w:val="28"/>
        </w:rPr>
        <w:t xml:space="preserve"> </w:t>
      </w:r>
      <w:r w:rsidR="00D94079">
        <w:rPr>
          <w:sz w:val="28"/>
          <w:szCs w:val="28"/>
        </w:rPr>
        <w:t>(</w:t>
      </w:r>
      <w:proofErr w:type="spellStart"/>
      <w:r w:rsidR="00D94079">
        <w:rPr>
          <w:sz w:val="28"/>
          <w:szCs w:val="28"/>
        </w:rPr>
        <w:t>Инкотермс</w:t>
      </w:r>
      <w:proofErr w:type="spellEnd"/>
      <w:r w:rsidR="00D94079">
        <w:rPr>
          <w:sz w:val="28"/>
          <w:szCs w:val="28"/>
        </w:rPr>
        <w:t xml:space="preserve"> 2010).</w:t>
      </w:r>
    </w:p>
    <w:p w:rsidR="00D94079" w:rsidRDefault="00D94079" w:rsidP="00D94079">
      <w:pPr>
        <w:ind w:firstLine="709"/>
        <w:jc w:val="both"/>
        <w:rPr>
          <w:sz w:val="28"/>
          <w:szCs w:val="28"/>
        </w:rPr>
      </w:pPr>
      <w:r>
        <w:rPr>
          <w:sz w:val="28"/>
          <w:szCs w:val="28"/>
        </w:rPr>
        <w:t>М</w:t>
      </w:r>
      <w:r w:rsidRPr="007A4A2A">
        <w:rPr>
          <w:sz w:val="28"/>
          <w:szCs w:val="28"/>
        </w:rPr>
        <w:t>ест</w:t>
      </w:r>
      <w:r>
        <w:rPr>
          <w:sz w:val="28"/>
          <w:szCs w:val="28"/>
        </w:rPr>
        <w:t>ом передачи</w:t>
      </w:r>
      <w:r w:rsidR="0078644A">
        <w:rPr>
          <w:sz w:val="28"/>
          <w:szCs w:val="28"/>
        </w:rPr>
        <w:t>/поставки</w:t>
      </w:r>
      <w:r w:rsidRPr="007A4A2A">
        <w:rPr>
          <w:sz w:val="28"/>
          <w:szCs w:val="28"/>
        </w:rPr>
        <w:t xml:space="preserve"> </w:t>
      </w:r>
      <w:r>
        <w:rPr>
          <w:sz w:val="28"/>
          <w:szCs w:val="28"/>
        </w:rPr>
        <w:t xml:space="preserve">Товара </w:t>
      </w:r>
      <w:r w:rsidRPr="007A4A2A">
        <w:rPr>
          <w:sz w:val="28"/>
          <w:szCs w:val="28"/>
        </w:rPr>
        <w:t>явля</w:t>
      </w:r>
      <w:r>
        <w:rPr>
          <w:sz w:val="28"/>
          <w:szCs w:val="28"/>
        </w:rPr>
        <w:t xml:space="preserve">ется </w:t>
      </w:r>
      <w:r w:rsidRPr="00D90056">
        <w:rPr>
          <w:sz w:val="28"/>
          <w:szCs w:val="28"/>
        </w:rPr>
        <w:t>Забайкальск</w:t>
      </w:r>
      <w:r>
        <w:rPr>
          <w:sz w:val="28"/>
          <w:szCs w:val="28"/>
        </w:rPr>
        <w:t>ий</w:t>
      </w:r>
      <w:r w:rsidRPr="00D90056">
        <w:rPr>
          <w:sz w:val="28"/>
          <w:szCs w:val="28"/>
        </w:rPr>
        <w:t xml:space="preserve"> </w:t>
      </w:r>
      <w:r>
        <w:rPr>
          <w:sz w:val="28"/>
          <w:szCs w:val="28"/>
        </w:rPr>
        <w:t xml:space="preserve">край (железнодорожная </w:t>
      </w:r>
      <w:r w:rsidRPr="0087521C">
        <w:rPr>
          <w:sz w:val="28"/>
          <w:szCs w:val="28"/>
        </w:rPr>
        <w:t>станци</w:t>
      </w:r>
      <w:r>
        <w:rPr>
          <w:sz w:val="28"/>
          <w:szCs w:val="28"/>
        </w:rPr>
        <w:t xml:space="preserve">я </w:t>
      </w:r>
      <w:r w:rsidRPr="00D90056">
        <w:rPr>
          <w:sz w:val="28"/>
          <w:szCs w:val="28"/>
        </w:rPr>
        <w:t>Забайкальск</w:t>
      </w:r>
      <w:r>
        <w:rPr>
          <w:sz w:val="28"/>
          <w:szCs w:val="28"/>
        </w:rPr>
        <w:t>), Приморский край (железнодорожн</w:t>
      </w:r>
      <w:r w:rsidR="00680159">
        <w:rPr>
          <w:sz w:val="28"/>
          <w:szCs w:val="28"/>
        </w:rPr>
        <w:t>ая</w:t>
      </w:r>
      <w:r>
        <w:rPr>
          <w:sz w:val="28"/>
          <w:szCs w:val="28"/>
        </w:rPr>
        <w:t xml:space="preserve"> </w:t>
      </w:r>
      <w:r w:rsidRPr="0087521C">
        <w:rPr>
          <w:sz w:val="28"/>
          <w:szCs w:val="28"/>
        </w:rPr>
        <w:t>станци</w:t>
      </w:r>
      <w:r w:rsidR="00680159">
        <w:rPr>
          <w:sz w:val="28"/>
          <w:szCs w:val="28"/>
        </w:rPr>
        <w:t>я</w:t>
      </w:r>
      <w:r w:rsidRPr="00D90056">
        <w:rPr>
          <w:sz w:val="28"/>
          <w:szCs w:val="28"/>
        </w:rPr>
        <w:t xml:space="preserve"> </w:t>
      </w:r>
      <w:proofErr w:type="gramStart"/>
      <w:r w:rsidRPr="00D90056">
        <w:rPr>
          <w:sz w:val="28"/>
          <w:szCs w:val="28"/>
        </w:rPr>
        <w:t>Находка-Восточная</w:t>
      </w:r>
      <w:proofErr w:type="gramEnd"/>
      <w:r>
        <w:rPr>
          <w:sz w:val="28"/>
          <w:szCs w:val="28"/>
        </w:rPr>
        <w:t>)</w:t>
      </w:r>
      <w:r w:rsidRPr="00D90056">
        <w:rPr>
          <w:sz w:val="28"/>
          <w:szCs w:val="28"/>
        </w:rPr>
        <w:t>.</w:t>
      </w:r>
    </w:p>
    <w:p w:rsidR="00D94079" w:rsidRDefault="00D94079" w:rsidP="00D94079">
      <w:pPr>
        <w:ind w:firstLine="709"/>
        <w:jc w:val="both"/>
        <w:rPr>
          <w:sz w:val="28"/>
          <w:szCs w:val="28"/>
        </w:rPr>
      </w:pPr>
      <w:r>
        <w:rPr>
          <w:sz w:val="28"/>
          <w:szCs w:val="28"/>
        </w:rPr>
        <w:t>4.5.2. Товар может</w:t>
      </w:r>
      <w:r w:rsidRPr="00CC38C4">
        <w:rPr>
          <w:sz w:val="28"/>
          <w:szCs w:val="28"/>
        </w:rPr>
        <w:t xml:space="preserve"> поставля</w:t>
      </w:r>
      <w:r>
        <w:rPr>
          <w:sz w:val="28"/>
          <w:szCs w:val="28"/>
        </w:rPr>
        <w:t>ть</w:t>
      </w:r>
      <w:r w:rsidRPr="00CC38C4">
        <w:rPr>
          <w:sz w:val="28"/>
          <w:szCs w:val="28"/>
        </w:rPr>
        <w:t xml:space="preserve">ся партиями предварительно согласованными </w:t>
      </w:r>
      <w:r w:rsidRPr="00A464CA">
        <w:rPr>
          <w:rFonts w:eastAsia="MS Mincho"/>
          <w:sz w:val="28"/>
          <w:szCs w:val="28"/>
        </w:rPr>
        <w:t>Поставщик</w:t>
      </w:r>
      <w:r>
        <w:rPr>
          <w:rFonts w:eastAsia="MS Mincho"/>
          <w:sz w:val="28"/>
          <w:szCs w:val="28"/>
        </w:rPr>
        <w:t>ом</w:t>
      </w:r>
      <w:r>
        <w:rPr>
          <w:sz w:val="28"/>
          <w:szCs w:val="28"/>
        </w:rPr>
        <w:t xml:space="preserve"> и Покупателем </w:t>
      </w:r>
      <w:r w:rsidRPr="00CC38C4">
        <w:rPr>
          <w:sz w:val="28"/>
          <w:szCs w:val="28"/>
        </w:rPr>
        <w:t xml:space="preserve">(по количеству </w:t>
      </w:r>
      <w:r>
        <w:rPr>
          <w:sz w:val="28"/>
          <w:szCs w:val="28"/>
        </w:rPr>
        <w:t>партии</w:t>
      </w:r>
      <w:r w:rsidRPr="00CC38C4">
        <w:rPr>
          <w:sz w:val="28"/>
          <w:szCs w:val="28"/>
        </w:rPr>
        <w:t xml:space="preserve"> Товара и дате поставки)</w:t>
      </w:r>
      <w:r>
        <w:rPr>
          <w:sz w:val="28"/>
          <w:szCs w:val="28"/>
        </w:rPr>
        <w:t>. Срок поставки не может превышать срока, указанного претендентом в финансово-коммерческом предложении.</w:t>
      </w:r>
    </w:p>
    <w:p w:rsidR="00D94079" w:rsidRPr="00AE4957" w:rsidRDefault="00D94079" w:rsidP="00D94079">
      <w:pPr>
        <w:ind w:firstLine="709"/>
        <w:jc w:val="both"/>
        <w:rPr>
          <w:sz w:val="28"/>
          <w:szCs w:val="28"/>
        </w:rPr>
      </w:pPr>
      <w:r>
        <w:rPr>
          <w:sz w:val="28"/>
          <w:szCs w:val="28"/>
        </w:rPr>
        <w:t>Каждая партия Товара по согласованию Поставщика и Покупателя может быть поставлена в любое указанн</w:t>
      </w:r>
      <w:r w:rsidR="0078644A">
        <w:rPr>
          <w:sz w:val="28"/>
          <w:szCs w:val="28"/>
        </w:rPr>
        <w:t>ое</w:t>
      </w:r>
      <w:r>
        <w:rPr>
          <w:sz w:val="28"/>
          <w:szCs w:val="28"/>
        </w:rPr>
        <w:t xml:space="preserve"> в пункте 4.5.1 </w:t>
      </w:r>
      <w:r w:rsidRPr="00E876B9">
        <w:rPr>
          <w:sz w:val="28"/>
          <w:szCs w:val="28"/>
        </w:rPr>
        <w:t xml:space="preserve">Технического задания </w:t>
      </w:r>
      <w:r>
        <w:rPr>
          <w:sz w:val="28"/>
          <w:szCs w:val="28"/>
        </w:rPr>
        <w:t>мест</w:t>
      </w:r>
      <w:r w:rsidR="0078644A">
        <w:rPr>
          <w:sz w:val="28"/>
          <w:szCs w:val="28"/>
        </w:rPr>
        <w:t>о</w:t>
      </w:r>
      <w:r>
        <w:rPr>
          <w:sz w:val="28"/>
          <w:szCs w:val="28"/>
        </w:rPr>
        <w:t xml:space="preserve"> передачи Товара. </w:t>
      </w:r>
    </w:p>
    <w:p w:rsidR="00680159" w:rsidRDefault="00D94079" w:rsidP="00D94079">
      <w:pPr>
        <w:ind w:firstLine="709"/>
        <w:jc w:val="both"/>
        <w:rPr>
          <w:sz w:val="28"/>
          <w:szCs w:val="28"/>
        </w:rPr>
      </w:pPr>
      <w:r w:rsidRPr="000E2555">
        <w:rPr>
          <w:sz w:val="28"/>
          <w:szCs w:val="28"/>
        </w:rPr>
        <w:t xml:space="preserve">Техническая приемка Товара по качеству производится представителями Заказчика (Покупателя) на </w:t>
      </w:r>
      <w:r w:rsidR="00680159">
        <w:rPr>
          <w:sz w:val="28"/>
          <w:szCs w:val="28"/>
        </w:rPr>
        <w:t>контейнерных терминалах</w:t>
      </w:r>
      <w:r w:rsidR="00E029F3">
        <w:rPr>
          <w:sz w:val="28"/>
          <w:szCs w:val="28"/>
        </w:rPr>
        <w:t xml:space="preserve">, указанных </w:t>
      </w:r>
      <w:r w:rsidR="00680159" w:rsidRPr="000E2555">
        <w:rPr>
          <w:sz w:val="28"/>
          <w:szCs w:val="28"/>
        </w:rPr>
        <w:t>Заказчик</w:t>
      </w:r>
      <w:r w:rsidR="00E029F3">
        <w:rPr>
          <w:sz w:val="28"/>
          <w:szCs w:val="28"/>
        </w:rPr>
        <w:t>ом</w:t>
      </w:r>
      <w:r w:rsidR="00680159" w:rsidRPr="000E2555">
        <w:rPr>
          <w:sz w:val="28"/>
          <w:szCs w:val="28"/>
        </w:rPr>
        <w:t xml:space="preserve"> (Покупател</w:t>
      </w:r>
      <w:r w:rsidR="00E029F3">
        <w:rPr>
          <w:sz w:val="28"/>
          <w:szCs w:val="28"/>
        </w:rPr>
        <w:t>ем</w:t>
      </w:r>
      <w:r w:rsidR="00680159" w:rsidRPr="000E2555">
        <w:rPr>
          <w:sz w:val="28"/>
          <w:szCs w:val="28"/>
        </w:rPr>
        <w:t>)</w:t>
      </w:r>
      <w:r w:rsidR="00E029F3">
        <w:rPr>
          <w:sz w:val="28"/>
          <w:szCs w:val="28"/>
        </w:rPr>
        <w:t xml:space="preserve"> в следующих городах Китайской Народной Республики</w:t>
      </w:r>
      <w:r w:rsidR="00680159">
        <w:rPr>
          <w:sz w:val="28"/>
          <w:szCs w:val="28"/>
        </w:rPr>
        <w:t>:</w:t>
      </w:r>
    </w:p>
    <w:p w:rsidR="00680159" w:rsidRDefault="00680159" w:rsidP="00D94079">
      <w:pPr>
        <w:ind w:firstLine="709"/>
        <w:jc w:val="both"/>
        <w:rPr>
          <w:sz w:val="28"/>
          <w:szCs w:val="28"/>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6"/>
        <w:gridCol w:w="2977"/>
        <w:gridCol w:w="1329"/>
        <w:gridCol w:w="4007"/>
      </w:tblGrid>
      <w:tr w:rsidR="00680159" w:rsidRPr="00EF19CF" w:rsidTr="00E029F3">
        <w:trPr>
          <w:trHeight w:val="20"/>
          <w:jc w:val="center"/>
        </w:trPr>
        <w:tc>
          <w:tcPr>
            <w:tcW w:w="1086" w:type="dxa"/>
            <w:shd w:val="clear" w:color="auto" w:fill="auto"/>
            <w:vAlign w:val="center"/>
            <w:hideMark/>
          </w:tcPr>
          <w:p w:rsidR="00680159" w:rsidRPr="0034513A" w:rsidRDefault="00680159" w:rsidP="0074391E">
            <w:pPr>
              <w:jc w:val="center"/>
              <w:rPr>
                <w:sz w:val="20"/>
                <w:szCs w:val="20"/>
              </w:rPr>
            </w:pPr>
            <w:r w:rsidRPr="0034513A">
              <w:rPr>
                <w:sz w:val="20"/>
                <w:szCs w:val="20"/>
              </w:rPr>
              <w:t>№ лот</w:t>
            </w:r>
          </w:p>
        </w:tc>
        <w:tc>
          <w:tcPr>
            <w:tcW w:w="2439" w:type="dxa"/>
            <w:shd w:val="clear" w:color="auto" w:fill="auto"/>
            <w:vAlign w:val="center"/>
            <w:hideMark/>
          </w:tcPr>
          <w:p w:rsidR="00680159" w:rsidRPr="00F15E04" w:rsidRDefault="00680159" w:rsidP="0074391E">
            <w:pPr>
              <w:jc w:val="center"/>
              <w:rPr>
                <w:sz w:val="20"/>
                <w:szCs w:val="20"/>
              </w:rPr>
            </w:pPr>
            <w:r w:rsidRPr="00CE12A0">
              <w:rPr>
                <w:sz w:val="20"/>
                <w:szCs w:val="20"/>
              </w:rPr>
              <w:t>Наименование</w:t>
            </w:r>
            <w:r>
              <w:rPr>
                <w:sz w:val="20"/>
                <w:szCs w:val="20"/>
              </w:rPr>
              <w:t xml:space="preserve"> товара</w:t>
            </w:r>
          </w:p>
        </w:tc>
        <w:tc>
          <w:tcPr>
            <w:tcW w:w="1089" w:type="dxa"/>
            <w:shd w:val="clear" w:color="auto" w:fill="auto"/>
            <w:vAlign w:val="center"/>
            <w:hideMark/>
          </w:tcPr>
          <w:p w:rsidR="00680159" w:rsidRPr="00CE12A0" w:rsidRDefault="00680159" w:rsidP="0074391E">
            <w:pPr>
              <w:jc w:val="center"/>
              <w:rPr>
                <w:sz w:val="20"/>
                <w:szCs w:val="20"/>
              </w:rPr>
            </w:pPr>
            <w:r w:rsidRPr="00CE12A0">
              <w:rPr>
                <w:sz w:val="20"/>
                <w:szCs w:val="20"/>
              </w:rPr>
              <w:t>Количество, шт.</w:t>
            </w:r>
          </w:p>
        </w:tc>
        <w:tc>
          <w:tcPr>
            <w:tcW w:w="3283" w:type="dxa"/>
            <w:shd w:val="clear" w:color="auto" w:fill="auto"/>
            <w:vAlign w:val="center"/>
            <w:hideMark/>
          </w:tcPr>
          <w:p w:rsidR="00680159" w:rsidRPr="00004FAF" w:rsidRDefault="00680159" w:rsidP="00E029F3">
            <w:pPr>
              <w:jc w:val="center"/>
              <w:rPr>
                <w:sz w:val="20"/>
                <w:szCs w:val="20"/>
              </w:rPr>
            </w:pPr>
            <w:r>
              <w:rPr>
                <w:sz w:val="20"/>
                <w:szCs w:val="20"/>
              </w:rPr>
              <w:t>Город</w:t>
            </w:r>
            <w:r w:rsidR="00E029F3">
              <w:rPr>
                <w:sz w:val="20"/>
                <w:szCs w:val="20"/>
              </w:rPr>
              <w:t>,</w:t>
            </w:r>
            <w:r>
              <w:rPr>
                <w:sz w:val="20"/>
                <w:szCs w:val="20"/>
              </w:rPr>
              <w:t xml:space="preserve"> в котором находится контейнерный терминал </w:t>
            </w:r>
          </w:p>
        </w:tc>
      </w:tr>
      <w:tr w:rsidR="00680159" w:rsidTr="00E029F3">
        <w:trPr>
          <w:trHeight w:val="20"/>
          <w:jc w:val="center"/>
        </w:trPr>
        <w:tc>
          <w:tcPr>
            <w:tcW w:w="1086" w:type="dxa"/>
            <w:shd w:val="clear" w:color="auto" w:fill="auto"/>
            <w:vAlign w:val="center"/>
          </w:tcPr>
          <w:p w:rsidR="00680159" w:rsidRDefault="00680159" w:rsidP="0074391E">
            <w:pPr>
              <w:jc w:val="center"/>
              <w:rPr>
                <w:sz w:val="20"/>
                <w:szCs w:val="20"/>
              </w:rPr>
            </w:pPr>
            <w:r w:rsidRPr="0034513A">
              <w:rPr>
                <w:sz w:val="20"/>
                <w:szCs w:val="20"/>
              </w:rPr>
              <w:t>Лот №1</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800</w:t>
            </w:r>
          </w:p>
        </w:tc>
        <w:tc>
          <w:tcPr>
            <w:tcW w:w="3283" w:type="dxa"/>
            <w:shd w:val="clear" w:color="auto" w:fill="auto"/>
            <w:vAlign w:val="center"/>
          </w:tcPr>
          <w:p w:rsidR="00680159" w:rsidRPr="00190510" w:rsidRDefault="00680159" w:rsidP="0074391E">
            <w:pPr>
              <w:jc w:val="center"/>
              <w:rPr>
                <w:color w:val="000000"/>
                <w:sz w:val="20"/>
                <w:szCs w:val="20"/>
              </w:rPr>
            </w:pPr>
            <w:proofErr w:type="spellStart"/>
            <w:r>
              <w:rPr>
                <w:color w:val="000000"/>
                <w:sz w:val="20"/>
                <w:szCs w:val="20"/>
              </w:rPr>
              <w:t>Нингбо</w:t>
            </w:r>
            <w:proofErr w:type="spellEnd"/>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Лот №2</w:t>
            </w:r>
          </w:p>
        </w:tc>
        <w:tc>
          <w:tcPr>
            <w:tcW w:w="2439" w:type="dxa"/>
            <w:shd w:val="clear" w:color="auto" w:fill="auto"/>
            <w:vAlign w:val="center"/>
          </w:tcPr>
          <w:p w:rsidR="00680159" w:rsidRPr="00392906" w:rsidRDefault="00680159" w:rsidP="0074391E">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1089" w:type="dxa"/>
            <w:shd w:val="clear" w:color="auto" w:fill="auto"/>
            <w:vAlign w:val="center"/>
          </w:tcPr>
          <w:p w:rsidR="00680159" w:rsidRPr="00392906" w:rsidRDefault="00680159" w:rsidP="0074391E">
            <w:pPr>
              <w:jc w:val="center"/>
              <w:rPr>
                <w:color w:val="000000"/>
                <w:sz w:val="20"/>
                <w:szCs w:val="20"/>
              </w:rPr>
            </w:pPr>
            <w:r>
              <w:rPr>
                <w:color w:val="000000"/>
                <w:sz w:val="20"/>
                <w:szCs w:val="20"/>
              </w:rPr>
              <w:t>2300</w:t>
            </w:r>
          </w:p>
        </w:tc>
        <w:tc>
          <w:tcPr>
            <w:tcW w:w="3283" w:type="dxa"/>
            <w:shd w:val="clear" w:color="auto" w:fill="auto"/>
            <w:vAlign w:val="center"/>
          </w:tcPr>
          <w:p w:rsidR="00680159" w:rsidRPr="00190510" w:rsidRDefault="00680159" w:rsidP="0074391E">
            <w:pPr>
              <w:jc w:val="center"/>
              <w:rPr>
                <w:color w:val="000000"/>
                <w:sz w:val="20"/>
                <w:szCs w:val="20"/>
              </w:rPr>
            </w:pPr>
            <w:r>
              <w:rPr>
                <w:color w:val="000000"/>
                <w:sz w:val="20"/>
                <w:szCs w:val="20"/>
              </w:rPr>
              <w:t>Шанхай</w:t>
            </w:r>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Лот №3</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1600</w:t>
            </w:r>
          </w:p>
        </w:tc>
        <w:tc>
          <w:tcPr>
            <w:tcW w:w="3283" w:type="dxa"/>
            <w:shd w:val="clear" w:color="auto" w:fill="auto"/>
            <w:vAlign w:val="center"/>
          </w:tcPr>
          <w:p w:rsidR="00680159" w:rsidRPr="00190510" w:rsidRDefault="00680159" w:rsidP="0074391E">
            <w:pPr>
              <w:jc w:val="center"/>
              <w:rPr>
                <w:color w:val="000000"/>
                <w:sz w:val="20"/>
                <w:szCs w:val="20"/>
              </w:rPr>
            </w:pPr>
            <w:r>
              <w:rPr>
                <w:color w:val="000000"/>
                <w:sz w:val="20"/>
                <w:szCs w:val="20"/>
              </w:rPr>
              <w:t>Циндао</w:t>
            </w:r>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Лот №4</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1000</w:t>
            </w:r>
          </w:p>
        </w:tc>
        <w:tc>
          <w:tcPr>
            <w:tcW w:w="3283" w:type="dxa"/>
            <w:shd w:val="clear" w:color="auto" w:fill="auto"/>
            <w:vAlign w:val="center"/>
          </w:tcPr>
          <w:p w:rsidR="00680159" w:rsidRPr="00190510" w:rsidRDefault="00680159" w:rsidP="00680159">
            <w:pPr>
              <w:jc w:val="center"/>
              <w:rPr>
                <w:color w:val="000000"/>
                <w:sz w:val="20"/>
                <w:szCs w:val="20"/>
              </w:rPr>
            </w:pPr>
            <w:r>
              <w:rPr>
                <w:color w:val="000000"/>
                <w:sz w:val="20"/>
                <w:szCs w:val="20"/>
              </w:rPr>
              <w:t>Тяньзинь</w:t>
            </w:r>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Лот №5</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4</w:t>
            </w:r>
            <w:r w:rsidRPr="00392906">
              <w:rPr>
                <w:color w:val="000000"/>
                <w:sz w:val="20"/>
                <w:szCs w:val="20"/>
              </w:rPr>
              <w:t>0-футовые контейнеры</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1200</w:t>
            </w:r>
          </w:p>
        </w:tc>
        <w:tc>
          <w:tcPr>
            <w:tcW w:w="3283" w:type="dxa"/>
            <w:shd w:val="clear" w:color="auto" w:fill="auto"/>
            <w:vAlign w:val="center"/>
          </w:tcPr>
          <w:p w:rsidR="00680159" w:rsidRPr="00190510" w:rsidRDefault="00680159" w:rsidP="0074391E">
            <w:pPr>
              <w:jc w:val="center"/>
              <w:rPr>
                <w:color w:val="000000"/>
                <w:sz w:val="20"/>
                <w:szCs w:val="20"/>
              </w:rPr>
            </w:pPr>
            <w:proofErr w:type="spellStart"/>
            <w:r>
              <w:rPr>
                <w:color w:val="000000"/>
                <w:sz w:val="20"/>
                <w:szCs w:val="20"/>
              </w:rPr>
              <w:t>Нингбо</w:t>
            </w:r>
            <w:proofErr w:type="spellEnd"/>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Лот №6</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4</w:t>
            </w:r>
            <w:r w:rsidRPr="00392906">
              <w:rPr>
                <w:color w:val="000000"/>
                <w:sz w:val="20"/>
                <w:szCs w:val="20"/>
              </w:rPr>
              <w:t>0-футовые контейнеры</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600</w:t>
            </w:r>
          </w:p>
        </w:tc>
        <w:tc>
          <w:tcPr>
            <w:tcW w:w="3283" w:type="dxa"/>
            <w:shd w:val="clear" w:color="auto" w:fill="auto"/>
            <w:vAlign w:val="center"/>
          </w:tcPr>
          <w:p w:rsidR="00680159" w:rsidRPr="00190510" w:rsidRDefault="00680159" w:rsidP="00680159">
            <w:pPr>
              <w:jc w:val="center"/>
              <w:rPr>
                <w:color w:val="000000"/>
                <w:sz w:val="20"/>
                <w:szCs w:val="20"/>
              </w:rPr>
            </w:pPr>
            <w:r>
              <w:rPr>
                <w:color w:val="000000"/>
                <w:sz w:val="20"/>
                <w:szCs w:val="20"/>
              </w:rPr>
              <w:t>Гуанчжоу</w:t>
            </w:r>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Лот №7</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4</w:t>
            </w:r>
            <w:r w:rsidRPr="00392906">
              <w:rPr>
                <w:color w:val="000000"/>
                <w:sz w:val="20"/>
                <w:szCs w:val="20"/>
              </w:rPr>
              <w:t>0-футовые контейнеры</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550</w:t>
            </w:r>
          </w:p>
        </w:tc>
        <w:tc>
          <w:tcPr>
            <w:tcW w:w="3283" w:type="dxa"/>
            <w:shd w:val="clear" w:color="auto" w:fill="auto"/>
            <w:vAlign w:val="center"/>
          </w:tcPr>
          <w:p w:rsidR="00680159" w:rsidRPr="00190510" w:rsidRDefault="00680159" w:rsidP="0074391E">
            <w:pPr>
              <w:jc w:val="center"/>
              <w:rPr>
                <w:color w:val="000000"/>
                <w:sz w:val="20"/>
                <w:szCs w:val="20"/>
              </w:rPr>
            </w:pPr>
            <w:r>
              <w:rPr>
                <w:color w:val="000000"/>
                <w:sz w:val="20"/>
                <w:szCs w:val="20"/>
              </w:rPr>
              <w:t>Тяньзинь</w:t>
            </w:r>
          </w:p>
        </w:tc>
      </w:tr>
    </w:tbl>
    <w:p w:rsidR="00680159" w:rsidRDefault="00680159" w:rsidP="00D94079">
      <w:pPr>
        <w:ind w:firstLine="709"/>
        <w:jc w:val="both"/>
        <w:rPr>
          <w:sz w:val="28"/>
          <w:szCs w:val="28"/>
        </w:rPr>
      </w:pPr>
    </w:p>
    <w:p w:rsidR="003D5301" w:rsidRDefault="00D94079" w:rsidP="00D94079">
      <w:pPr>
        <w:ind w:firstLine="709"/>
        <w:jc w:val="both"/>
        <w:rPr>
          <w:sz w:val="28"/>
          <w:szCs w:val="28"/>
        </w:rPr>
      </w:pPr>
      <w:r w:rsidRPr="000E2555">
        <w:rPr>
          <w:sz w:val="28"/>
          <w:szCs w:val="28"/>
        </w:rPr>
        <w:lastRenderedPageBreak/>
        <w:t>На момент технической приемки Товара он должен быть новым, не находившимся в эксплуатации.</w:t>
      </w:r>
      <w:r w:rsidR="00680159">
        <w:rPr>
          <w:sz w:val="28"/>
          <w:szCs w:val="28"/>
        </w:rPr>
        <w:t xml:space="preserve"> После технической приемки </w:t>
      </w:r>
      <w:r w:rsidR="00E11205">
        <w:rPr>
          <w:sz w:val="28"/>
          <w:szCs w:val="28"/>
        </w:rPr>
        <w:t xml:space="preserve">контейнеров </w:t>
      </w:r>
      <w:r w:rsidR="00680159">
        <w:rPr>
          <w:sz w:val="28"/>
          <w:szCs w:val="28"/>
        </w:rPr>
        <w:t>допускается попутная</w:t>
      </w:r>
      <w:r w:rsidR="00E11205">
        <w:rPr>
          <w:sz w:val="28"/>
          <w:szCs w:val="28"/>
        </w:rPr>
        <w:t xml:space="preserve"> загрузка </w:t>
      </w:r>
      <w:proofErr w:type="gramStart"/>
      <w:r w:rsidR="00E11205">
        <w:rPr>
          <w:sz w:val="28"/>
          <w:szCs w:val="28"/>
        </w:rPr>
        <w:t>грузом Заказчика</w:t>
      </w:r>
      <w:proofErr w:type="gramEnd"/>
      <w:r w:rsidR="00680159">
        <w:rPr>
          <w:sz w:val="28"/>
          <w:szCs w:val="28"/>
        </w:rPr>
        <w:t xml:space="preserve"> </w:t>
      </w:r>
      <w:r w:rsidR="00E11205">
        <w:rPr>
          <w:sz w:val="28"/>
          <w:szCs w:val="28"/>
        </w:rPr>
        <w:t>в направлении м</w:t>
      </w:r>
      <w:r w:rsidR="00E11205" w:rsidRPr="007A4A2A">
        <w:rPr>
          <w:sz w:val="28"/>
          <w:szCs w:val="28"/>
        </w:rPr>
        <w:t>ест</w:t>
      </w:r>
      <w:r w:rsidR="00E11205">
        <w:rPr>
          <w:sz w:val="28"/>
          <w:szCs w:val="28"/>
        </w:rPr>
        <w:t>а передачи/поставки</w:t>
      </w:r>
      <w:r w:rsidR="00E11205" w:rsidRPr="007A4A2A">
        <w:rPr>
          <w:sz w:val="28"/>
          <w:szCs w:val="28"/>
        </w:rPr>
        <w:t xml:space="preserve"> </w:t>
      </w:r>
      <w:r w:rsidR="00E11205">
        <w:rPr>
          <w:sz w:val="28"/>
          <w:szCs w:val="28"/>
        </w:rPr>
        <w:t>Товара.</w:t>
      </w:r>
    </w:p>
    <w:p w:rsidR="00D16123" w:rsidRDefault="008C084C" w:rsidP="008C084C">
      <w:pPr>
        <w:pStyle w:val="2"/>
        <w:numPr>
          <w:ilvl w:val="0"/>
          <w:numId w:val="0"/>
        </w:numPr>
        <w:spacing w:before="0" w:after="0"/>
        <w:ind w:firstLine="709"/>
        <w:jc w:val="both"/>
        <w:rPr>
          <w:rFonts w:cs="Times New Roman"/>
          <w:b w:val="0"/>
          <w:bCs w:val="0"/>
          <w:i w:val="0"/>
          <w:iCs w:val="0"/>
        </w:rPr>
      </w:pPr>
      <w:r w:rsidRPr="008C084C">
        <w:rPr>
          <w:rFonts w:cs="Times New Roman"/>
          <w:b w:val="0"/>
          <w:bCs w:val="0"/>
          <w:i w:val="0"/>
          <w:iCs w:val="0"/>
        </w:rPr>
        <w:t xml:space="preserve">4.5.3. </w:t>
      </w:r>
      <w:r w:rsidR="00AD1E2C" w:rsidRPr="008C084C">
        <w:rPr>
          <w:rFonts w:cs="Times New Roman"/>
          <w:b w:val="0"/>
          <w:bCs w:val="0"/>
          <w:i w:val="0"/>
          <w:iCs w:val="0"/>
        </w:rPr>
        <w:t xml:space="preserve"> </w:t>
      </w:r>
      <w:proofErr w:type="gramStart"/>
      <w:r w:rsidR="00AD1E2C" w:rsidRPr="008C084C">
        <w:rPr>
          <w:rFonts w:cs="Times New Roman"/>
          <w:b w:val="0"/>
          <w:bCs w:val="0"/>
          <w:i w:val="0"/>
          <w:iCs w:val="0"/>
        </w:rPr>
        <w:t xml:space="preserve">Контроль за изготовлением, испытаниями  </w:t>
      </w:r>
      <w:r w:rsidR="00D16123">
        <w:rPr>
          <w:rFonts w:cs="Times New Roman"/>
          <w:b w:val="0"/>
          <w:bCs w:val="0"/>
          <w:i w:val="0"/>
          <w:iCs w:val="0"/>
        </w:rPr>
        <w:t>Товара</w:t>
      </w:r>
      <w:r w:rsidRPr="008C084C">
        <w:rPr>
          <w:rFonts w:cs="Times New Roman"/>
          <w:b w:val="0"/>
          <w:bCs w:val="0"/>
          <w:i w:val="0"/>
          <w:iCs w:val="0"/>
        </w:rPr>
        <w:t xml:space="preserve"> осуществляет представитель Российского Морского Регистра Судоходства (</w:t>
      </w:r>
      <w:proofErr w:type="spellStart"/>
      <w:r w:rsidRPr="008C084C">
        <w:rPr>
          <w:rFonts w:cs="Times New Roman"/>
          <w:b w:val="0"/>
          <w:bCs w:val="0"/>
          <w:i w:val="0"/>
          <w:iCs w:val="0"/>
        </w:rPr>
        <w:t>Russian</w:t>
      </w:r>
      <w:proofErr w:type="spellEnd"/>
      <w:r w:rsidRPr="008C084C">
        <w:rPr>
          <w:rFonts w:cs="Times New Roman"/>
          <w:b w:val="0"/>
          <w:bCs w:val="0"/>
          <w:i w:val="0"/>
          <w:iCs w:val="0"/>
        </w:rPr>
        <w:t xml:space="preserve"> </w:t>
      </w:r>
      <w:proofErr w:type="spellStart"/>
      <w:r w:rsidRPr="008C084C">
        <w:rPr>
          <w:rFonts w:cs="Times New Roman"/>
          <w:b w:val="0"/>
          <w:bCs w:val="0"/>
          <w:i w:val="0"/>
          <w:iCs w:val="0"/>
        </w:rPr>
        <w:t>Maritime</w:t>
      </w:r>
      <w:proofErr w:type="spellEnd"/>
      <w:r w:rsidRPr="008C084C">
        <w:rPr>
          <w:rFonts w:cs="Times New Roman"/>
          <w:b w:val="0"/>
          <w:bCs w:val="0"/>
          <w:i w:val="0"/>
          <w:iCs w:val="0"/>
        </w:rPr>
        <w:t xml:space="preserve"> </w:t>
      </w:r>
      <w:proofErr w:type="spellStart"/>
      <w:r w:rsidRPr="008C084C">
        <w:rPr>
          <w:rFonts w:cs="Times New Roman"/>
          <w:b w:val="0"/>
          <w:bCs w:val="0"/>
          <w:i w:val="0"/>
          <w:iCs w:val="0"/>
        </w:rPr>
        <w:t>Register</w:t>
      </w:r>
      <w:proofErr w:type="spellEnd"/>
      <w:r w:rsidRPr="008C084C">
        <w:rPr>
          <w:rFonts w:cs="Times New Roman"/>
          <w:b w:val="0"/>
          <w:bCs w:val="0"/>
          <w:i w:val="0"/>
          <w:iCs w:val="0"/>
        </w:rPr>
        <w:t xml:space="preserve"> </w:t>
      </w:r>
      <w:proofErr w:type="spellStart"/>
      <w:r w:rsidRPr="008C084C">
        <w:rPr>
          <w:rFonts w:cs="Times New Roman"/>
          <w:b w:val="0"/>
          <w:bCs w:val="0"/>
          <w:i w:val="0"/>
          <w:iCs w:val="0"/>
        </w:rPr>
        <w:t>of</w:t>
      </w:r>
      <w:proofErr w:type="spellEnd"/>
      <w:r w:rsidRPr="008C084C">
        <w:rPr>
          <w:rFonts w:cs="Times New Roman"/>
          <w:b w:val="0"/>
          <w:bCs w:val="0"/>
          <w:i w:val="0"/>
          <w:iCs w:val="0"/>
        </w:rPr>
        <w:t xml:space="preserve"> </w:t>
      </w:r>
      <w:proofErr w:type="spellStart"/>
      <w:r w:rsidRPr="008C084C">
        <w:rPr>
          <w:rFonts w:cs="Times New Roman"/>
          <w:b w:val="0"/>
          <w:bCs w:val="0"/>
          <w:i w:val="0"/>
          <w:iCs w:val="0"/>
        </w:rPr>
        <w:t>Shipping</w:t>
      </w:r>
      <w:proofErr w:type="spellEnd"/>
      <w:r w:rsidRPr="008C084C">
        <w:rPr>
          <w:rFonts w:cs="Times New Roman"/>
          <w:b w:val="0"/>
          <w:bCs w:val="0"/>
          <w:i w:val="0"/>
          <w:iCs w:val="0"/>
        </w:rPr>
        <w:t xml:space="preserve"> (RS).</w:t>
      </w:r>
      <w:proofErr w:type="gramEnd"/>
      <w:r w:rsidR="00D16123">
        <w:rPr>
          <w:rFonts w:cs="Times New Roman"/>
          <w:b w:val="0"/>
          <w:bCs w:val="0"/>
          <w:i w:val="0"/>
          <w:iCs w:val="0"/>
        </w:rPr>
        <w:t xml:space="preserve"> </w:t>
      </w:r>
      <w:r w:rsidR="004F2165">
        <w:rPr>
          <w:rFonts w:cs="Times New Roman"/>
          <w:b w:val="0"/>
          <w:bCs w:val="0"/>
          <w:i w:val="0"/>
          <w:iCs w:val="0"/>
        </w:rPr>
        <w:t>После изготовления Товара</w:t>
      </w:r>
      <w:r w:rsidR="004F2165" w:rsidRPr="004F2165">
        <w:rPr>
          <w:rFonts w:cs="Times New Roman"/>
          <w:b w:val="0"/>
          <w:bCs w:val="0"/>
          <w:i w:val="0"/>
          <w:iCs w:val="0"/>
        </w:rPr>
        <w:t xml:space="preserve"> </w:t>
      </w:r>
      <w:r w:rsidR="004F2165">
        <w:rPr>
          <w:rFonts w:cs="Times New Roman"/>
          <w:b w:val="0"/>
          <w:bCs w:val="0"/>
          <w:i w:val="0"/>
          <w:iCs w:val="0"/>
        </w:rPr>
        <w:t>Поставщик направляет уведомление Заказчику о готовности Товара</w:t>
      </w:r>
      <w:r w:rsidR="000F4594">
        <w:rPr>
          <w:rFonts w:cs="Times New Roman"/>
          <w:b w:val="0"/>
          <w:bCs w:val="0"/>
          <w:i w:val="0"/>
          <w:iCs w:val="0"/>
        </w:rPr>
        <w:t>.</w:t>
      </w:r>
      <w:r w:rsidR="004F2165">
        <w:rPr>
          <w:rFonts w:cs="Times New Roman"/>
          <w:b w:val="0"/>
          <w:bCs w:val="0"/>
          <w:i w:val="0"/>
          <w:iCs w:val="0"/>
        </w:rPr>
        <w:t xml:space="preserve"> </w:t>
      </w:r>
      <w:r w:rsidR="000F4594">
        <w:rPr>
          <w:rFonts w:cs="Times New Roman"/>
          <w:b w:val="0"/>
          <w:bCs w:val="0"/>
          <w:i w:val="0"/>
          <w:iCs w:val="0"/>
        </w:rPr>
        <w:t xml:space="preserve">По </w:t>
      </w:r>
      <w:r w:rsidR="000F4594" w:rsidRPr="000F4594">
        <w:rPr>
          <w:rFonts w:cs="Times New Roman"/>
          <w:b w:val="0"/>
          <w:bCs w:val="0"/>
          <w:i w:val="0"/>
          <w:iCs w:val="0"/>
        </w:rPr>
        <w:t xml:space="preserve">согласованию </w:t>
      </w:r>
      <w:r w:rsidR="000F4594">
        <w:rPr>
          <w:rFonts w:cs="Times New Roman"/>
          <w:b w:val="0"/>
          <w:bCs w:val="0"/>
          <w:i w:val="0"/>
          <w:iCs w:val="0"/>
        </w:rPr>
        <w:t xml:space="preserve">Заказчика (Покупателя) </w:t>
      </w:r>
      <w:r w:rsidR="000F4594" w:rsidRPr="000F4594">
        <w:rPr>
          <w:rFonts w:cs="Times New Roman"/>
          <w:b w:val="0"/>
          <w:bCs w:val="0"/>
          <w:i w:val="0"/>
          <w:iCs w:val="0"/>
        </w:rPr>
        <w:t xml:space="preserve"> и</w:t>
      </w:r>
      <w:r w:rsidR="000F4594">
        <w:rPr>
          <w:rFonts w:cs="Times New Roman"/>
          <w:b w:val="0"/>
          <w:bCs w:val="0"/>
          <w:i w:val="0"/>
          <w:iCs w:val="0"/>
        </w:rPr>
        <w:t xml:space="preserve"> </w:t>
      </w:r>
      <w:r w:rsidR="000F4594" w:rsidRPr="000F4594">
        <w:rPr>
          <w:rFonts w:cs="Times New Roman"/>
          <w:b w:val="0"/>
          <w:bCs w:val="0"/>
          <w:i w:val="0"/>
          <w:iCs w:val="0"/>
        </w:rPr>
        <w:t xml:space="preserve"> По</w:t>
      </w:r>
      <w:r w:rsidR="000F4594">
        <w:rPr>
          <w:rFonts w:cs="Times New Roman"/>
          <w:b w:val="0"/>
          <w:bCs w:val="0"/>
          <w:i w:val="0"/>
          <w:iCs w:val="0"/>
        </w:rPr>
        <w:t>ставщика,</w:t>
      </w:r>
      <w:r w:rsidR="000F4594" w:rsidRPr="000F4594">
        <w:rPr>
          <w:rFonts w:cs="Times New Roman"/>
          <w:b w:val="0"/>
          <w:bCs w:val="0"/>
          <w:i w:val="0"/>
          <w:iCs w:val="0"/>
        </w:rPr>
        <w:t xml:space="preserve"> </w:t>
      </w:r>
      <w:r w:rsidR="000F4594">
        <w:rPr>
          <w:rFonts w:cs="Times New Roman"/>
          <w:b w:val="0"/>
          <w:bCs w:val="0"/>
          <w:i w:val="0"/>
          <w:iCs w:val="0"/>
        </w:rPr>
        <w:t>п</w:t>
      </w:r>
      <w:r w:rsidR="000F4594" w:rsidRPr="000F4594">
        <w:rPr>
          <w:rFonts w:cs="Times New Roman"/>
          <w:b w:val="0"/>
          <w:bCs w:val="0"/>
          <w:i w:val="0"/>
          <w:iCs w:val="0"/>
        </w:rPr>
        <w:t>о</w:t>
      </w:r>
      <w:r w:rsidR="000F4594">
        <w:rPr>
          <w:rFonts w:cs="Times New Roman"/>
          <w:b w:val="0"/>
          <w:bCs w:val="0"/>
          <w:i w:val="0"/>
          <w:iCs w:val="0"/>
        </w:rPr>
        <w:t>сле готовности Товара,</w:t>
      </w:r>
      <w:r w:rsidR="000F4594" w:rsidRPr="000F4594">
        <w:rPr>
          <w:rFonts w:cs="Times New Roman"/>
          <w:b w:val="0"/>
          <w:bCs w:val="0"/>
          <w:i w:val="0"/>
          <w:iCs w:val="0"/>
        </w:rPr>
        <w:t xml:space="preserve"> </w:t>
      </w:r>
      <w:r w:rsidR="004F2165">
        <w:rPr>
          <w:rFonts w:cs="Times New Roman"/>
          <w:b w:val="0"/>
          <w:bCs w:val="0"/>
          <w:i w:val="0"/>
          <w:iCs w:val="0"/>
        </w:rPr>
        <w:t xml:space="preserve">Заказчик (Покупатель) </w:t>
      </w:r>
      <w:r w:rsidR="000F4594">
        <w:rPr>
          <w:rFonts w:cs="Times New Roman"/>
          <w:b w:val="0"/>
          <w:bCs w:val="0"/>
          <w:i w:val="0"/>
          <w:iCs w:val="0"/>
        </w:rPr>
        <w:t>информирует</w:t>
      </w:r>
      <w:r w:rsidR="004F2165">
        <w:rPr>
          <w:rFonts w:cs="Times New Roman"/>
          <w:b w:val="0"/>
          <w:bCs w:val="0"/>
          <w:i w:val="0"/>
          <w:iCs w:val="0"/>
        </w:rPr>
        <w:t xml:space="preserve"> </w:t>
      </w:r>
      <w:r w:rsidR="000F4594">
        <w:rPr>
          <w:rFonts w:cs="Times New Roman"/>
          <w:b w:val="0"/>
          <w:bCs w:val="0"/>
          <w:i w:val="0"/>
          <w:iCs w:val="0"/>
        </w:rPr>
        <w:t xml:space="preserve">Поставщика о начале отгрузки Товара </w:t>
      </w:r>
      <w:r w:rsidR="000F4594" w:rsidRPr="000F4594">
        <w:rPr>
          <w:rFonts w:cs="Times New Roman"/>
          <w:b w:val="0"/>
          <w:bCs w:val="0"/>
          <w:i w:val="0"/>
          <w:iCs w:val="0"/>
        </w:rPr>
        <w:t>(по количеству партии Товара и дате поставки)</w:t>
      </w:r>
      <w:r w:rsidR="000F4594">
        <w:rPr>
          <w:rFonts w:cs="Times New Roman"/>
          <w:b w:val="0"/>
          <w:bCs w:val="0"/>
          <w:i w:val="0"/>
          <w:iCs w:val="0"/>
        </w:rPr>
        <w:t xml:space="preserve"> на контейнерный </w:t>
      </w:r>
      <w:r w:rsidR="000F4594" w:rsidRPr="000F4594">
        <w:rPr>
          <w:rFonts w:cs="Times New Roman"/>
          <w:b w:val="0"/>
          <w:bCs w:val="0"/>
          <w:i w:val="0"/>
          <w:iCs w:val="0"/>
        </w:rPr>
        <w:t>терминал</w:t>
      </w:r>
      <w:r w:rsidR="000F4594">
        <w:rPr>
          <w:rFonts w:cs="Times New Roman"/>
          <w:b w:val="0"/>
          <w:bCs w:val="0"/>
          <w:i w:val="0"/>
          <w:iCs w:val="0"/>
        </w:rPr>
        <w:t>.</w:t>
      </w:r>
    </w:p>
    <w:p w:rsidR="00911C2E" w:rsidRDefault="00D16123" w:rsidP="008C084C">
      <w:pPr>
        <w:pStyle w:val="2"/>
        <w:numPr>
          <w:ilvl w:val="0"/>
          <w:numId w:val="0"/>
        </w:numPr>
        <w:spacing w:before="0" w:after="0"/>
        <w:ind w:firstLine="709"/>
        <w:jc w:val="both"/>
        <w:rPr>
          <w:rFonts w:cs="Times New Roman"/>
          <w:b w:val="0"/>
          <w:bCs w:val="0"/>
          <w:i w:val="0"/>
          <w:iCs w:val="0"/>
        </w:rPr>
      </w:pPr>
      <w:proofErr w:type="gramStart"/>
      <w:r>
        <w:rPr>
          <w:rFonts w:cs="Times New Roman"/>
          <w:b w:val="0"/>
          <w:bCs w:val="0"/>
          <w:i w:val="0"/>
          <w:iCs w:val="0"/>
        </w:rPr>
        <w:t>Поставщик</w:t>
      </w:r>
      <w:r w:rsidR="008C084C" w:rsidRPr="008C084C">
        <w:rPr>
          <w:rFonts w:cs="Times New Roman"/>
          <w:b w:val="0"/>
          <w:bCs w:val="0"/>
          <w:i w:val="0"/>
          <w:iCs w:val="0"/>
        </w:rPr>
        <w:t xml:space="preserve"> обяз</w:t>
      </w:r>
      <w:r w:rsidR="008C084C">
        <w:rPr>
          <w:rFonts w:cs="Times New Roman"/>
          <w:b w:val="0"/>
          <w:bCs w:val="0"/>
          <w:i w:val="0"/>
          <w:iCs w:val="0"/>
        </w:rPr>
        <w:t>уется</w:t>
      </w:r>
      <w:r w:rsidR="008C084C" w:rsidRPr="008C084C">
        <w:rPr>
          <w:rFonts w:cs="Times New Roman"/>
          <w:b w:val="0"/>
          <w:bCs w:val="0"/>
          <w:i w:val="0"/>
          <w:iCs w:val="0"/>
        </w:rPr>
        <w:t xml:space="preserve"> организовать хранение </w:t>
      </w:r>
      <w:r>
        <w:rPr>
          <w:rFonts w:cs="Times New Roman"/>
          <w:b w:val="0"/>
          <w:bCs w:val="0"/>
          <w:i w:val="0"/>
          <w:iCs w:val="0"/>
        </w:rPr>
        <w:t>Товара (в том числе бесплатное</w:t>
      </w:r>
      <w:r w:rsidR="0089499A">
        <w:rPr>
          <w:rFonts w:cs="Times New Roman"/>
          <w:b w:val="0"/>
          <w:bCs w:val="0"/>
          <w:i w:val="0"/>
          <w:iCs w:val="0"/>
        </w:rPr>
        <w:t xml:space="preserve">, </w:t>
      </w:r>
      <w:r w:rsidR="003E59EF">
        <w:rPr>
          <w:rFonts w:cs="Times New Roman"/>
          <w:b w:val="0"/>
          <w:bCs w:val="0"/>
          <w:i w:val="0"/>
          <w:iCs w:val="0"/>
        </w:rPr>
        <w:t xml:space="preserve">срок которого </w:t>
      </w:r>
      <w:r w:rsidR="0089499A">
        <w:rPr>
          <w:rFonts w:cs="Times New Roman"/>
          <w:b w:val="0"/>
          <w:bCs w:val="0"/>
          <w:i w:val="0"/>
          <w:iCs w:val="0"/>
        </w:rPr>
        <w:t>указывается в финансово - коммерческом приложении</w:t>
      </w:r>
      <w:r>
        <w:rPr>
          <w:rFonts w:cs="Times New Roman"/>
          <w:b w:val="0"/>
          <w:bCs w:val="0"/>
          <w:i w:val="0"/>
          <w:iCs w:val="0"/>
        </w:rPr>
        <w:t>)</w:t>
      </w:r>
      <w:r w:rsidR="008C084C" w:rsidRPr="008C084C">
        <w:rPr>
          <w:rFonts w:cs="Times New Roman"/>
          <w:b w:val="0"/>
          <w:bCs w:val="0"/>
          <w:i w:val="0"/>
          <w:iCs w:val="0"/>
        </w:rPr>
        <w:t xml:space="preserve"> </w:t>
      </w:r>
      <w:r w:rsidR="00AD1E2C" w:rsidRPr="008C084C">
        <w:rPr>
          <w:rFonts w:cs="Times New Roman"/>
          <w:b w:val="0"/>
          <w:bCs w:val="0"/>
          <w:i w:val="0"/>
          <w:iCs w:val="0"/>
        </w:rPr>
        <w:t>на складе</w:t>
      </w:r>
      <w:r w:rsidR="008C084C">
        <w:rPr>
          <w:rFonts w:cs="Times New Roman"/>
          <w:b w:val="0"/>
          <w:bCs w:val="0"/>
          <w:i w:val="0"/>
          <w:iCs w:val="0"/>
        </w:rPr>
        <w:t>/</w:t>
      </w:r>
      <w:r>
        <w:rPr>
          <w:rFonts w:cs="Times New Roman"/>
          <w:b w:val="0"/>
          <w:bCs w:val="0"/>
          <w:i w:val="0"/>
          <w:iCs w:val="0"/>
        </w:rPr>
        <w:t xml:space="preserve">контейнерной </w:t>
      </w:r>
      <w:r w:rsidR="008C084C">
        <w:rPr>
          <w:rFonts w:cs="Times New Roman"/>
          <w:b w:val="0"/>
          <w:bCs w:val="0"/>
          <w:i w:val="0"/>
          <w:iCs w:val="0"/>
        </w:rPr>
        <w:t xml:space="preserve">площадке </w:t>
      </w:r>
      <w:r w:rsidR="00AD1E2C" w:rsidRPr="008C084C">
        <w:rPr>
          <w:rFonts w:cs="Times New Roman"/>
          <w:b w:val="0"/>
          <w:bCs w:val="0"/>
          <w:i w:val="0"/>
          <w:iCs w:val="0"/>
        </w:rPr>
        <w:t xml:space="preserve">Поставщика </w:t>
      </w:r>
      <w:r w:rsidR="004F2165">
        <w:rPr>
          <w:rFonts w:cs="Times New Roman"/>
          <w:b w:val="0"/>
          <w:bCs w:val="0"/>
          <w:i w:val="0"/>
          <w:iCs w:val="0"/>
        </w:rPr>
        <w:t>с даты изготовления Товара (уведомления Поставщик</w:t>
      </w:r>
      <w:r w:rsidR="003E59EF">
        <w:rPr>
          <w:rFonts w:cs="Times New Roman"/>
          <w:b w:val="0"/>
          <w:bCs w:val="0"/>
          <w:i w:val="0"/>
          <w:iCs w:val="0"/>
        </w:rPr>
        <w:t>ом Покупателя</w:t>
      </w:r>
      <w:r w:rsidR="004F2165">
        <w:rPr>
          <w:rFonts w:cs="Times New Roman"/>
          <w:b w:val="0"/>
          <w:bCs w:val="0"/>
          <w:i w:val="0"/>
          <w:iCs w:val="0"/>
        </w:rPr>
        <w:t xml:space="preserve"> о готовности Товара</w:t>
      </w:r>
      <w:r w:rsidR="003E59EF">
        <w:rPr>
          <w:rFonts w:cs="Times New Roman"/>
          <w:b w:val="0"/>
          <w:bCs w:val="0"/>
          <w:i w:val="0"/>
          <w:iCs w:val="0"/>
        </w:rPr>
        <w:t xml:space="preserve"> (партии Товара) к отгрузке</w:t>
      </w:r>
      <w:r w:rsidR="004F2165">
        <w:rPr>
          <w:rFonts w:cs="Times New Roman"/>
          <w:b w:val="0"/>
          <w:bCs w:val="0"/>
          <w:i w:val="0"/>
          <w:iCs w:val="0"/>
        </w:rPr>
        <w:t xml:space="preserve">) </w:t>
      </w:r>
      <w:r w:rsidR="00AD1E2C" w:rsidRPr="008C084C">
        <w:rPr>
          <w:rFonts w:cs="Times New Roman"/>
          <w:b w:val="0"/>
          <w:bCs w:val="0"/>
          <w:i w:val="0"/>
          <w:iCs w:val="0"/>
        </w:rPr>
        <w:t xml:space="preserve">до момента </w:t>
      </w:r>
      <w:r w:rsidR="008C084C">
        <w:rPr>
          <w:rFonts w:cs="Times New Roman"/>
          <w:b w:val="0"/>
          <w:bCs w:val="0"/>
          <w:i w:val="0"/>
          <w:iCs w:val="0"/>
        </w:rPr>
        <w:t xml:space="preserve">подачи новых контейнеров </w:t>
      </w:r>
      <w:r>
        <w:rPr>
          <w:rFonts w:cs="Times New Roman"/>
          <w:b w:val="0"/>
          <w:bCs w:val="0"/>
          <w:i w:val="0"/>
          <w:iCs w:val="0"/>
        </w:rPr>
        <w:t>Заказчику</w:t>
      </w:r>
      <w:r w:rsidRPr="00D16123">
        <w:rPr>
          <w:rFonts w:cs="Times New Roman"/>
          <w:b w:val="0"/>
          <w:bCs w:val="0"/>
          <w:i w:val="0"/>
          <w:iCs w:val="0"/>
        </w:rPr>
        <w:t xml:space="preserve"> (Покупател</w:t>
      </w:r>
      <w:r>
        <w:rPr>
          <w:rFonts w:cs="Times New Roman"/>
          <w:b w:val="0"/>
          <w:bCs w:val="0"/>
          <w:i w:val="0"/>
          <w:iCs w:val="0"/>
        </w:rPr>
        <w:t>ю</w:t>
      </w:r>
      <w:r w:rsidRPr="00D16123">
        <w:rPr>
          <w:rFonts w:cs="Times New Roman"/>
          <w:b w:val="0"/>
          <w:bCs w:val="0"/>
          <w:i w:val="0"/>
          <w:iCs w:val="0"/>
        </w:rPr>
        <w:t>)</w:t>
      </w:r>
      <w:r w:rsidRPr="000E2555">
        <w:t xml:space="preserve"> </w:t>
      </w:r>
      <w:r>
        <w:rPr>
          <w:rFonts w:cs="Times New Roman"/>
          <w:b w:val="0"/>
          <w:bCs w:val="0"/>
          <w:i w:val="0"/>
          <w:iCs w:val="0"/>
        </w:rPr>
        <w:t>для последующей их</w:t>
      </w:r>
      <w:r w:rsidR="008C084C">
        <w:rPr>
          <w:rFonts w:cs="Times New Roman"/>
          <w:b w:val="0"/>
          <w:bCs w:val="0"/>
          <w:i w:val="0"/>
          <w:iCs w:val="0"/>
        </w:rPr>
        <w:t xml:space="preserve"> </w:t>
      </w:r>
      <w:r w:rsidR="00AD1E2C" w:rsidRPr="008C084C">
        <w:rPr>
          <w:rFonts w:cs="Times New Roman"/>
          <w:b w:val="0"/>
          <w:bCs w:val="0"/>
          <w:i w:val="0"/>
          <w:iCs w:val="0"/>
        </w:rPr>
        <w:t xml:space="preserve">технической приемки </w:t>
      </w:r>
      <w:r>
        <w:rPr>
          <w:rFonts w:cs="Times New Roman"/>
          <w:b w:val="0"/>
          <w:bCs w:val="0"/>
          <w:i w:val="0"/>
          <w:iCs w:val="0"/>
        </w:rPr>
        <w:t xml:space="preserve">на контейнерных терминалах </w:t>
      </w:r>
      <w:r w:rsidR="003E59EF" w:rsidRPr="003E59EF">
        <w:rPr>
          <w:rFonts w:cs="Times New Roman"/>
          <w:b w:val="0"/>
          <w:bCs w:val="0"/>
          <w:i w:val="0"/>
          <w:iCs w:val="0"/>
        </w:rPr>
        <w:t xml:space="preserve">на контейнерных терминалах </w:t>
      </w:r>
      <w:r w:rsidR="008C084C" w:rsidRPr="008C084C">
        <w:rPr>
          <w:rFonts w:cs="Times New Roman"/>
          <w:b w:val="0"/>
          <w:bCs w:val="0"/>
          <w:i w:val="0"/>
          <w:iCs w:val="0"/>
        </w:rPr>
        <w:t xml:space="preserve">в </w:t>
      </w:r>
      <w:r w:rsidR="00AD1E2C" w:rsidRPr="008C084C">
        <w:rPr>
          <w:rFonts w:cs="Times New Roman"/>
          <w:b w:val="0"/>
          <w:bCs w:val="0"/>
          <w:i w:val="0"/>
          <w:iCs w:val="0"/>
        </w:rPr>
        <w:t>городах Китайской Народной Республики</w:t>
      </w:r>
      <w:r w:rsidR="003E59EF">
        <w:rPr>
          <w:rFonts w:cs="Times New Roman"/>
          <w:b w:val="0"/>
          <w:bCs w:val="0"/>
          <w:i w:val="0"/>
          <w:iCs w:val="0"/>
        </w:rPr>
        <w:t>, указанных в</w:t>
      </w:r>
      <w:proofErr w:type="gramEnd"/>
      <w:r w:rsidR="003E59EF">
        <w:rPr>
          <w:rFonts w:cs="Times New Roman"/>
          <w:b w:val="0"/>
          <w:bCs w:val="0"/>
          <w:i w:val="0"/>
          <w:iCs w:val="0"/>
        </w:rPr>
        <w:t xml:space="preserve"> таблице пункта 4.5.2</w:t>
      </w:r>
      <w:r w:rsidR="003E59EF" w:rsidRPr="003E59EF">
        <w:rPr>
          <w:rFonts w:cs="Times New Roman"/>
          <w:b w:val="0"/>
          <w:bCs w:val="0"/>
          <w:i w:val="0"/>
          <w:iCs w:val="0"/>
        </w:rPr>
        <w:t xml:space="preserve"> </w:t>
      </w:r>
      <w:r w:rsidR="003E59EF">
        <w:rPr>
          <w:rFonts w:cs="Times New Roman"/>
          <w:b w:val="0"/>
          <w:bCs w:val="0"/>
          <w:i w:val="0"/>
          <w:iCs w:val="0"/>
        </w:rPr>
        <w:t>настоящего</w:t>
      </w:r>
      <w:r w:rsidR="003E59EF" w:rsidRPr="008C084C">
        <w:rPr>
          <w:rFonts w:cs="Times New Roman"/>
          <w:b w:val="0"/>
          <w:bCs w:val="0"/>
          <w:i w:val="0"/>
          <w:iCs w:val="0"/>
        </w:rPr>
        <w:t xml:space="preserve"> Технического задания</w:t>
      </w:r>
      <w:r w:rsidR="008C084C">
        <w:rPr>
          <w:rFonts w:cs="Times New Roman"/>
          <w:b w:val="0"/>
          <w:bCs w:val="0"/>
          <w:i w:val="0"/>
          <w:iCs w:val="0"/>
        </w:rPr>
        <w:t xml:space="preserve">. </w:t>
      </w:r>
    </w:p>
    <w:p w:rsidR="00AD1E2C" w:rsidRPr="008C084C" w:rsidRDefault="00D16123" w:rsidP="008C084C">
      <w:pPr>
        <w:pStyle w:val="2"/>
        <w:numPr>
          <w:ilvl w:val="0"/>
          <w:numId w:val="0"/>
        </w:numPr>
        <w:spacing w:before="0" w:after="0"/>
        <w:ind w:firstLine="709"/>
        <w:jc w:val="both"/>
        <w:rPr>
          <w:rFonts w:cs="Times New Roman"/>
          <w:b w:val="0"/>
          <w:bCs w:val="0"/>
          <w:i w:val="0"/>
          <w:iCs w:val="0"/>
        </w:rPr>
      </w:pPr>
      <w:r>
        <w:rPr>
          <w:rFonts w:cs="Times New Roman"/>
          <w:b w:val="0"/>
          <w:bCs w:val="0"/>
          <w:i w:val="0"/>
          <w:iCs w:val="0"/>
        </w:rPr>
        <w:t xml:space="preserve">Для контроля сохранности </w:t>
      </w:r>
      <w:r w:rsidR="00911C2E">
        <w:rPr>
          <w:rFonts w:cs="Times New Roman"/>
          <w:b w:val="0"/>
          <w:bCs w:val="0"/>
          <w:i w:val="0"/>
          <w:iCs w:val="0"/>
        </w:rPr>
        <w:t xml:space="preserve">Товара </w:t>
      </w:r>
      <w:r>
        <w:rPr>
          <w:rFonts w:cs="Times New Roman"/>
          <w:b w:val="0"/>
          <w:bCs w:val="0"/>
          <w:i w:val="0"/>
          <w:iCs w:val="0"/>
        </w:rPr>
        <w:t>о</w:t>
      </w:r>
      <w:r w:rsidR="00AD1E2C" w:rsidRPr="008C084C">
        <w:rPr>
          <w:rFonts w:cs="Times New Roman"/>
          <w:b w:val="0"/>
          <w:bCs w:val="0"/>
          <w:i w:val="0"/>
          <w:iCs w:val="0"/>
        </w:rPr>
        <w:t xml:space="preserve">кончательная техническая  приемка осуществляется на </w:t>
      </w:r>
      <w:r>
        <w:rPr>
          <w:rFonts w:cs="Times New Roman"/>
          <w:b w:val="0"/>
          <w:bCs w:val="0"/>
          <w:i w:val="0"/>
          <w:iCs w:val="0"/>
        </w:rPr>
        <w:t xml:space="preserve">контейнерных </w:t>
      </w:r>
      <w:r w:rsidR="00AD1E2C" w:rsidRPr="008C084C">
        <w:rPr>
          <w:rFonts w:cs="Times New Roman"/>
          <w:b w:val="0"/>
          <w:bCs w:val="0"/>
          <w:i w:val="0"/>
          <w:iCs w:val="0"/>
        </w:rPr>
        <w:t>терминал</w:t>
      </w:r>
      <w:r>
        <w:rPr>
          <w:rFonts w:cs="Times New Roman"/>
          <w:b w:val="0"/>
          <w:bCs w:val="0"/>
          <w:i w:val="0"/>
          <w:iCs w:val="0"/>
        </w:rPr>
        <w:t>ах</w:t>
      </w:r>
      <w:r w:rsidR="008C084C" w:rsidRPr="008C084C">
        <w:rPr>
          <w:rFonts w:cs="Times New Roman"/>
          <w:b w:val="0"/>
          <w:bCs w:val="0"/>
          <w:i w:val="0"/>
          <w:iCs w:val="0"/>
        </w:rPr>
        <w:t xml:space="preserve"> в городах Китайской Народной Республики</w:t>
      </w:r>
      <w:r w:rsidR="003E59EF">
        <w:rPr>
          <w:rFonts w:cs="Times New Roman"/>
          <w:b w:val="0"/>
          <w:bCs w:val="0"/>
          <w:i w:val="0"/>
          <w:iCs w:val="0"/>
        </w:rPr>
        <w:t>,</w:t>
      </w:r>
      <w:r w:rsidR="008C084C">
        <w:rPr>
          <w:rFonts w:cs="Times New Roman"/>
          <w:b w:val="0"/>
          <w:bCs w:val="0"/>
          <w:i w:val="0"/>
          <w:iCs w:val="0"/>
        </w:rPr>
        <w:t xml:space="preserve"> указанн</w:t>
      </w:r>
      <w:r w:rsidR="003E59EF">
        <w:rPr>
          <w:rFonts w:cs="Times New Roman"/>
          <w:b w:val="0"/>
          <w:bCs w:val="0"/>
          <w:i w:val="0"/>
          <w:iCs w:val="0"/>
        </w:rPr>
        <w:t>ых</w:t>
      </w:r>
      <w:r w:rsidR="008C084C">
        <w:rPr>
          <w:rFonts w:cs="Times New Roman"/>
          <w:b w:val="0"/>
          <w:bCs w:val="0"/>
          <w:i w:val="0"/>
          <w:iCs w:val="0"/>
        </w:rPr>
        <w:t xml:space="preserve"> в пункте 4.5.2</w:t>
      </w:r>
      <w:r w:rsidR="003E59EF">
        <w:rPr>
          <w:rFonts w:cs="Times New Roman"/>
          <w:b w:val="0"/>
          <w:bCs w:val="0"/>
          <w:i w:val="0"/>
          <w:iCs w:val="0"/>
        </w:rPr>
        <w:t xml:space="preserve"> настоящего</w:t>
      </w:r>
      <w:r w:rsidR="008C084C" w:rsidRPr="008C084C">
        <w:rPr>
          <w:rFonts w:cs="Times New Roman"/>
          <w:b w:val="0"/>
          <w:bCs w:val="0"/>
          <w:i w:val="0"/>
          <w:iCs w:val="0"/>
        </w:rPr>
        <w:t xml:space="preserve"> Технического задания</w:t>
      </w:r>
      <w:r w:rsidR="008C084C">
        <w:rPr>
          <w:rFonts w:cs="Times New Roman"/>
          <w:b w:val="0"/>
          <w:bCs w:val="0"/>
          <w:i w:val="0"/>
          <w:iCs w:val="0"/>
        </w:rPr>
        <w:t>.</w:t>
      </w:r>
    </w:p>
    <w:p w:rsidR="00680159" w:rsidRDefault="00680159" w:rsidP="00D94079">
      <w:pPr>
        <w:ind w:firstLine="709"/>
        <w:jc w:val="both"/>
        <w:rPr>
          <w:sz w:val="28"/>
          <w:szCs w:val="28"/>
        </w:rPr>
      </w:pPr>
    </w:p>
    <w:p w:rsidR="002E18D3" w:rsidRPr="006400A0" w:rsidRDefault="002E18D3" w:rsidP="000E2555">
      <w:pPr>
        <w:jc w:val="center"/>
        <w:outlineLvl w:val="0"/>
        <w:rPr>
          <w:b/>
          <w:sz w:val="32"/>
          <w:szCs w:val="32"/>
        </w:rPr>
      </w:pPr>
      <w:r w:rsidRPr="00E835BB">
        <w:rPr>
          <w:b/>
          <w:bCs/>
          <w:sz w:val="32"/>
          <w:szCs w:val="32"/>
        </w:rPr>
        <w:t xml:space="preserve">Раздел </w:t>
      </w:r>
      <w:r w:rsidR="006400A0" w:rsidRPr="00E835BB">
        <w:rPr>
          <w:b/>
          <w:bCs/>
          <w:sz w:val="32"/>
          <w:szCs w:val="32"/>
        </w:rPr>
        <w:t>5</w:t>
      </w:r>
      <w:r w:rsidRPr="00E835BB">
        <w:rPr>
          <w:b/>
          <w:bCs/>
          <w:sz w:val="32"/>
          <w:szCs w:val="32"/>
        </w:rPr>
        <w:t>. Информационная карта</w:t>
      </w:r>
      <w:r w:rsidRPr="006400A0">
        <w:rPr>
          <w:b/>
          <w:sz w:val="32"/>
          <w:szCs w:val="32"/>
        </w:rPr>
        <w:t xml:space="preserve"> </w:t>
      </w:r>
    </w:p>
    <w:p w:rsidR="00E835BB" w:rsidRDefault="00E835BB" w:rsidP="000E2555">
      <w:pPr>
        <w:ind w:firstLine="709"/>
        <w:jc w:val="both"/>
        <w:rPr>
          <w:sz w:val="28"/>
        </w:rPr>
      </w:pPr>
    </w:p>
    <w:p w:rsidR="002E18D3" w:rsidRPr="000E2555" w:rsidRDefault="002E18D3" w:rsidP="000E2555">
      <w:pPr>
        <w:ind w:firstLine="709"/>
        <w:jc w:val="both"/>
        <w:rPr>
          <w:sz w:val="28"/>
        </w:rPr>
      </w:pPr>
      <w:r w:rsidRPr="000E2555">
        <w:rPr>
          <w:sz w:val="28"/>
        </w:rPr>
        <w:t xml:space="preserve">Следующие условия проведения </w:t>
      </w:r>
      <w:r w:rsidR="007C51E1" w:rsidRPr="000E2555">
        <w:rPr>
          <w:sz w:val="28"/>
        </w:rPr>
        <w:t>З</w:t>
      </w:r>
      <w:r w:rsidRPr="000E2555">
        <w:rPr>
          <w:sz w:val="28"/>
        </w:rPr>
        <w:t xml:space="preserve">апроса предложений являются неотъемлемой частью настоящей документации, уточняют и </w:t>
      </w:r>
      <w:r w:rsidR="00EF779C" w:rsidRPr="000E2555">
        <w:rPr>
          <w:sz w:val="28"/>
        </w:rPr>
        <w:t>дополняют положения настоящей документации о закупке</w:t>
      </w:r>
      <w:r w:rsidR="00A26820" w:rsidRPr="000E2555">
        <w:rPr>
          <w:sz w:val="28"/>
        </w:rPr>
        <w:t xml:space="preserve"> (приглашения участия </w:t>
      </w:r>
      <w:r w:rsidR="007C51E1" w:rsidRPr="000E2555">
        <w:rPr>
          <w:sz w:val="28"/>
        </w:rPr>
        <w:t>в З</w:t>
      </w:r>
      <w:r w:rsidR="00A26820" w:rsidRPr="000E2555">
        <w:rPr>
          <w:sz w:val="28"/>
        </w:rPr>
        <w:t>апросе предложений)</w:t>
      </w:r>
      <w:r w:rsidR="00EF779C" w:rsidRPr="000E2555">
        <w:rPr>
          <w:sz w:val="28"/>
        </w:rPr>
        <w:t>.</w:t>
      </w:r>
    </w:p>
    <w:p w:rsidR="002E18D3" w:rsidRPr="000E2555" w:rsidRDefault="002E18D3" w:rsidP="000E2555">
      <w:pPr>
        <w:ind w:firstLine="709"/>
        <w:jc w:val="both"/>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551"/>
        <w:gridCol w:w="4536"/>
        <w:gridCol w:w="2232"/>
      </w:tblGrid>
      <w:tr w:rsidR="002E18D3" w:rsidRPr="00F86FAA" w:rsidTr="00EF779C">
        <w:tc>
          <w:tcPr>
            <w:tcW w:w="534" w:type="dxa"/>
            <w:vAlign w:val="center"/>
          </w:tcPr>
          <w:p w:rsidR="002E18D3" w:rsidRPr="00F86FAA" w:rsidRDefault="002E18D3" w:rsidP="00804946">
            <w:pPr>
              <w:pStyle w:val="Default"/>
              <w:jc w:val="center"/>
              <w:rPr>
                <w:b/>
                <w:color w:val="auto"/>
              </w:rPr>
            </w:pPr>
            <w:r w:rsidRPr="00F86FAA">
              <w:rPr>
                <w:b/>
                <w:color w:val="auto"/>
              </w:rPr>
              <w:t xml:space="preserve">№ </w:t>
            </w:r>
            <w:proofErr w:type="gramStart"/>
            <w:r w:rsidRPr="00F86FAA">
              <w:rPr>
                <w:b/>
                <w:color w:val="auto"/>
              </w:rPr>
              <w:t>п</w:t>
            </w:r>
            <w:proofErr w:type="gramEnd"/>
            <w:r w:rsidRPr="00F86FAA">
              <w:rPr>
                <w:b/>
                <w:color w:val="auto"/>
              </w:rPr>
              <w:t>/п</w:t>
            </w:r>
          </w:p>
          <w:p w:rsidR="002E18D3" w:rsidRPr="00F86FAA" w:rsidRDefault="002E18D3" w:rsidP="00804946">
            <w:pPr>
              <w:pStyle w:val="19"/>
              <w:ind w:firstLine="0"/>
              <w:jc w:val="center"/>
              <w:rPr>
                <w:b/>
                <w:sz w:val="24"/>
                <w:szCs w:val="24"/>
              </w:rPr>
            </w:pPr>
          </w:p>
        </w:tc>
        <w:tc>
          <w:tcPr>
            <w:tcW w:w="2551" w:type="dxa"/>
            <w:vAlign w:val="center"/>
          </w:tcPr>
          <w:p w:rsidR="002E18D3" w:rsidRPr="00F86FAA" w:rsidRDefault="002E18D3" w:rsidP="00804946">
            <w:pPr>
              <w:pStyle w:val="Default"/>
              <w:jc w:val="center"/>
              <w:rPr>
                <w:b/>
                <w:color w:val="auto"/>
              </w:rPr>
            </w:pPr>
            <w:r w:rsidRPr="00F86FAA">
              <w:rPr>
                <w:b/>
                <w:color w:val="auto"/>
              </w:rPr>
              <w:t xml:space="preserve">Наименование </w:t>
            </w:r>
            <w:proofErr w:type="gramStart"/>
            <w:r w:rsidRPr="00F86FAA">
              <w:rPr>
                <w:b/>
                <w:color w:val="auto"/>
              </w:rPr>
              <w:t>п</w:t>
            </w:r>
            <w:proofErr w:type="gramEnd"/>
            <w:r w:rsidRPr="00F86FAA">
              <w:rPr>
                <w:b/>
                <w:color w:val="auto"/>
              </w:rPr>
              <w:t>/п</w:t>
            </w:r>
          </w:p>
        </w:tc>
        <w:tc>
          <w:tcPr>
            <w:tcW w:w="6768" w:type="dxa"/>
            <w:gridSpan w:val="2"/>
            <w:vAlign w:val="center"/>
          </w:tcPr>
          <w:p w:rsidR="002E18D3" w:rsidRPr="00F86FAA" w:rsidRDefault="002E18D3" w:rsidP="0087521C">
            <w:pPr>
              <w:pStyle w:val="Default"/>
              <w:jc w:val="center"/>
              <w:rPr>
                <w:b/>
                <w:color w:val="auto"/>
              </w:rPr>
            </w:pPr>
            <w:r w:rsidRPr="00F86FAA">
              <w:rPr>
                <w:b/>
                <w:color w:val="auto"/>
              </w:rPr>
              <w:t>Содержание</w:t>
            </w:r>
            <w:r w:rsidR="00733ADD" w:rsidRPr="00F86FAA">
              <w:rPr>
                <w:i/>
                <w:color w:val="auto"/>
              </w:rPr>
              <w:t xml:space="preserve"> </w:t>
            </w:r>
          </w:p>
        </w:tc>
      </w:tr>
      <w:tr w:rsidR="002E18D3" w:rsidRPr="00F86FAA" w:rsidTr="00EF779C">
        <w:tc>
          <w:tcPr>
            <w:tcW w:w="534" w:type="dxa"/>
          </w:tcPr>
          <w:p w:rsidR="002E18D3" w:rsidRPr="00F86FAA" w:rsidRDefault="002E18D3" w:rsidP="00804946">
            <w:pPr>
              <w:pStyle w:val="19"/>
              <w:ind w:firstLine="0"/>
              <w:rPr>
                <w:b/>
                <w:sz w:val="24"/>
                <w:szCs w:val="24"/>
              </w:rPr>
            </w:pPr>
            <w:r w:rsidRPr="00F86FAA">
              <w:rPr>
                <w:b/>
                <w:sz w:val="24"/>
                <w:szCs w:val="24"/>
              </w:rPr>
              <w:t>1.</w:t>
            </w:r>
          </w:p>
        </w:tc>
        <w:tc>
          <w:tcPr>
            <w:tcW w:w="2551" w:type="dxa"/>
          </w:tcPr>
          <w:p w:rsidR="002E18D3" w:rsidRPr="00F86FAA" w:rsidRDefault="00E87200">
            <w:pPr>
              <w:pStyle w:val="Default"/>
              <w:rPr>
                <w:b/>
                <w:color w:val="auto"/>
              </w:rPr>
            </w:pPr>
            <w:r>
              <w:rPr>
                <w:b/>
                <w:color w:val="auto"/>
              </w:rPr>
              <w:tab/>
            </w:r>
          </w:p>
        </w:tc>
        <w:tc>
          <w:tcPr>
            <w:tcW w:w="6768" w:type="dxa"/>
            <w:gridSpan w:val="2"/>
          </w:tcPr>
          <w:p w:rsidR="002E18D3" w:rsidRPr="0005464B" w:rsidRDefault="00B4382C" w:rsidP="005A3055">
            <w:pPr>
              <w:pStyle w:val="19"/>
              <w:ind w:firstLine="0"/>
              <w:rPr>
                <w:sz w:val="24"/>
                <w:szCs w:val="24"/>
              </w:rPr>
            </w:pPr>
            <w:r w:rsidRPr="00F400CD">
              <w:rPr>
                <w:sz w:val="24"/>
                <w:szCs w:val="24"/>
              </w:rPr>
              <w:t xml:space="preserve">Запрос предложений № </w:t>
            </w:r>
            <w:r w:rsidR="00FD1394" w:rsidRPr="00F400CD">
              <w:rPr>
                <w:sz w:val="24"/>
              </w:rPr>
              <w:t>ЗП</w:t>
            </w:r>
            <w:r w:rsidR="00C47406" w:rsidRPr="00F400CD">
              <w:rPr>
                <w:sz w:val="24"/>
              </w:rPr>
              <w:t>э</w:t>
            </w:r>
            <w:r w:rsidR="000E2555" w:rsidRPr="00F400CD">
              <w:rPr>
                <w:sz w:val="24"/>
              </w:rPr>
              <w:t>-</w:t>
            </w:r>
            <w:r w:rsidR="00FD1394" w:rsidRPr="00F400CD">
              <w:rPr>
                <w:sz w:val="24"/>
              </w:rPr>
              <w:t>ЦКПРК</w:t>
            </w:r>
            <w:r w:rsidR="00433A78" w:rsidRPr="00F400CD">
              <w:rPr>
                <w:sz w:val="24"/>
              </w:rPr>
              <w:t>-</w:t>
            </w:r>
            <w:r w:rsidR="008A1B48" w:rsidRPr="00F400CD">
              <w:rPr>
                <w:sz w:val="24"/>
              </w:rPr>
              <w:t>17</w:t>
            </w:r>
            <w:r w:rsidR="000E2555" w:rsidRPr="005A3055">
              <w:rPr>
                <w:sz w:val="24"/>
              </w:rPr>
              <w:t>-</w:t>
            </w:r>
            <w:r w:rsidR="005A3055" w:rsidRPr="005A3055">
              <w:rPr>
                <w:sz w:val="24"/>
              </w:rPr>
              <w:t>0136</w:t>
            </w:r>
            <w:r w:rsidR="00FD1394" w:rsidRPr="005A3055">
              <w:rPr>
                <w:sz w:val="24"/>
              </w:rPr>
              <w:t xml:space="preserve"> </w:t>
            </w:r>
            <w:r w:rsidR="00C47406" w:rsidRPr="005A3055">
              <w:rPr>
                <w:sz w:val="24"/>
              </w:rPr>
              <w:t xml:space="preserve">на поставку </w:t>
            </w:r>
            <w:r w:rsidR="00211EEE" w:rsidRPr="005A3055">
              <w:rPr>
                <w:sz w:val="24"/>
              </w:rPr>
              <w:t xml:space="preserve">универсальных </w:t>
            </w:r>
            <w:r w:rsidR="00E11205" w:rsidRPr="005A3055">
              <w:rPr>
                <w:sz w:val="24"/>
              </w:rPr>
              <w:t>2</w:t>
            </w:r>
            <w:r w:rsidR="00C47406" w:rsidRPr="005A3055">
              <w:rPr>
                <w:sz w:val="24"/>
              </w:rPr>
              <w:t>0-футовых контейнеров</w:t>
            </w:r>
            <w:r w:rsidR="00E11205" w:rsidRPr="005A3055">
              <w:rPr>
                <w:sz w:val="24"/>
              </w:rPr>
              <w:t xml:space="preserve"> и </w:t>
            </w:r>
            <w:r w:rsidR="00211EEE" w:rsidRPr="005A3055">
              <w:rPr>
                <w:sz w:val="24"/>
              </w:rPr>
              <w:t>унив</w:t>
            </w:r>
            <w:r w:rsidR="00211EEE" w:rsidRPr="00211EEE">
              <w:rPr>
                <w:sz w:val="24"/>
                <w:szCs w:val="24"/>
              </w:rPr>
              <w:t xml:space="preserve">ерсальных </w:t>
            </w:r>
            <w:r w:rsidR="00E11205" w:rsidRPr="00F400CD">
              <w:rPr>
                <w:sz w:val="24"/>
                <w:szCs w:val="24"/>
              </w:rPr>
              <w:t>40-футовых контейнеров</w:t>
            </w:r>
            <w:r w:rsidR="0087521C" w:rsidRPr="00F400CD">
              <w:rPr>
                <w:sz w:val="24"/>
                <w:szCs w:val="24"/>
              </w:rPr>
              <w:t>.</w:t>
            </w:r>
          </w:p>
        </w:tc>
      </w:tr>
      <w:tr w:rsidR="00EF2E59" w:rsidRPr="00F86FAA" w:rsidTr="00EF779C">
        <w:tc>
          <w:tcPr>
            <w:tcW w:w="534" w:type="dxa"/>
          </w:tcPr>
          <w:p w:rsidR="00EF2E59" w:rsidRPr="00F86FAA" w:rsidRDefault="00EF2E59" w:rsidP="00804946">
            <w:pPr>
              <w:pStyle w:val="19"/>
              <w:ind w:firstLine="0"/>
              <w:rPr>
                <w:b/>
                <w:sz w:val="24"/>
                <w:szCs w:val="24"/>
              </w:rPr>
            </w:pPr>
            <w:r w:rsidRPr="00F86FAA">
              <w:rPr>
                <w:b/>
                <w:sz w:val="24"/>
                <w:szCs w:val="24"/>
              </w:rPr>
              <w:t>2.</w:t>
            </w:r>
          </w:p>
        </w:tc>
        <w:tc>
          <w:tcPr>
            <w:tcW w:w="2551" w:type="dxa"/>
          </w:tcPr>
          <w:p w:rsidR="00EF2E59" w:rsidRPr="00F86FAA" w:rsidRDefault="00593786" w:rsidP="008035D3">
            <w:pPr>
              <w:pStyle w:val="Default"/>
              <w:rPr>
                <w:b/>
                <w:color w:val="auto"/>
              </w:rPr>
            </w:pPr>
            <w:r w:rsidRPr="00F86FAA">
              <w:rPr>
                <w:b/>
                <w:color w:val="auto"/>
              </w:rPr>
              <w:t>Организатор</w:t>
            </w:r>
            <w:r w:rsidR="004D6625" w:rsidRPr="00F86FAA">
              <w:rPr>
                <w:b/>
                <w:color w:val="auto"/>
              </w:rPr>
              <w:t xml:space="preserve"> Запроса предложений</w:t>
            </w:r>
            <w:r w:rsidR="00E14F30" w:rsidRPr="00F86FAA">
              <w:rPr>
                <w:b/>
                <w:color w:val="auto"/>
              </w:rPr>
              <w:t>,</w:t>
            </w:r>
            <w:r w:rsidRPr="00F86FAA">
              <w:rPr>
                <w:b/>
                <w:color w:val="auto"/>
              </w:rPr>
              <w:t xml:space="preserve"> адрес, контактные лица </w:t>
            </w:r>
            <w:r w:rsidR="006E08A0" w:rsidRPr="00F86FAA">
              <w:rPr>
                <w:b/>
                <w:color w:val="auto"/>
              </w:rPr>
              <w:t>и представители</w:t>
            </w:r>
            <w:r w:rsidR="00E14F30" w:rsidRPr="00F86FAA">
              <w:rPr>
                <w:b/>
                <w:color w:val="auto"/>
              </w:rPr>
              <w:t xml:space="preserve"> </w:t>
            </w:r>
            <w:r w:rsidR="00521F95">
              <w:rPr>
                <w:b/>
                <w:color w:val="auto"/>
              </w:rPr>
              <w:t>Заказчика</w:t>
            </w:r>
          </w:p>
        </w:tc>
        <w:tc>
          <w:tcPr>
            <w:tcW w:w="6768" w:type="dxa"/>
            <w:gridSpan w:val="2"/>
          </w:tcPr>
          <w:p w:rsidR="00C47406" w:rsidRPr="00F86FAA" w:rsidRDefault="00C47406" w:rsidP="00C47406">
            <w:pPr>
              <w:pStyle w:val="19"/>
              <w:ind w:firstLine="0"/>
              <w:rPr>
                <w:sz w:val="24"/>
                <w:szCs w:val="24"/>
              </w:rPr>
            </w:pPr>
            <w:r w:rsidRPr="00F86FAA">
              <w:rPr>
                <w:sz w:val="24"/>
                <w:szCs w:val="24"/>
              </w:rPr>
              <w:t xml:space="preserve">Организатором является </w:t>
            </w:r>
            <w:r>
              <w:rPr>
                <w:sz w:val="24"/>
                <w:szCs w:val="24"/>
              </w:rPr>
              <w:t>ПАО</w:t>
            </w:r>
            <w:r w:rsidRPr="00F86FAA">
              <w:rPr>
                <w:sz w:val="24"/>
                <w:szCs w:val="24"/>
              </w:rPr>
              <w:t xml:space="preserve"> «ТрансКонтейнер». Функции Организатора выполняет:   Постоянная рабочая группа Конкурсной комиссии аппарата управления </w:t>
            </w:r>
            <w:r>
              <w:rPr>
                <w:sz w:val="24"/>
                <w:szCs w:val="24"/>
              </w:rPr>
              <w:br/>
              <w:t>ПАО</w:t>
            </w:r>
            <w:r w:rsidRPr="00F86FAA">
              <w:rPr>
                <w:sz w:val="24"/>
                <w:szCs w:val="24"/>
              </w:rPr>
              <w:t xml:space="preserve"> «ТрансКонтейнер».</w:t>
            </w:r>
          </w:p>
          <w:p w:rsidR="00C47406" w:rsidRDefault="00C47406" w:rsidP="00C47406">
            <w:pPr>
              <w:pStyle w:val="19"/>
              <w:ind w:firstLine="0"/>
              <w:rPr>
                <w:sz w:val="24"/>
                <w:szCs w:val="24"/>
              </w:rPr>
            </w:pPr>
            <w:r w:rsidRPr="00F86FAA">
              <w:rPr>
                <w:sz w:val="24"/>
                <w:szCs w:val="24"/>
              </w:rPr>
              <w:t xml:space="preserve">Адрес: 125047, Москва, Оружейный переулок, д.19. </w:t>
            </w:r>
          </w:p>
          <w:p w:rsidR="00C47406" w:rsidRPr="00F86FAA" w:rsidRDefault="00C47406" w:rsidP="00C47406">
            <w:pPr>
              <w:pStyle w:val="19"/>
              <w:ind w:firstLine="0"/>
              <w:rPr>
                <w:sz w:val="24"/>
                <w:szCs w:val="24"/>
              </w:rPr>
            </w:pPr>
          </w:p>
          <w:p w:rsidR="00C47406" w:rsidRDefault="00C47406" w:rsidP="00C47406">
            <w:pPr>
              <w:pStyle w:val="19"/>
              <w:ind w:firstLine="0"/>
              <w:rPr>
                <w:sz w:val="24"/>
                <w:szCs w:val="24"/>
              </w:rPr>
            </w:pPr>
            <w:r w:rsidRPr="004E0866">
              <w:rPr>
                <w:sz w:val="24"/>
                <w:szCs w:val="24"/>
              </w:rPr>
              <w:t>Контактно</w:t>
            </w:r>
            <w:proofErr w:type="gramStart"/>
            <w:r w:rsidRPr="004E0866">
              <w:rPr>
                <w:sz w:val="24"/>
                <w:szCs w:val="24"/>
              </w:rPr>
              <w:t>е(</w:t>
            </w:r>
            <w:proofErr w:type="spellStart"/>
            <w:proofErr w:type="gramEnd"/>
            <w:r w:rsidRPr="004E0866">
              <w:rPr>
                <w:sz w:val="24"/>
                <w:szCs w:val="24"/>
              </w:rPr>
              <w:t>ые</w:t>
            </w:r>
            <w:proofErr w:type="spellEnd"/>
            <w:r w:rsidRPr="004E0866">
              <w:rPr>
                <w:sz w:val="24"/>
                <w:szCs w:val="24"/>
              </w:rPr>
              <w:t>) лицо(а) Заказчика:</w:t>
            </w:r>
          </w:p>
          <w:p w:rsidR="00C47406" w:rsidRDefault="00C47406" w:rsidP="00C47406">
            <w:pPr>
              <w:jc w:val="both"/>
            </w:pPr>
            <w:r w:rsidRPr="005839ED">
              <w:lastRenderedPageBreak/>
              <w:t>Контактно</w:t>
            </w:r>
            <w:proofErr w:type="gramStart"/>
            <w:r w:rsidRPr="005839ED">
              <w:t>е(</w:t>
            </w:r>
            <w:proofErr w:type="spellStart"/>
            <w:proofErr w:type="gramEnd"/>
            <w:r w:rsidRPr="005839ED">
              <w:t>ые</w:t>
            </w:r>
            <w:proofErr w:type="spellEnd"/>
            <w:r w:rsidRPr="005839ED">
              <w:t>) лицо(а) Заказчика: Сергиенко Руслан Владимирович, тел./факс +7 (495)</w:t>
            </w:r>
            <w:r w:rsidRPr="005839ED">
              <w:rPr>
                <w:lang w:eastAsia="en-US"/>
              </w:rPr>
              <w:t xml:space="preserve"> 788-1717 доб. 15-39</w:t>
            </w:r>
            <w:r w:rsidRPr="005839ED">
              <w:t xml:space="preserve">, электронный адрес </w:t>
            </w:r>
            <w:hyperlink r:id="rId26" w:history="1">
              <w:r w:rsidRPr="005839ED">
                <w:rPr>
                  <w:rStyle w:val="a8"/>
                  <w:lang w:val="en-US"/>
                </w:rPr>
                <w:t>SergienkoRV</w:t>
              </w:r>
              <w:r w:rsidRPr="005839ED">
                <w:rPr>
                  <w:rStyle w:val="a8"/>
                </w:rPr>
                <w:t>@trcont.ru</w:t>
              </w:r>
            </w:hyperlink>
            <w:r w:rsidRPr="005839ED">
              <w:t>.</w:t>
            </w:r>
          </w:p>
          <w:p w:rsidR="00C47406" w:rsidRDefault="00C47406" w:rsidP="00C47406">
            <w:pPr>
              <w:pStyle w:val="19"/>
              <w:ind w:firstLine="0"/>
              <w:rPr>
                <w:sz w:val="24"/>
                <w:szCs w:val="24"/>
              </w:rPr>
            </w:pPr>
            <w:r w:rsidRPr="004E0866">
              <w:rPr>
                <w:sz w:val="24"/>
                <w:szCs w:val="24"/>
              </w:rPr>
              <w:t>Контактно</w:t>
            </w:r>
            <w:proofErr w:type="gramStart"/>
            <w:r w:rsidRPr="004E0866">
              <w:rPr>
                <w:sz w:val="24"/>
                <w:szCs w:val="24"/>
              </w:rPr>
              <w:t>е(</w:t>
            </w:r>
            <w:proofErr w:type="spellStart"/>
            <w:proofErr w:type="gramEnd"/>
            <w:r w:rsidRPr="004E0866">
              <w:rPr>
                <w:sz w:val="24"/>
                <w:szCs w:val="24"/>
              </w:rPr>
              <w:t>ые</w:t>
            </w:r>
            <w:proofErr w:type="spellEnd"/>
            <w:r w:rsidRPr="004E0866">
              <w:rPr>
                <w:sz w:val="24"/>
                <w:szCs w:val="24"/>
              </w:rPr>
              <w:t>) лицо(а)</w:t>
            </w:r>
            <w:r>
              <w:rPr>
                <w:sz w:val="24"/>
                <w:szCs w:val="24"/>
              </w:rPr>
              <w:t xml:space="preserve"> Организатора</w:t>
            </w:r>
            <w:r w:rsidRPr="004E0866">
              <w:rPr>
                <w:sz w:val="24"/>
                <w:szCs w:val="24"/>
              </w:rPr>
              <w:t>:</w:t>
            </w:r>
          </w:p>
          <w:p w:rsidR="00C47406" w:rsidRDefault="00C47406" w:rsidP="00C47406">
            <w:pPr>
              <w:pStyle w:val="19"/>
              <w:ind w:firstLine="0"/>
              <w:rPr>
                <w:sz w:val="24"/>
                <w:szCs w:val="24"/>
              </w:rPr>
            </w:pPr>
            <w:r>
              <w:rPr>
                <w:sz w:val="24"/>
                <w:szCs w:val="24"/>
              </w:rPr>
              <w:t>Аксютина Кира Михайловна, тел. +7 (495)</w:t>
            </w:r>
            <w:r>
              <w:rPr>
                <w:sz w:val="24"/>
                <w:szCs w:val="24"/>
                <w:lang w:eastAsia="en-US"/>
              </w:rPr>
              <w:t xml:space="preserve"> 788-1717 доб. 16-42</w:t>
            </w:r>
            <w:r>
              <w:rPr>
                <w:sz w:val="24"/>
                <w:szCs w:val="24"/>
              </w:rPr>
              <w:t>, электронный адрес</w:t>
            </w:r>
            <w:r w:rsidRPr="00C2783F">
              <w:rPr>
                <w:rStyle w:val="a8"/>
                <w:sz w:val="24"/>
              </w:rPr>
              <w:t xml:space="preserve"> </w:t>
            </w:r>
            <w:hyperlink r:id="rId27" w:history="1">
              <w:r w:rsidRPr="00BD3C89">
                <w:rPr>
                  <w:rStyle w:val="a8"/>
                  <w:sz w:val="24"/>
                  <w:szCs w:val="24"/>
                </w:rPr>
                <w:t>AksiutinaKM@trcont.ru</w:t>
              </w:r>
            </w:hyperlink>
            <w:r>
              <w:rPr>
                <w:rStyle w:val="a8"/>
                <w:sz w:val="24"/>
                <w:szCs w:val="24"/>
              </w:rPr>
              <w:t xml:space="preserve"> </w:t>
            </w:r>
            <w:r>
              <w:rPr>
                <w:sz w:val="24"/>
                <w:szCs w:val="24"/>
              </w:rPr>
              <w:t>.</w:t>
            </w:r>
          </w:p>
          <w:p w:rsidR="00C47406" w:rsidRPr="00F86FAA" w:rsidRDefault="00C47406" w:rsidP="00C47406">
            <w:pPr>
              <w:pStyle w:val="19"/>
              <w:ind w:firstLine="0"/>
              <w:rPr>
                <w:sz w:val="24"/>
                <w:szCs w:val="24"/>
              </w:rPr>
            </w:pPr>
            <w:r w:rsidRPr="004E0866">
              <w:rPr>
                <w:sz w:val="24"/>
                <w:szCs w:val="24"/>
              </w:rPr>
              <w:t>Курицын</w:t>
            </w:r>
            <w:r w:rsidRPr="007F342E">
              <w:rPr>
                <w:sz w:val="24"/>
                <w:szCs w:val="24"/>
              </w:rPr>
              <w:t xml:space="preserve"> Александр Евгеньевич, тел. +7 (495) 788-1717 доб. 16-41, электронный адрес </w:t>
            </w:r>
            <w:hyperlink r:id="rId28" w:history="1">
              <w:r w:rsidRPr="007D5ADB">
                <w:rPr>
                  <w:rStyle w:val="a8"/>
                  <w:sz w:val="24"/>
                  <w:szCs w:val="24"/>
                </w:rPr>
                <w:t>KuritsynAE@trcont.ru</w:t>
              </w:r>
            </w:hyperlink>
            <w:r>
              <w:rPr>
                <w:sz w:val="24"/>
                <w:szCs w:val="24"/>
              </w:rPr>
              <w:t xml:space="preserve"> </w:t>
            </w:r>
          </w:p>
        </w:tc>
      </w:tr>
      <w:tr w:rsidR="000A679F" w:rsidRPr="00F86FAA" w:rsidTr="00C2783F">
        <w:tc>
          <w:tcPr>
            <w:tcW w:w="534" w:type="dxa"/>
          </w:tcPr>
          <w:p w:rsidR="000A679F" w:rsidRPr="00F86FAA" w:rsidRDefault="00690B2B" w:rsidP="00736D40">
            <w:pPr>
              <w:pStyle w:val="19"/>
              <w:ind w:firstLine="0"/>
              <w:rPr>
                <w:b/>
                <w:sz w:val="24"/>
                <w:szCs w:val="24"/>
              </w:rPr>
            </w:pPr>
            <w:r w:rsidRPr="00F86FAA">
              <w:rPr>
                <w:b/>
                <w:sz w:val="24"/>
                <w:szCs w:val="24"/>
              </w:rPr>
              <w:lastRenderedPageBreak/>
              <w:t>3</w:t>
            </w:r>
            <w:r w:rsidR="000A679F" w:rsidRPr="00F86FAA">
              <w:rPr>
                <w:b/>
                <w:sz w:val="24"/>
                <w:szCs w:val="24"/>
              </w:rPr>
              <w:t>.</w:t>
            </w:r>
          </w:p>
        </w:tc>
        <w:tc>
          <w:tcPr>
            <w:tcW w:w="2551" w:type="dxa"/>
          </w:tcPr>
          <w:p w:rsidR="000A679F" w:rsidRPr="00F86FAA" w:rsidRDefault="000A679F" w:rsidP="00736D40">
            <w:pPr>
              <w:pStyle w:val="Default"/>
              <w:rPr>
                <w:b/>
                <w:color w:val="auto"/>
              </w:rPr>
            </w:pPr>
            <w:r w:rsidRPr="00F86FAA">
              <w:rPr>
                <w:b/>
                <w:color w:val="auto"/>
              </w:rPr>
              <w:t>Дата опубликования извещения о</w:t>
            </w:r>
            <w:r w:rsidR="00E14F30" w:rsidRPr="00F86FAA">
              <w:rPr>
                <w:b/>
                <w:color w:val="auto"/>
              </w:rPr>
              <w:t xml:space="preserve"> проведении Запроса предложений</w:t>
            </w:r>
          </w:p>
        </w:tc>
        <w:tc>
          <w:tcPr>
            <w:tcW w:w="6768" w:type="dxa"/>
            <w:gridSpan w:val="2"/>
            <w:shd w:val="clear" w:color="auto" w:fill="auto"/>
          </w:tcPr>
          <w:p w:rsidR="000A679F" w:rsidRPr="00C2783F" w:rsidRDefault="00FD1394" w:rsidP="005A3055">
            <w:pPr>
              <w:pStyle w:val="19"/>
              <w:ind w:firstLine="0"/>
            </w:pPr>
            <w:r w:rsidRPr="005A3055">
              <w:rPr>
                <w:sz w:val="24"/>
              </w:rPr>
              <w:t>«</w:t>
            </w:r>
            <w:r w:rsidR="005A3055" w:rsidRPr="005A3055">
              <w:rPr>
                <w:sz w:val="24"/>
              </w:rPr>
              <w:t>27</w:t>
            </w:r>
            <w:r w:rsidR="00FA3C13" w:rsidRPr="005A3055">
              <w:rPr>
                <w:sz w:val="24"/>
              </w:rPr>
              <w:t xml:space="preserve">» </w:t>
            </w:r>
            <w:r w:rsidR="00E11205" w:rsidRPr="005A3055">
              <w:rPr>
                <w:sz w:val="24"/>
              </w:rPr>
              <w:t>д</w:t>
            </w:r>
            <w:r w:rsidR="00E11205">
              <w:rPr>
                <w:sz w:val="24"/>
                <w:szCs w:val="24"/>
              </w:rPr>
              <w:t>екабря</w:t>
            </w:r>
            <w:r w:rsidR="005171A2" w:rsidRPr="00D24B36">
              <w:rPr>
                <w:sz w:val="24"/>
                <w:szCs w:val="24"/>
              </w:rPr>
              <w:t xml:space="preserve"> 201</w:t>
            </w:r>
            <w:r w:rsidR="00250445">
              <w:rPr>
                <w:sz w:val="24"/>
                <w:szCs w:val="24"/>
              </w:rPr>
              <w:t>7</w:t>
            </w:r>
            <w:r w:rsidR="00FA3C13" w:rsidRPr="00D24B36">
              <w:rPr>
                <w:sz w:val="24"/>
                <w:szCs w:val="24"/>
              </w:rPr>
              <w:t xml:space="preserve"> г.</w:t>
            </w:r>
          </w:p>
        </w:tc>
      </w:tr>
      <w:tr w:rsidR="00FA3C13" w:rsidRPr="00F86FAA" w:rsidTr="00EF779C">
        <w:tc>
          <w:tcPr>
            <w:tcW w:w="534" w:type="dxa"/>
          </w:tcPr>
          <w:p w:rsidR="00FA3C13" w:rsidRPr="00F86FAA" w:rsidRDefault="00B02654" w:rsidP="00736D40">
            <w:pPr>
              <w:pStyle w:val="19"/>
              <w:ind w:firstLine="0"/>
              <w:rPr>
                <w:b/>
                <w:sz w:val="24"/>
                <w:szCs w:val="24"/>
              </w:rPr>
            </w:pPr>
            <w:r w:rsidRPr="00F86FAA">
              <w:rPr>
                <w:b/>
                <w:sz w:val="24"/>
                <w:szCs w:val="24"/>
              </w:rPr>
              <w:t>4</w:t>
            </w:r>
            <w:r w:rsidR="00FA3C13" w:rsidRPr="00F86FAA">
              <w:rPr>
                <w:b/>
                <w:sz w:val="24"/>
                <w:szCs w:val="24"/>
              </w:rPr>
              <w:t>.</w:t>
            </w:r>
          </w:p>
        </w:tc>
        <w:tc>
          <w:tcPr>
            <w:tcW w:w="2551" w:type="dxa"/>
          </w:tcPr>
          <w:p w:rsidR="00FA3C13" w:rsidRDefault="00783AD5" w:rsidP="00736D40">
            <w:pPr>
              <w:pStyle w:val="Default"/>
              <w:rPr>
                <w:b/>
                <w:color w:val="auto"/>
              </w:rPr>
            </w:pPr>
            <w:r>
              <w:rPr>
                <w:b/>
                <w:color w:val="auto"/>
              </w:rPr>
              <w:t>Средства массовой информации (СМИ), используемые в целях</w:t>
            </w:r>
            <w:r w:rsidRPr="00F86FAA">
              <w:rPr>
                <w:b/>
                <w:color w:val="auto"/>
              </w:rPr>
              <w:t xml:space="preserve"> </w:t>
            </w:r>
            <w:r>
              <w:rPr>
                <w:b/>
                <w:color w:val="auto"/>
              </w:rPr>
              <w:t>и</w:t>
            </w:r>
            <w:r w:rsidR="00FA3C13" w:rsidRPr="00F86FAA">
              <w:rPr>
                <w:b/>
                <w:color w:val="auto"/>
              </w:rPr>
              <w:t>нформационно</w:t>
            </w:r>
            <w:r>
              <w:rPr>
                <w:b/>
                <w:color w:val="auto"/>
              </w:rPr>
              <w:t>го</w:t>
            </w:r>
            <w:r w:rsidR="00FA3C13" w:rsidRPr="00F86FAA">
              <w:rPr>
                <w:b/>
                <w:color w:val="auto"/>
              </w:rPr>
              <w:t xml:space="preserve"> </w:t>
            </w:r>
            <w:proofErr w:type="gramStart"/>
            <w:r w:rsidR="00FA3C13" w:rsidRPr="00F86FAA">
              <w:rPr>
                <w:b/>
                <w:color w:val="auto"/>
              </w:rPr>
              <w:t>обеспечени</w:t>
            </w:r>
            <w:r>
              <w:rPr>
                <w:b/>
                <w:color w:val="auto"/>
              </w:rPr>
              <w:t xml:space="preserve">я </w:t>
            </w:r>
            <w:r w:rsidR="00FA3C13" w:rsidRPr="00F86FAA">
              <w:rPr>
                <w:b/>
                <w:color w:val="auto"/>
              </w:rPr>
              <w:t>проведения процедуры Запроса предложений</w:t>
            </w:r>
            <w:proofErr w:type="gramEnd"/>
          </w:p>
          <w:p w:rsidR="00783AD5" w:rsidRPr="00F86FAA" w:rsidRDefault="00783AD5" w:rsidP="00783AD5">
            <w:pPr>
              <w:pStyle w:val="Default"/>
              <w:rPr>
                <w:b/>
                <w:color w:val="auto"/>
              </w:rPr>
            </w:pPr>
          </w:p>
        </w:tc>
        <w:tc>
          <w:tcPr>
            <w:tcW w:w="6768" w:type="dxa"/>
            <w:gridSpan w:val="2"/>
          </w:tcPr>
          <w:p w:rsidR="00C47406" w:rsidRPr="00C61887" w:rsidRDefault="00C47406" w:rsidP="00C47406">
            <w:pPr>
              <w:pStyle w:val="19"/>
              <w:ind w:firstLine="0"/>
              <w:rPr>
                <w:sz w:val="24"/>
                <w:szCs w:val="24"/>
              </w:rPr>
            </w:pPr>
            <w:proofErr w:type="gramStart"/>
            <w:r w:rsidRPr="00C61887">
              <w:rPr>
                <w:sz w:val="24"/>
                <w:szCs w:val="24"/>
              </w:rPr>
              <w:t>Извещение о проведении Запроса предложений, изменения к извещению, настоящая документация о закупке (приглашение к участию в Запросе предложений), протоколы, оформляемые в ходе проведения Запроса предложений</w:t>
            </w:r>
            <w:r>
              <w:rPr>
                <w:sz w:val="24"/>
                <w:szCs w:val="24"/>
              </w:rPr>
              <w:t>,</w:t>
            </w:r>
            <w:r w:rsidRPr="00C61887">
              <w:rPr>
                <w:sz w:val="24"/>
                <w:szCs w:val="24"/>
              </w:rPr>
              <w:t xml:space="preserve"> вносимые в них изменения и дополнения и иные сведения, обязательность публикации</w:t>
            </w:r>
            <w:r>
              <w:rPr>
                <w:sz w:val="24"/>
                <w:szCs w:val="24"/>
              </w:rPr>
              <w:t xml:space="preserve"> которых предусмотрена </w:t>
            </w:r>
            <w:r w:rsidRPr="00C61887">
              <w:rPr>
                <w:sz w:val="24"/>
                <w:szCs w:val="24"/>
              </w:rPr>
              <w:t xml:space="preserve"> Положением</w:t>
            </w:r>
            <w:r>
              <w:rPr>
                <w:sz w:val="24"/>
                <w:szCs w:val="24"/>
              </w:rPr>
              <w:t xml:space="preserve"> о закупках</w:t>
            </w:r>
            <w:r w:rsidRPr="00C61887">
              <w:rPr>
                <w:sz w:val="24"/>
                <w:szCs w:val="24"/>
              </w:rPr>
              <w:t xml:space="preserve"> и законодательством Российской Федерации публикуется </w:t>
            </w:r>
            <w:r>
              <w:rPr>
                <w:sz w:val="24"/>
                <w:szCs w:val="24"/>
              </w:rPr>
              <w:t>(</w:t>
            </w:r>
            <w:r w:rsidRPr="00C61887">
              <w:rPr>
                <w:sz w:val="24"/>
                <w:szCs w:val="24"/>
              </w:rPr>
              <w:t>размещается</w:t>
            </w:r>
            <w:r>
              <w:rPr>
                <w:sz w:val="24"/>
                <w:szCs w:val="24"/>
              </w:rPr>
              <w:t>)</w:t>
            </w:r>
            <w:r w:rsidRPr="00C61887">
              <w:rPr>
                <w:sz w:val="24"/>
                <w:szCs w:val="24"/>
              </w:rPr>
              <w:t xml:space="preserve"> в информационно-телекоммуникационной сети «Интернет»</w:t>
            </w:r>
            <w:r>
              <w:rPr>
                <w:sz w:val="24"/>
                <w:szCs w:val="24"/>
              </w:rPr>
              <w:t xml:space="preserve"> </w:t>
            </w:r>
            <w:r w:rsidRPr="00C61887">
              <w:rPr>
                <w:sz w:val="24"/>
                <w:szCs w:val="24"/>
              </w:rPr>
              <w:t>на</w:t>
            </w:r>
            <w:r>
              <w:rPr>
                <w:sz w:val="24"/>
                <w:szCs w:val="24"/>
              </w:rPr>
              <w:t xml:space="preserve"> сайте ПАО «ТрансКонтейнер» (</w:t>
            </w:r>
            <w:hyperlink r:id="rId29" w:history="1">
              <w:r w:rsidRPr="005567BA">
                <w:rPr>
                  <w:rStyle w:val="a8"/>
                  <w:sz w:val="24"/>
                  <w:szCs w:val="24"/>
                </w:rPr>
                <w:t>http://www.trcont.ru</w:t>
              </w:r>
            </w:hyperlink>
            <w:r>
              <w:rPr>
                <w:sz w:val="24"/>
                <w:szCs w:val="24"/>
              </w:rPr>
              <w:t>) и</w:t>
            </w:r>
            <w:proofErr w:type="gramEnd"/>
            <w:r>
              <w:rPr>
                <w:sz w:val="24"/>
                <w:szCs w:val="24"/>
              </w:rPr>
              <w:t xml:space="preserve">, в предусмотренных </w:t>
            </w:r>
            <w:r w:rsidRPr="00C61887">
              <w:rPr>
                <w:sz w:val="24"/>
                <w:szCs w:val="24"/>
              </w:rPr>
              <w:t>зак</w:t>
            </w:r>
            <w:r>
              <w:rPr>
                <w:sz w:val="24"/>
                <w:szCs w:val="24"/>
              </w:rPr>
              <w:t xml:space="preserve">онодательством </w:t>
            </w:r>
            <w:r w:rsidRPr="00C61887">
              <w:rPr>
                <w:sz w:val="24"/>
                <w:szCs w:val="24"/>
              </w:rPr>
              <w:t>Российской</w:t>
            </w:r>
            <w:r>
              <w:rPr>
                <w:sz w:val="24"/>
                <w:szCs w:val="24"/>
              </w:rPr>
              <w:t xml:space="preserve"> Ф</w:t>
            </w:r>
            <w:r w:rsidRPr="00C61887">
              <w:rPr>
                <w:sz w:val="24"/>
                <w:szCs w:val="24"/>
              </w:rPr>
              <w:t>едерации случаях, на официальном сайте для размещения информации о размещении заказов на поставки товаров, выполнение работ, оказание услуг (</w:t>
            </w:r>
            <w:hyperlink r:id="rId30" w:history="1">
              <w:r w:rsidRPr="00232D92">
                <w:rPr>
                  <w:rStyle w:val="a8"/>
                  <w:sz w:val="24"/>
                  <w:szCs w:val="24"/>
                </w:rPr>
                <w:t>www.zakupki.gov.ru</w:t>
              </w:r>
            </w:hyperlink>
            <w:r w:rsidRPr="00C61887">
              <w:rPr>
                <w:sz w:val="24"/>
                <w:szCs w:val="24"/>
              </w:rPr>
              <w:t>)</w:t>
            </w:r>
            <w:r>
              <w:rPr>
                <w:sz w:val="24"/>
                <w:szCs w:val="24"/>
              </w:rPr>
              <w:t xml:space="preserve"> (далее – Официальный сайт)</w:t>
            </w:r>
            <w:r w:rsidRPr="00C61887">
              <w:rPr>
                <w:sz w:val="24"/>
                <w:szCs w:val="24"/>
              </w:rPr>
              <w:t>.</w:t>
            </w:r>
          </w:p>
          <w:p w:rsidR="00C47406" w:rsidRPr="00C61887" w:rsidRDefault="00C47406" w:rsidP="00C47406">
            <w:pPr>
              <w:pStyle w:val="19"/>
              <w:rPr>
                <w:sz w:val="24"/>
                <w:szCs w:val="24"/>
              </w:rPr>
            </w:pPr>
            <w:proofErr w:type="gramStart"/>
            <w:r w:rsidRPr="00C61887">
              <w:rPr>
                <w:sz w:val="24"/>
                <w:szCs w:val="24"/>
              </w:rPr>
              <w:t xml:space="preserve">В случае возникновения технических и иных неполадок при работе </w:t>
            </w:r>
            <w:r>
              <w:rPr>
                <w:sz w:val="24"/>
                <w:szCs w:val="24"/>
              </w:rPr>
              <w:t>О</w:t>
            </w:r>
            <w:r w:rsidRPr="00C61887">
              <w:rPr>
                <w:sz w:val="24"/>
                <w:szCs w:val="24"/>
              </w:rPr>
              <w:t xml:space="preserve">фициального сайта, блокирующих доступ к </w:t>
            </w:r>
            <w:r>
              <w:rPr>
                <w:sz w:val="24"/>
                <w:szCs w:val="24"/>
              </w:rPr>
              <w:t>О</w:t>
            </w:r>
            <w:r w:rsidRPr="00C61887">
              <w:rPr>
                <w:sz w:val="24"/>
                <w:szCs w:val="24"/>
              </w:rPr>
              <w:t xml:space="preserve">фициальному сайту в течение более чем одного рабочего дня, информация, подлежащая размещению на </w:t>
            </w:r>
            <w:r>
              <w:rPr>
                <w:sz w:val="24"/>
                <w:szCs w:val="24"/>
              </w:rPr>
              <w:t>О</w:t>
            </w:r>
            <w:r w:rsidRPr="00C61887">
              <w:rPr>
                <w:sz w:val="24"/>
                <w:szCs w:val="24"/>
              </w:rPr>
              <w:t xml:space="preserve">фициальном сайте, размещается на сайте </w:t>
            </w:r>
            <w:r>
              <w:rPr>
                <w:sz w:val="24"/>
                <w:szCs w:val="24"/>
              </w:rPr>
              <w:t>ПАО</w:t>
            </w:r>
            <w:r w:rsidRPr="00C61887">
              <w:rPr>
                <w:sz w:val="24"/>
                <w:szCs w:val="24"/>
              </w:rPr>
              <w:t xml:space="preserve"> «ТрансКонтейнер» с последующим размещением такой информации на </w:t>
            </w:r>
            <w:r>
              <w:rPr>
                <w:sz w:val="24"/>
                <w:szCs w:val="24"/>
              </w:rPr>
              <w:t>О</w:t>
            </w:r>
            <w:r w:rsidRPr="00C61887">
              <w:rPr>
                <w:sz w:val="24"/>
                <w:szCs w:val="24"/>
              </w:rPr>
              <w:t xml:space="preserve">фициальном сайте в течение одного рабочего дня со дня устранения технических или иных неполадок, блокирующих доступ к </w:t>
            </w:r>
            <w:r>
              <w:rPr>
                <w:sz w:val="24"/>
                <w:szCs w:val="24"/>
              </w:rPr>
              <w:t>О</w:t>
            </w:r>
            <w:r w:rsidRPr="00C61887">
              <w:rPr>
                <w:sz w:val="24"/>
                <w:szCs w:val="24"/>
              </w:rPr>
              <w:t>фициальному сайту, и</w:t>
            </w:r>
            <w:proofErr w:type="gramEnd"/>
            <w:r w:rsidRPr="00C61887">
              <w:rPr>
                <w:sz w:val="24"/>
                <w:szCs w:val="24"/>
              </w:rPr>
              <w:t xml:space="preserve"> считается размещенной в установленном порядке.</w:t>
            </w:r>
          </w:p>
          <w:p w:rsidR="00C47406" w:rsidRPr="00B864A3" w:rsidRDefault="00C47406" w:rsidP="00C47406">
            <w:pPr>
              <w:pStyle w:val="19"/>
              <w:rPr>
                <w:sz w:val="24"/>
                <w:szCs w:val="24"/>
              </w:rPr>
            </w:pPr>
            <w:r w:rsidRPr="00B864A3">
              <w:rPr>
                <w:sz w:val="24"/>
                <w:szCs w:val="24"/>
              </w:rPr>
              <w:t xml:space="preserve">При проведении </w:t>
            </w:r>
            <w:r>
              <w:rPr>
                <w:sz w:val="24"/>
                <w:szCs w:val="24"/>
              </w:rPr>
              <w:t>запроса предложений</w:t>
            </w:r>
            <w:r w:rsidRPr="00B864A3">
              <w:rPr>
                <w:sz w:val="24"/>
                <w:szCs w:val="24"/>
              </w:rPr>
              <w:t xml:space="preserve"> в электронной форме с применением ЭТП вся </w:t>
            </w:r>
            <w:proofErr w:type="gramStart"/>
            <w:r w:rsidRPr="00B864A3">
              <w:rPr>
                <w:sz w:val="24"/>
                <w:szCs w:val="24"/>
              </w:rPr>
              <w:t>информация</w:t>
            </w:r>
            <w:proofErr w:type="gramEnd"/>
            <w:r w:rsidRPr="00B864A3">
              <w:rPr>
                <w:sz w:val="24"/>
                <w:szCs w:val="24"/>
              </w:rPr>
              <w:t xml:space="preserve"> предусмотренная в данном пункте Информационной карты публикуется (подписывается) в электронной форме с использованием функционала и в соответствии с регламентом выбранной ЭТП, с применением соответствующего программно-аппаратного комплекса, обеспечивающего проведение процедур закупки с использованием информационно-телекоммуникационной сети «Интернет», размещаемого </w:t>
            </w:r>
            <w:r w:rsidRPr="00E029F3">
              <w:rPr>
                <w:sz w:val="24"/>
              </w:rPr>
              <w:t xml:space="preserve">на сайте оператора торгов  </w:t>
            </w:r>
            <w:hyperlink r:id="rId31" w:history="1">
              <w:r w:rsidR="008C5E3A" w:rsidRPr="00120264">
                <w:rPr>
                  <w:rStyle w:val="a8"/>
                  <w:sz w:val="24"/>
                </w:rPr>
                <w:t>http://otc.ru/tender</w:t>
              </w:r>
            </w:hyperlink>
            <w:r w:rsidRPr="00E029F3">
              <w:rPr>
                <w:sz w:val="24"/>
              </w:rPr>
              <w:t>.</w:t>
            </w:r>
          </w:p>
          <w:p w:rsidR="005834BA" w:rsidRPr="00C2783F" w:rsidRDefault="00C47406" w:rsidP="008C5E3A">
            <w:pPr>
              <w:pStyle w:val="19"/>
              <w:rPr>
                <w:sz w:val="24"/>
              </w:rPr>
            </w:pPr>
            <w:r w:rsidRPr="00B864A3">
              <w:rPr>
                <w:sz w:val="24"/>
                <w:szCs w:val="24"/>
              </w:rPr>
              <w:t xml:space="preserve">Электронной торговой площадкой используемой для  </w:t>
            </w:r>
            <w:r w:rsidRPr="00E029F3">
              <w:rPr>
                <w:sz w:val="24"/>
              </w:rPr>
              <w:t xml:space="preserve">проведения торгов в электронном виде является ОТС-тендер (http://otc.ru/tender). Контактная информация: Юридический адрес: 119049, г. Москва, 4-ый Добрынинский пер., д. 8. Почтовый адрес: 119049, г. Москва, 4-ый Добрынинский пер., </w:t>
            </w:r>
            <w:r w:rsidRPr="00E029F3">
              <w:rPr>
                <w:sz w:val="24"/>
              </w:rPr>
              <w:lastRenderedPageBreak/>
              <w:t>д. 8 (БЦ "Добрыня", 9 этаж). Тел. 8(495)705-90-31 многоканальный телефон 8-800-77-55-800 (бесплатный звонок по России). Факс 8(495) 733-95-19. E-</w:t>
            </w:r>
            <w:proofErr w:type="spellStart"/>
            <w:r w:rsidRPr="00E029F3">
              <w:rPr>
                <w:sz w:val="24"/>
              </w:rPr>
              <w:t>mail</w:t>
            </w:r>
            <w:proofErr w:type="spellEnd"/>
            <w:r w:rsidRPr="00E029F3">
              <w:rPr>
                <w:sz w:val="24"/>
              </w:rPr>
              <w:t xml:space="preserve">: </w:t>
            </w:r>
            <w:hyperlink r:id="rId32" w:history="1">
              <w:r w:rsidR="008C5E3A" w:rsidRPr="00120264">
                <w:rPr>
                  <w:rStyle w:val="a8"/>
                  <w:sz w:val="24"/>
                </w:rPr>
                <w:t>info@otc-tender.ru</w:t>
              </w:r>
            </w:hyperlink>
            <w:r w:rsidRPr="00E029F3">
              <w:rPr>
                <w:sz w:val="24"/>
              </w:rPr>
              <w:t>.</w:t>
            </w:r>
          </w:p>
        </w:tc>
      </w:tr>
      <w:tr w:rsidR="00C3633B" w:rsidRPr="00F86FAA" w:rsidTr="00EF779C">
        <w:tc>
          <w:tcPr>
            <w:tcW w:w="534" w:type="dxa"/>
          </w:tcPr>
          <w:p w:rsidR="00C3633B" w:rsidRPr="00F86FAA" w:rsidRDefault="00B02654" w:rsidP="00804946">
            <w:pPr>
              <w:pStyle w:val="19"/>
              <w:ind w:firstLine="0"/>
              <w:rPr>
                <w:b/>
                <w:sz w:val="24"/>
                <w:szCs w:val="24"/>
              </w:rPr>
            </w:pPr>
            <w:r w:rsidRPr="00F86FAA">
              <w:rPr>
                <w:b/>
                <w:sz w:val="24"/>
                <w:szCs w:val="24"/>
              </w:rPr>
              <w:lastRenderedPageBreak/>
              <w:t>5.</w:t>
            </w:r>
          </w:p>
        </w:tc>
        <w:tc>
          <w:tcPr>
            <w:tcW w:w="2551" w:type="dxa"/>
          </w:tcPr>
          <w:p w:rsidR="00C3633B" w:rsidRPr="00F86FAA" w:rsidRDefault="00C3633B">
            <w:pPr>
              <w:pStyle w:val="Default"/>
              <w:rPr>
                <w:b/>
                <w:color w:val="auto"/>
              </w:rPr>
            </w:pPr>
            <w:r w:rsidRPr="00F86FAA">
              <w:rPr>
                <w:b/>
                <w:color w:val="auto"/>
              </w:rPr>
              <w:t>Начальная (максимальная) цена договора</w:t>
            </w:r>
            <w:r w:rsidR="004E3757" w:rsidRPr="00F86FAA">
              <w:rPr>
                <w:b/>
                <w:color w:val="auto"/>
              </w:rPr>
              <w:t>/ цена лота</w:t>
            </w:r>
          </w:p>
        </w:tc>
        <w:tc>
          <w:tcPr>
            <w:tcW w:w="6768" w:type="dxa"/>
            <w:gridSpan w:val="2"/>
          </w:tcPr>
          <w:p w:rsidR="00E11205" w:rsidRDefault="00C47406" w:rsidP="00D6241C">
            <w:pPr>
              <w:jc w:val="both"/>
            </w:pPr>
            <w:r w:rsidRPr="00EB563C">
              <w:t xml:space="preserve">Начальная (максимальная) цена договора </w:t>
            </w:r>
            <w:r w:rsidRPr="000363D0">
              <w:t>составляет</w:t>
            </w:r>
            <w:r w:rsidR="00E11205">
              <w:t xml:space="preserve"> по лотам:</w:t>
            </w:r>
          </w:p>
          <w:p w:rsidR="00E11205" w:rsidRDefault="00E11205" w:rsidP="00E11205">
            <w:pPr>
              <w:jc w:val="both"/>
            </w:pPr>
            <w:r>
              <w:t>Лот №</w:t>
            </w:r>
            <w:r w:rsidR="001A120F">
              <w:t xml:space="preserve"> </w:t>
            </w:r>
            <w:r>
              <w:t>1</w:t>
            </w:r>
            <w:r>
              <w:tab/>
              <w:t>-</w:t>
            </w:r>
            <w:r>
              <w:tab/>
              <w:t>1 972 800,00 (один миллион девятьсот семьдесят две тысячи восемьсот) долларов США;</w:t>
            </w:r>
          </w:p>
          <w:p w:rsidR="00E11205" w:rsidRDefault="00E11205" w:rsidP="00E11205">
            <w:pPr>
              <w:jc w:val="both"/>
            </w:pPr>
            <w:r>
              <w:t>Лот №</w:t>
            </w:r>
            <w:r w:rsidR="001A120F">
              <w:t xml:space="preserve"> </w:t>
            </w:r>
            <w:r>
              <w:t>2</w:t>
            </w:r>
            <w:r>
              <w:tab/>
              <w:t>- 5 671 800,00 (пять миллионов шестьсот семьдесят одна тысяча восемьсот) долларов США;</w:t>
            </w:r>
          </w:p>
          <w:p w:rsidR="00E11205" w:rsidRDefault="00E11205" w:rsidP="00E11205">
            <w:pPr>
              <w:jc w:val="both"/>
            </w:pPr>
            <w:r>
              <w:t>Лот №</w:t>
            </w:r>
            <w:r w:rsidR="001A120F">
              <w:t xml:space="preserve"> </w:t>
            </w:r>
            <w:r>
              <w:t>3</w:t>
            </w:r>
            <w:r>
              <w:tab/>
              <w:t>-</w:t>
            </w:r>
            <w:r>
              <w:tab/>
              <w:t>3 945 600,00 (три миллиона девятьсот сорок пять тысяч шестьсот) долларов США;</w:t>
            </w:r>
          </w:p>
          <w:p w:rsidR="00E11205" w:rsidRDefault="00E11205" w:rsidP="00E11205">
            <w:pPr>
              <w:jc w:val="both"/>
            </w:pPr>
            <w:r>
              <w:t>Лот №</w:t>
            </w:r>
            <w:r w:rsidR="001A120F">
              <w:t xml:space="preserve"> </w:t>
            </w:r>
            <w:r>
              <w:t>4</w:t>
            </w:r>
            <w:r>
              <w:tab/>
              <w:t>-</w:t>
            </w:r>
            <w:r>
              <w:tab/>
              <w:t>2 466 000,00 (два миллиона четыреста шестьдесят шесть тысяч) долларов США;</w:t>
            </w:r>
          </w:p>
          <w:p w:rsidR="000B27CF" w:rsidRDefault="00E11205" w:rsidP="000B27CF">
            <w:pPr>
              <w:jc w:val="both"/>
            </w:pPr>
            <w:r>
              <w:t>Лот №</w:t>
            </w:r>
            <w:r w:rsidR="000B27CF">
              <w:t xml:space="preserve"> </w:t>
            </w:r>
            <w:r>
              <w:t>5</w:t>
            </w:r>
            <w:r w:rsidR="000B27CF">
              <w:t xml:space="preserve"> -</w:t>
            </w:r>
            <w:r>
              <w:tab/>
              <w:t>5 160 000,00</w:t>
            </w:r>
            <w:r w:rsidR="000B27CF">
              <w:t xml:space="preserve"> (пять миллионов сто шестьдесят тысяч) долларов США;</w:t>
            </w:r>
          </w:p>
          <w:p w:rsidR="000B27CF" w:rsidRDefault="00E11205" w:rsidP="000B27CF">
            <w:pPr>
              <w:jc w:val="both"/>
            </w:pPr>
            <w:r>
              <w:t>Лот №</w:t>
            </w:r>
            <w:r w:rsidR="000B27CF">
              <w:t xml:space="preserve"> </w:t>
            </w:r>
            <w:r>
              <w:t>6</w:t>
            </w:r>
            <w:r>
              <w:tab/>
            </w:r>
            <w:r w:rsidR="000B27CF">
              <w:t>-</w:t>
            </w:r>
            <w:r>
              <w:tab/>
              <w:t>2 580 000,00</w:t>
            </w:r>
            <w:r w:rsidR="000B27CF">
              <w:t xml:space="preserve"> (два миллиона пятьсот восемьдесят тысяч) долларов США;</w:t>
            </w:r>
          </w:p>
          <w:p w:rsidR="000B27CF" w:rsidRDefault="00E11205" w:rsidP="000B27CF">
            <w:pPr>
              <w:jc w:val="both"/>
            </w:pPr>
            <w:r>
              <w:t>Лот №</w:t>
            </w:r>
            <w:r w:rsidR="000B27CF">
              <w:t xml:space="preserve"> </w:t>
            </w:r>
            <w:r>
              <w:t>7</w:t>
            </w:r>
            <w:r>
              <w:tab/>
            </w:r>
            <w:r w:rsidR="000B27CF">
              <w:t xml:space="preserve">- </w:t>
            </w:r>
            <w:r>
              <w:t>2 365 000,00</w:t>
            </w:r>
            <w:r w:rsidR="000B27CF">
              <w:t xml:space="preserve"> (два миллиона триста шестьдесят пять тысяч) долларов США;</w:t>
            </w:r>
          </w:p>
          <w:p w:rsidR="00C3633B" w:rsidRPr="00F86FAA" w:rsidRDefault="00C47406" w:rsidP="003E55F1">
            <w:pPr>
              <w:ind w:firstLine="708"/>
              <w:jc w:val="both"/>
              <w:rPr>
                <w:i/>
              </w:rPr>
            </w:pPr>
            <w:proofErr w:type="gramStart"/>
            <w:r w:rsidRPr="00EB563C">
              <w:t xml:space="preserve">Начальная (максимальная) цена договора по соответствующему лоту указана с учетом всех возможных расходов поставщика, в том числе  </w:t>
            </w:r>
            <w:r w:rsidRPr="00F53528">
              <w:t>расходов</w:t>
            </w:r>
            <w:r w:rsidRPr="00EB563C">
              <w:t xml:space="preserve"> по доставке товара в пункты поставки, </w:t>
            </w:r>
            <w:r w:rsidRPr="003E55F1">
              <w:t>стоимости оформления сертификата</w:t>
            </w:r>
            <w:r w:rsidRPr="00EB563C">
              <w:t xml:space="preserve"> классификационного общества члена Международной Ассоциации Классификационных Обществ (МАКО)</w:t>
            </w:r>
            <w:r w:rsidRPr="003E55F1">
              <w:t>, расходов по нанесению на товар логотипа  Заказчика, расходов по нанесению на табличке в соответствии с конвенцией по безопасности контейнеров (КБК) информации о программе непрерывного освидетельствования</w:t>
            </w:r>
            <w:proofErr w:type="gramEnd"/>
            <w:r w:rsidRPr="003E55F1">
              <w:t xml:space="preserve"> контейнеров по форме: «АСЕР 001/06 RUTKRU», а также серийного (инвентарного) номера контейнера, стоимости гарантии </w:t>
            </w:r>
            <w:r w:rsidRPr="00EB563C">
              <w:t xml:space="preserve">и всех видов налогов, кроме НДС, а также прочих расходов, связанных с поставкой </w:t>
            </w:r>
            <w:r>
              <w:t>Т</w:t>
            </w:r>
            <w:r w:rsidRPr="00EB563C">
              <w:t>овара</w:t>
            </w:r>
            <w:r>
              <w:t>.</w:t>
            </w:r>
          </w:p>
        </w:tc>
      </w:tr>
      <w:tr w:rsidR="009E64D8" w:rsidRPr="00F86FAA" w:rsidTr="00EF779C">
        <w:tc>
          <w:tcPr>
            <w:tcW w:w="534" w:type="dxa"/>
          </w:tcPr>
          <w:p w:rsidR="009E64D8" w:rsidRPr="00F86FAA" w:rsidRDefault="009E64D8" w:rsidP="00804946">
            <w:pPr>
              <w:pStyle w:val="19"/>
              <w:ind w:firstLine="0"/>
              <w:rPr>
                <w:b/>
                <w:sz w:val="24"/>
                <w:szCs w:val="24"/>
              </w:rPr>
            </w:pPr>
            <w:r w:rsidRPr="00F86FAA">
              <w:rPr>
                <w:b/>
                <w:sz w:val="24"/>
                <w:szCs w:val="24"/>
              </w:rPr>
              <w:t>6.</w:t>
            </w:r>
          </w:p>
        </w:tc>
        <w:tc>
          <w:tcPr>
            <w:tcW w:w="2551" w:type="dxa"/>
          </w:tcPr>
          <w:p w:rsidR="005F2D24" w:rsidRPr="00F86FAA" w:rsidRDefault="005F2D24" w:rsidP="00722AFD">
            <w:pPr>
              <w:pStyle w:val="Default"/>
              <w:rPr>
                <w:b/>
                <w:color w:val="auto"/>
              </w:rPr>
            </w:pPr>
            <w:r w:rsidRPr="00F86FAA">
              <w:rPr>
                <w:b/>
                <w:color w:val="auto"/>
              </w:rPr>
              <w:t xml:space="preserve">Место, дата начала и окончания подачи Заявок </w:t>
            </w:r>
          </w:p>
        </w:tc>
        <w:tc>
          <w:tcPr>
            <w:tcW w:w="6768" w:type="dxa"/>
            <w:gridSpan w:val="2"/>
          </w:tcPr>
          <w:p w:rsidR="009E64D8" w:rsidRPr="008C1BC9" w:rsidRDefault="003E55F1" w:rsidP="00CA2D67">
            <w:pPr>
              <w:pStyle w:val="19"/>
              <w:ind w:firstLine="0"/>
              <w:rPr>
                <w:b/>
                <w:sz w:val="24"/>
                <w:szCs w:val="24"/>
              </w:rPr>
            </w:pPr>
            <w:r w:rsidRPr="007C7B84">
              <w:rPr>
                <w:sz w:val="24"/>
                <w:szCs w:val="24"/>
              </w:rPr>
              <w:t xml:space="preserve">Заявки принимаются через электронную торговую площадку информация по которой указана в пункте 4 Информационной карты с даты опубликования извещения о </w:t>
            </w:r>
            <w:r w:rsidRPr="005A3055">
              <w:rPr>
                <w:sz w:val="24"/>
              </w:rPr>
              <w:t xml:space="preserve">проведении Запроса предложения и до 14 часов 00 минут </w:t>
            </w:r>
            <w:r w:rsidR="00446A4E">
              <w:rPr>
                <w:sz w:val="24"/>
              </w:rPr>
              <w:t>(</w:t>
            </w:r>
            <w:proofErr w:type="gramStart"/>
            <w:r w:rsidR="00446A4E">
              <w:rPr>
                <w:sz w:val="24"/>
              </w:rPr>
              <w:t>МСК</w:t>
            </w:r>
            <w:proofErr w:type="gramEnd"/>
            <w:r w:rsidR="00446A4E">
              <w:rPr>
                <w:sz w:val="24"/>
              </w:rPr>
              <w:t>)</w:t>
            </w:r>
            <w:bookmarkStart w:id="2" w:name="_GoBack"/>
            <w:bookmarkEnd w:id="2"/>
            <w:r w:rsidRPr="005A3055">
              <w:rPr>
                <w:sz w:val="24"/>
              </w:rPr>
              <w:t xml:space="preserve"> «</w:t>
            </w:r>
            <w:r w:rsidR="00CA2D67">
              <w:rPr>
                <w:sz w:val="24"/>
              </w:rPr>
              <w:t>26</w:t>
            </w:r>
            <w:r w:rsidRPr="005A3055">
              <w:rPr>
                <w:sz w:val="24"/>
              </w:rPr>
              <w:t>»</w:t>
            </w:r>
            <w:r w:rsidR="000B27CF" w:rsidRPr="005A3055">
              <w:rPr>
                <w:sz w:val="24"/>
              </w:rPr>
              <w:t xml:space="preserve"> января</w:t>
            </w:r>
            <w:r w:rsidRPr="001E73EE">
              <w:rPr>
                <w:sz w:val="24"/>
                <w:szCs w:val="24"/>
              </w:rPr>
              <w:t xml:space="preserve"> 201</w:t>
            </w:r>
            <w:r w:rsidR="000B27CF">
              <w:rPr>
                <w:sz w:val="24"/>
                <w:szCs w:val="24"/>
              </w:rPr>
              <w:t>8</w:t>
            </w:r>
            <w:r w:rsidRPr="001E73EE">
              <w:rPr>
                <w:sz w:val="24"/>
                <w:szCs w:val="24"/>
              </w:rPr>
              <w:t xml:space="preserve"> г.</w:t>
            </w:r>
          </w:p>
        </w:tc>
      </w:tr>
      <w:tr w:rsidR="000A679F" w:rsidRPr="00F86FAA" w:rsidTr="00EF779C">
        <w:tc>
          <w:tcPr>
            <w:tcW w:w="534" w:type="dxa"/>
          </w:tcPr>
          <w:p w:rsidR="000A679F" w:rsidRPr="00F86FAA" w:rsidRDefault="00B02654" w:rsidP="00736D40">
            <w:pPr>
              <w:pStyle w:val="19"/>
              <w:ind w:firstLine="0"/>
              <w:rPr>
                <w:b/>
                <w:sz w:val="24"/>
                <w:szCs w:val="24"/>
              </w:rPr>
            </w:pPr>
            <w:r w:rsidRPr="00F86FAA">
              <w:rPr>
                <w:b/>
                <w:sz w:val="24"/>
                <w:szCs w:val="24"/>
              </w:rPr>
              <w:t>7.</w:t>
            </w:r>
          </w:p>
        </w:tc>
        <w:tc>
          <w:tcPr>
            <w:tcW w:w="2551" w:type="dxa"/>
          </w:tcPr>
          <w:p w:rsidR="000A679F" w:rsidRPr="00F86FAA" w:rsidRDefault="003D2759" w:rsidP="003D2759">
            <w:pPr>
              <w:pStyle w:val="Default"/>
              <w:rPr>
                <w:b/>
                <w:color w:val="auto"/>
              </w:rPr>
            </w:pPr>
            <w:r w:rsidRPr="003D2759">
              <w:rPr>
                <w:b/>
                <w:color w:val="auto"/>
              </w:rPr>
              <w:t>Срок действия Заявки</w:t>
            </w:r>
            <w:r w:rsidRPr="003D2759">
              <w:rPr>
                <w:b/>
                <w:color w:val="auto"/>
              </w:rPr>
              <w:tab/>
            </w:r>
          </w:p>
        </w:tc>
        <w:tc>
          <w:tcPr>
            <w:tcW w:w="6768" w:type="dxa"/>
            <w:gridSpan w:val="2"/>
          </w:tcPr>
          <w:p w:rsidR="000A679F" w:rsidRPr="00F86FAA" w:rsidRDefault="003D2759" w:rsidP="00E93E26">
            <w:pPr>
              <w:pStyle w:val="19"/>
              <w:ind w:firstLine="0"/>
              <w:rPr>
                <w:i/>
                <w:sz w:val="24"/>
                <w:szCs w:val="24"/>
              </w:rPr>
            </w:pPr>
            <w:r w:rsidRPr="003D2759">
              <w:rPr>
                <w:sz w:val="24"/>
                <w:szCs w:val="24"/>
              </w:rPr>
              <w:t xml:space="preserve">Заявка должна действовать не менее </w:t>
            </w:r>
            <w:r w:rsidR="00E93E26">
              <w:rPr>
                <w:sz w:val="24"/>
                <w:szCs w:val="24"/>
              </w:rPr>
              <w:t>9</w:t>
            </w:r>
            <w:r w:rsidR="000363D0">
              <w:rPr>
                <w:sz w:val="24"/>
                <w:szCs w:val="24"/>
              </w:rPr>
              <w:t xml:space="preserve">0 </w:t>
            </w:r>
            <w:r w:rsidRPr="003D2759">
              <w:rPr>
                <w:sz w:val="24"/>
                <w:szCs w:val="24"/>
              </w:rPr>
              <w:t xml:space="preserve">календарных дней </w:t>
            </w:r>
            <w:proofErr w:type="gramStart"/>
            <w:r w:rsidRPr="003D2759">
              <w:rPr>
                <w:sz w:val="24"/>
                <w:szCs w:val="24"/>
              </w:rPr>
              <w:t xml:space="preserve">с даты </w:t>
            </w:r>
            <w:r>
              <w:rPr>
                <w:sz w:val="24"/>
                <w:szCs w:val="24"/>
              </w:rPr>
              <w:t>окончания</w:t>
            </w:r>
            <w:proofErr w:type="gramEnd"/>
            <w:r>
              <w:rPr>
                <w:sz w:val="24"/>
                <w:szCs w:val="24"/>
              </w:rPr>
              <w:t xml:space="preserve"> срока подачи</w:t>
            </w:r>
            <w:r w:rsidRPr="003D2759">
              <w:rPr>
                <w:sz w:val="24"/>
                <w:szCs w:val="24"/>
              </w:rPr>
              <w:t xml:space="preserve"> Заяв</w:t>
            </w:r>
            <w:r>
              <w:rPr>
                <w:sz w:val="24"/>
                <w:szCs w:val="24"/>
              </w:rPr>
              <w:t>о</w:t>
            </w:r>
            <w:r w:rsidRPr="003D2759">
              <w:rPr>
                <w:sz w:val="24"/>
                <w:szCs w:val="24"/>
              </w:rPr>
              <w:t xml:space="preserve">к (пункт </w:t>
            </w:r>
            <w:r>
              <w:rPr>
                <w:sz w:val="24"/>
                <w:szCs w:val="24"/>
              </w:rPr>
              <w:t>6</w:t>
            </w:r>
            <w:r w:rsidRPr="003D2759">
              <w:rPr>
                <w:sz w:val="24"/>
                <w:szCs w:val="24"/>
              </w:rPr>
              <w:t xml:space="preserve"> настоящей Информационной карты).</w:t>
            </w:r>
          </w:p>
        </w:tc>
      </w:tr>
      <w:tr w:rsidR="003E2C12" w:rsidRPr="00F86FAA" w:rsidTr="00EF779C">
        <w:tc>
          <w:tcPr>
            <w:tcW w:w="534" w:type="dxa"/>
          </w:tcPr>
          <w:p w:rsidR="003E2C12" w:rsidRPr="00F86FAA" w:rsidRDefault="00F86FAA" w:rsidP="00804946">
            <w:pPr>
              <w:pStyle w:val="19"/>
              <w:ind w:firstLine="0"/>
              <w:rPr>
                <w:b/>
                <w:sz w:val="24"/>
                <w:szCs w:val="24"/>
              </w:rPr>
            </w:pPr>
            <w:r w:rsidRPr="00F86FAA">
              <w:rPr>
                <w:b/>
                <w:sz w:val="24"/>
                <w:szCs w:val="24"/>
              </w:rPr>
              <w:t xml:space="preserve">8. </w:t>
            </w:r>
          </w:p>
        </w:tc>
        <w:tc>
          <w:tcPr>
            <w:tcW w:w="2551" w:type="dxa"/>
          </w:tcPr>
          <w:p w:rsidR="003E2C12" w:rsidRPr="00F86FAA" w:rsidRDefault="00C15C57" w:rsidP="008035D3">
            <w:pPr>
              <w:pStyle w:val="Default"/>
              <w:rPr>
                <w:b/>
                <w:color w:val="auto"/>
              </w:rPr>
            </w:pPr>
            <w:r>
              <w:rPr>
                <w:b/>
                <w:color w:val="auto"/>
              </w:rPr>
              <w:t>Оценка</w:t>
            </w:r>
            <w:r w:rsidR="00F86FAA" w:rsidRPr="00F86FAA">
              <w:rPr>
                <w:b/>
                <w:color w:val="auto"/>
              </w:rPr>
              <w:t xml:space="preserve"> и сопоставление Заявок</w:t>
            </w:r>
          </w:p>
        </w:tc>
        <w:tc>
          <w:tcPr>
            <w:tcW w:w="6768" w:type="dxa"/>
            <w:gridSpan w:val="2"/>
          </w:tcPr>
          <w:p w:rsidR="003E2C12" w:rsidRPr="00F86FAA" w:rsidRDefault="00C15C57" w:rsidP="00CA2D67">
            <w:pPr>
              <w:pStyle w:val="19"/>
              <w:ind w:firstLine="0"/>
              <w:rPr>
                <w:sz w:val="24"/>
                <w:szCs w:val="24"/>
                <w:highlight w:val="cyan"/>
              </w:rPr>
            </w:pPr>
            <w:r w:rsidRPr="005A3055">
              <w:rPr>
                <w:sz w:val="24"/>
              </w:rPr>
              <w:t>Оценка и</w:t>
            </w:r>
            <w:r w:rsidR="00F86FAA" w:rsidRPr="005A3055">
              <w:rPr>
                <w:sz w:val="24"/>
              </w:rPr>
              <w:t xml:space="preserve"> сопоставление Заявок состоится </w:t>
            </w:r>
            <w:r w:rsidR="00F86FAA" w:rsidRPr="005A3055">
              <w:rPr>
                <w:sz w:val="24"/>
              </w:rPr>
              <w:br/>
            </w:r>
            <w:r w:rsidR="001E73EE" w:rsidRPr="005A3055">
              <w:rPr>
                <w:sz w:val="24"/>
              </w:rPr>
              <w:t>«</w:t>
            </w:r>
            <w:r w:rsidR="00CA2D67">
              <w:rPr>
                <w:sz w:val="24"/>
              </w:rPr>
              <w:t>31</w:t>
            </w:r>
            <w:r w:rsidR="00250445" w:rsidRPr="005A3055">
              <w:rPr>
                <w:sz w:val="24"/>
              </w:rPr>
              <w:t xml:space="preserve">» </w:t>
            </w:r>
            <w:r w:rsidR="000B27CF" w:rsidRPr="005A3055">
              <w:rPr>
                <w:sz w:val="24"/>
              </w:rPr>
              <w:t>января</w:t>
            </w:r>
            <w:r w:rsidR="00250445" w:rsidRPr="005A3055">
              <w:rPr>
                <w:sz w:val="24"/>
              </w:rPr>
              <w:t xml:space="preserve"> 201</w:t>
            </w:r>
            <w:r w:rsidR="000B27CF" w:rsidRPr="005A3055">
              <w:rPr>
                <w:sz w:val="24"/>
              </w:rPr>
              <w:t>8</w:t>
            </w:r>
            <w:r w:rsidR="00250445" w:rsidRPr="001E73EE">
              <w:rPr>
                <w:sz w:val="24"/>
                <w:szCs w:val="24"/>
              </w:rPr>
              <w:t xml:space="preserve"> г.</w:t>
            </w:r>
            <w:r w:rsidR="001F34D0" w:rsidRPr="00D24B36">
              <w:rPr>
                <w:sz w:val="24"/>
                <w:szCs w:val="24"/>
              </w:rPr>
              <w:t xml:space="preserve"> в 14</w:t>
            </w:r>
            <w:r w:rsidR="00F86FAA" w:rsidRPr="00D24B36">
              <w:rPr>
                <w:sz w:val="24"/>
                <w:szCs w:val="24"/>
              </w:rPr>
              <w:t xml:space="preserve"> часов</w:t>
            </w:r>
            <w:r w:rsidR="00A023CD" w:rsidRPr="00D24B36">
              <w:rPr>
                <w:sz w:val="24"/>
                <w:szCs w:val="24"/>
              </w:rPr>
              <w:t xml:space="preserve"> 00</w:t>
            </w:r>
            <w:r w:rsidR="00F86FAA" w:rsidRPr="00D24B36">
              <w:rPr>
                <w:sz w:val="24"/>
                <w:szCs w:val="24"/>
              </w:rPr>
              <w:t xml:space="preserve"> минут</w:t>
            </w:r>
            <w:r w:rsidR="00F86FAA" w:rsidRPr="00F86FAA">
              <w:rPr>
                <w:sz w:val="24"/>
                <w:szCs w:val="24"/>
              </w:rPr>
              <w:t xml:space="preserve"> местного времени</w:t>
            </w:r>
            <w:r w:rsidR="00446A4E">
              <w:rPr>
                <w:sz w:val="24"/>
                <w:szCs w:val="24"/>
              </w:rPr>
              <w:t xml:space="preserve"> (</w:t>
            </w:r>
            <w:proofErr w:type="gramStart"/>
            <w:r w:rsidR="00446A4E">
              <w:rPr>
                <w:sz w:val="24"/>
                <w:szCs w:val="24"/>
              </w:rPr>
              <w:t>МСК</w:t>
            </w:r>
            <w:proofErr w:type="gramEnd"/>
            <w:r w:rsidR="00446A4E">
              <w:rPr>
                <w:sz w:val="24"/>
                <w:szCs w:val="24"/>
              </w:rPr>
              <w:t>)</w:t>
            </w:r>
            <w:r w:rsidR="00F86FAA" w:rsidRPr="00F86FAA">
              <w:rPr>
                <w:sz w:val="24"/>
                <w:szCs w:val="24"/>
              </w:rPr>
              <w:t xml:space="preserve"> по адресу, указанному в пункте 2 настоящей Информационной карты</w:t>
            </w:r>
            <w:r w:rsidR="00F46987">
              <w:rPr>
                <w:sz w:val="24"/>
                <w:szCs w:val="24"/>
              </w:rPr>
              <w:t>.</w:t>
            </w:r>
          </w:p>
        </w:tc>
      </w:tr>
      <w:tr w:rsidR="009830CC" w:rsidRPr="00F86FAA" w:rsidTr="00EF779C">
        <w:tc>
          <w:tcPr>
            <w:tcW w:w="534" w:type="dxa"/>
          </w:tcPr>
          <w:p w:rsidR="009830CC" w:rsidRPr="00F86FAA" w:rsidRDefault="009830CC" w:rsidP="00804946">
            <w:pPr>
              <w:pStyle w:val="19"/>
              <w:ind w:firstLine="0"/>
              <w:rPr>
                <w:b/>
                <w:sz w:val="24"/>
                <w:szCs w:val="24"/>
              </w:rPr>
            </w:pPr>
            <w:r>
              <w:rPr>
                <w:b/>
                <w:sz w:val="24"/>
                <w:szCs w:val="24"/>
              </w:rPr>
              <w:t>9.</w:t>
            </w:r>
          </w:p>
        </w:tc>
        <w:tc>
          <w:tcPr>
            <w:tcW w:w="2551" w:type="dxa"/>
          </w:tcPr>
          <w:p w:rsidR="009830CC" w:rsidRPr="00F86FAA" w:rsidRDefault="009830CC" w:rsidP="008035D3">
            <w:pPr>
              <w:pStyle w:val="Default"/>
              <w:rPr>
                <w:b/>
                <w:color w:val="auto"/>
              </w:rPr>
            </w:pPr>
            <w:r>
              <w:rPr>
                <w:b/>
                <w:color w:val="auto"/>
              </w:rPr>
              <w:t>Конкурсная комиссия</w:t>
            </w:r>
          </w:p>
        </w:tc>
        <w:tc>
          <w:tcPr>
            <w:tcW w:w="6768" w:type="dxa"/>
            <w:gridSpan w:val="2"/>
          </w:tcPr>
          <w:p w:rsidR="005E0074" w:rsidRPr="00C2783F" w:rsidRDefault="009830CC" w:rsidP="005E0074">
            <w:pPr>
              <w:pStyle w:val="19"/>
              <w:ind w:firstLine="0"/>
              <w:rPr>
                <w:sz w:val="24"/>
              </w:rPr>
            </w:pPr>
            <w:r w:rsidRPr="009830CC">
              <w:rPr>
                <w:sz w:val="24"/>
                <w:szCs w:val="24"/>
              </w:rPr>
              <w:t xml:space="preserve">Решение об итогах </w:t>
            </w:r>
            <w:r w:rsidR="00783AD5">
              <w:rPr>
                <w:sz w:val="24"/>
                <w:szCs w:val="24"/>
              </w:rPr>
              <w:t>Запроса предложений</w:t>
            </w:r>
            <w:r w:rsidRPr="009830CC">
              <w:rPr>
                <w:sz w:val="24"/>
                <w:szCs w:val="24"/>
              </w:rPr>
              <w:t xml:space="preserve"> принимается Конкурсной комиссией </w:t>
            </w:r>
            <w:r w:rsidRPr="00C2783F">
              <w:rPr>
                <w:sz w:val="24"/>
              </w:rPr>
              <w:t xml:space="preserve">аппарата управления </w:t>
            </w:r>
            <w:r w:rsidR="008E591F">
              <w:rPr>
                <w:sz w:val="24"/>
              </w:rPr>
              <w:br/>
            </w:r>
            <w:r w:rsidR="0063363D" w:rsidRPr="00C2783F">
              <w:rPr>
                <w:sz w:val="24"/>
              </w:rPr>
              <w:t>ПАО</w:t>
            </w:r>
            <w:r w:rsidRPr="00C2783F">
              <w:rPr>
                <w:sz w:val="24"/>
              </w:rPr>
              <w:t xml:space="preserve"> «ТрансКонтейнер</w:t>
            </w:r>
            <w:r w:rsidRPr="000363D0">
              <w:rPr>
                <w:sz w:val="24"/>
                <w:szCs w:val="24"/>
              </w:rPr>
              <w:t>»</w:t>
            </w:r>
            <w:r w:rsidR="000363D0" w:rsidRPr="000363D0">
              <w:rPr>
                <w:sz w:val="24"/>
                <w:szCs w:val="24"/>
              </w:rPr>
              <w:t>.</w:t>
            </w:r>
          </w:p>
          <w:p w:rsidR="009830CC" w:rsidRPr="009830CC" w:rsidRDefault="000363D0" w:rsidP="005E0074">
            <w:pPr>
              <w:pStyle w:val="19"/>
              <w:ind w:firstLine="0"/>
              <w:rPr>
                <w:sz w:val="24"/>
                <w:szCs w:val="24"/>
                <w:highlight w:val="cyan"/>
              </w:rPr>
            </w:pPr>
            <w:r w:rsidRPr="003720B2">
              <w:rPr>
                <w:sz w:val="24"/>
                <w:szCs w:val="24"/>
              </w:rPr>
              <w:t>Адрес:</w:t>
            </w:r>
            <w:r w:rsidRPr="00F86FAA">
              <w:rPr>
                <w:sz w:val="24"/>
                <w:szCs w:val="24"/>
              </w:rPr>
              <w:t xml:space="preserve"> 125047, Москва, Оружейный переулок, д.19.</w:t>
            </w:r>
          </w:p>
        </w:tc>
      </w:tr>
      <w:tr w:rsidR="003E2C12" w:rsidRPr="00F86FAA" w:rsidTr="00EF779C">
        <w:tc>
          <w:tcPr>
            <w:tcW w:w="534" w:type="dxa"/>
          </w:tcPr>
          <w:p w:rsidR="003E2C12" w:rsidRPr="00F86FAA" w:rsidRDefault="009830CC" w:rsidP="00804946">
            <w:pPr>
              <w:pStyle w:val="19"/>
              <w:ind w:firstLine="0"/>
              <w:rPr>
                <w:b/>
                <w:sz w:val="24"/>
                <w:szCs w:val="24"/>
              </w:rPr>
            </w:pPr>
            <w:r>
              <w:rPr>
                <w:b/>
                <w:sz w:val="24"/>
                <w:szCs w:val="24"/>
              </w:rPr>
              <w:t>10.</w:t>
            </w:r>
          </w:p>
        </w:tc>
        <w:tc>
          <w:tcPr>
            <w:tcW w:w="2551" w:type="dxa"/>
          </w:tcPr>
          <w:p w:rsidR="003E2C12" w:rsidRPr="00F86FAA" w:rsidRDefault="009830CC" w:rsidP="008035D3">
            <w:pPr>
              <w:pStyle w:val="Default"/>
              <w:rPr>
                <w:b/>
                <w:color w:val="auto"/>
              </w:rPr>
            </w:pPr>
            <w:r>
              <w:rPr>
                <w:b/>
                <w:color w:val="auto"/>
              </w:rPr>
              <w:t>Подведение итогов</w:t>
            </w:r>
          </w:p>
        </w:tc>
        <w:tc>
          <w:tcPr>
            <w:tcW w:w="6768" w:type="dxa"/>
            <w:gridSpan w:val="2"/>
          </w:tcPr>
          <w:p w:rsidR="003E2C12" w:rsidRPr="00F86FAA" w:rsidRDefault="009830CC" w:rsidP="00CA2D67">
            <w:pPr>
              <w:pStyle w:val="19"/>
              <w:ind w:firstLine="0"/>
              <w:rPr>
                <w:sz w:val="24"/>
                <w:szCs w:val="24"/>
                <w:highlight w:val="cyan"/>
              </w:rPr>
            </w:pPr>
            <w:r w:rsidRPr="00725483">
              <w:rPr>
                <w:sz w:val="24"/>
                <w:szCs w:val="24"/>
              </w:rPr>
              <w:t>Подведение итогов состоится</w:t>
            </w:r>
            <w:r w:rsidR="002766D2" w:rsidRPr="005A3055">
              <w:rPr>
                <w:sz w:val="24"/>
              </w:rPr>
              <w:t xml:space="preserve"> не позднее</w:t>
            </w:r>
            <w:r w:rsidRPr="005A3055">
              <w:rPr>
                <w:sz w:val="24"/>
              </w:rPr>
              <w:t xml:space="preserve"> </w:t>
            </w:r>
            <w:r w:rsidR="00BE2157" w:rsidRPr="00C2783F">
              <w:rPr>
                <w:sz w:val="24"/>
              </w:rPr>
              <w:t>14 часов 00 минут</w:t>
            </w:r>
            <w:r w:rsidR="00BE2157" w:rsidRPr="005A3055">
              <w:rPr>
                <w:sz w:val="24"/>
              </w:rPr>
              <w:t xml:space="preserve"> местного времени</w:t>
            </w:r>
            <w:r w:rsidR="00446A4E">
              <w:rPr>
                <w:sz w:val="24"/>
              </w:rPr>
              <w:t xml:space="preserve"> (</w:t>
            </w:r>
            <w:proofErr w:type="gramStart"/>
            <w:r w:rsidR="00446A4E">
              <w:rPr>
                <w:sz w:val="24"/>
              </w:rPr>
              <w:t>МСК</w:t>
            </w:r>
            <w:proofErr w:type="gramEnd"/>
            <w:r w:rsidR="00446A4E">
              <w:rPr>
                <w:sz w:val="24"/>
              </w:rPr>
              <w:t>)</w:t>
            </w:r>
            <w:r w:rsidR="00BE2157" w:rsidRPr="005A3055">
              <w:rPr>
                <w:sz w:val="24"/>
              </w:rPr>
              <w:t xml:space="preserve"> </w:t>
            </w:r>
            <w:r w:rsidR="00250445" w:rsidRPr="005A3055">
              <w:rPr>
                <w:sz w:val="24"/>
              </w:rPr>
              <w:t>«</w:t>
            </w:r>
            <w:r w:rsidR="00CA2D67">
              <w:rPr>
                <w:sz w:val="24"/>
              </w:rPr>
              <w:t>22</w:t>
            </w:r>
            <w:r w:rsidR="00250445" w:rsidRPr="005A3055">
              <w:rPr>
                <w:sz w:val="24"/>
              </w:rPr>
              <w:t xml:space="preserve">» </w:t>
            </w:r>
            <w:r w:rsidR="005A3055" w:rsidRPr="005A3055">
              <w:rPr>
                <w:sz w:val="24"/>
              </w:rPr>
              <w:t>марта</w:t>
            </w:r>
            <w:r w:rsidR="000B27CF">
              <w:rPr>
                <w:sz w:val="24"/>
                <w:szCs w:val="24"/>
              </w:rPr>
              <w:t xml:space="preserve"> </w:t>
            </w:r>
            <w:r w:rsidR="00250445" w:rsidRPr="001E73EE">
              <w:rPr>
                <w:sz w:val="24"/>
                <w:szCs w:val="24"/>
              </w:rPr>
              <w:t>201</w:t>
            </w:r>
            <w:r w:rsidR="000B27CF">
              <w:rPr>
                <w:sz w:val="24"/>
                <w:szCs w:val="24"/>
              </w:rPr>
              <w:t>8</w:t>
            </w:r>
            <w:r w:rsidR="00250445" w:rsidRPr="001E73EE">
              <w:rPr>
                <w:sz w:val="24"/>
                <w:szCs w:val="24"/>
              </w:rPr>
              <w:t xml:space="preserve"> г. </w:t>
            </w:r>
            <w:r w:rsidRPr="001E73EE">
              <w:rPr>
                <w:sz w:val="24"/>
                <w:szCs w:val="24"/>
              </w:rPr>
              <w:t>по</w:t>
            </w:r>
            <w:r w:rsidRPr="00F86FAA">
              <w:rPr>
                <w:sz w:val="24"/>
                <w:szCs w:val="24"/>
              </w:rPr>
              <w:t xml:space="preserve"> адресу, </w:t>
            </w:r>
            <w:r w:rsidRPr="00F86FAA">
              <w:rPr>
                <w:sz w:val="24"/>
                <w:szCs w:val="24"/>
              </w:rPr>
              <w:lastRenderedPageBreak/>
              <w:t xml:space="preserve">указанному в пункте </w:t>
            </w:r>
            <w:r>
              <w:rPr>
                <w:sz w:val="24"/>
                <w:szCs w:val="24"/>
              </w:rPr>
              <w:t>9</w:t>
            </w:r>
            <w:r w:rsidRPr="00F86FAA">
              <w:rPr>
                <w:sz w:val="24"/>
                <w:szCs w:val="24"/>
              </w:rPr>
              <w:t xml:space="preserve"> Информационной карты</w:t>
            </w:r>
          </w:p>
        </w:tc>
      </w:tr>
      <w:tr w:rsidR="007D6548" w:rsidRPr="00F86FAA" w:rsidTr="00EF779C">
        <w:tc>
          <w:tcPr>
            <w:tcW w:w="534" w:type="dxa"/>
          </w:tcPr>
          <w:p w:rsidR="007D6548" w:rsidRPr="00F86FAA" w:rsidRDefault="009830CC" w:rsidP="00804946">
            <w:pPr>
              <w:pStyle w:val="19"/>
              <w:ind w:firstLine="0"/>
              <w:rPr>
                <w:b/>
                <w:sz w:val="24"/>
                <w:szCs w:val="24"/>
              </w:rPr>
            </w:pPr>
            <w:r>
              <w:rPr>
                <w:b/>
                <w:sz w:val="24"/>
                <w:szCs w:val="24"/>
              </w:rPr>
              <w:lastRenderedPageBreak/>
              <w:t>11</w:t>
            </w:r>
            <w:r w:rsidR="007D6548" w:rsidRPr="00F86FAA">
              <w:rPr>
                <w:b/>
                <w:sz w:val="24"/>
                <w:szCs w:val="24"/>
              </w:rPr>
              <w:t>.</w:t>
            </w:r>
          </w:p>
        </w:tc>
        <w:tc>
          <w:tcPr>
            <w:tcW w:w="2551" w:type="dxa"/>
          </w:tcPr>
          <w:p w:rsidR="007D6548" w:rsidRPr="00F86FAA" w:rsidRDefault="007D6548" w:rsidP="008035D3">
            <w:pPr>
              <w:pStyle w:val="Default"/>
              <w:rPr>
                <w:b/>
                <w:color w:val="auto"/>
              </w:rPr>
            </w:pPr>
            <w:r w:rsidRPr="00F86FAA">
              <w:rPr>
                <w:b/>
                <w:color w:val="auto"/>
              </w:rPr>
              <w:t xml:space="preserve">Условия оплаты </w:t>
            </w:r>
            <w:r w:rsidR="008035D3" w:rsidRPr="00F86FAA">
              <w:rPr>
                <w:b/>
                <w:color w:val="auto"/>
              </w:rPr>
              <w:t>за товар, выполнение работ, оказание услуг</w:t>
            </w:r>
          </w:p>
        </w:tc>
        <w:tc>
          <w:tcPr>
            <w:tcW w:w="6768" w:type="dxa"/>
            <w:gridSpan w:val="2"/>
          </w:tcPr>
          <w:p w:rsidR="001025B4" w:rsidRPr="008B57B3" w:rsidRDefault="000B27CF" w:rsidP="001025B4">
            <w:pPr>
              <w:widowControl w:val="0"/>
              <w:ind w:firstLine="34"/>
              <w:jc w:val="both"/>
              <w:rPr>
                <w:rFonts w:eastAsia="Arial"/>
              </w:rPr>
            </w:pPr>
            <w:r w:rsidRPr="000B27CF">
              <w:rPr>
                <w:rFonts w:eastAsia="Arial"/>
              </w:rPr>
              <w:t>Платеж</w:t>
            </w:r>
            <w:r w:rsidR="008C5E3A">
              <w:rPr>
                <w:rFonts w:eastAsia="Arial"/>
              </w:rPr>
              <w:t xml:space="preserve"> по договору </w:t>
            </w:r>
            <w:r w:rsidR="001025B4" w:rsidRPr="008B57B3">
              <w:rPr>
                <w:rFonts w:eastAsia="Arial"/>
              </w:rPr>
              <w:t>в размере 100 % от цены Товара (партии Товара)  по договору осуществляется в течение 30 (тридцати) календарных дней после подписания сторонами акта приема-передачи Товара (партии Товара)  в месте передачи Товара, на основании счета от поставщика.</w:t>
            </w:r>
          </w:p>
          <w:p w:rsidR="001025B4" w:rsidRPr="008B57B3" w:rsidRDefault="001025B4" w:rsidP="001025B4">
            <w:pPr>
              <w:widowControl w:val="0"/>
              <w:ind w:firstLine="34"/>
              <w:jc w:val="both"/>
              <w:rPr>
                <w:rFonts w:eastAsia="Arial"/>
              </w:rPr>
            </w:pPr>
            <w:r w:rsidRPr="008B57B3">
              <w:rPr>
                <w:rFonts w:eastAsia="Arial"/>
              </w:rPr>
              <w:t>Может быт</w:t>
            </w:r>
            <w:r w:rsidR="00373E54">
              <w:rPr>
                <w:rFonts w:eastAsia="Arial"/>
              </w:rPr>
              <w:t>ь предусмотрен</w:t>
            </w:r>
            <w:r w:rsidR="008C5E3A">
              <w:rPr>
                <w:rFonts w:eastAsia="Arial"/>
              </w:rPr>
              <w:t xml:space="preserve"> </w:t>
            </w:r>
            <w:r w:rsidR="00373E54">
              <w:rPr>
                <w:rFonts w:eastAsia="Arial"/>
              </w:rPr>
              <w:t>авансовый платеж</w:t>
            </w:r>
            <w:r w:rsidRPr="008B57B3">
              <w:rPr>
                <w:rFonts w:eastAsia="Arial"/>
              </w:rPr>
              <w:t>, который не должен превышать 30% (Тридцать) процентов от общей стоимости поставляемого Товара по договору.</w:t>
            </w:r>
          </w:p>
          <w:p w:rsidR="001025B4" w:rsidRPr="008B57B3" w:rsidRDefault="001025B4" w:rsidP="001025B4">
            <w:pPr>
              <w:widowControl w:val="0"/>
              <w:ind w:firstLine="34"/>
              <w:jc w:val="both"/>
              <w:rPr>
                <w:rFonts w:eastAsia="Arial"/>
              </w:rPr>
            </w:pPr>
            <w:r w:rsidRPr="008B57B3">
              <w:rPr>
                <w:rFonts w:eastAsia="Arial"/>
              </w:rPr>
              <w:t>В случае авансового платежа оплата производится Заказчиком в следующем порядке:</w:t>
            </w:r>
          </w:p>
          <w:p w:rsidR="001025B4" w:rsidRPr="008B57B3" w:rsidRDefault="001025B4" w:rsidP="001025B4">
            <w:pPr>
              <w:widowControl w:val="0"/>
              <w:ind w:firstLine="34"/>
              <w:jc w:val="both"/>
              <w:rPr>
                <w:rFonts w:eastAsia="Arial"/>
              </w:rPr>
            </w:pPr>
            <w:r w:rsidRPr="008B57B3">
              <w:rPr>
                <w:rFonts w:eastAsia="Arial"/>
              </w:rPr>
              <w:t xml:space="preserve">- аванс в размере не более 30% (Тридцати) процентов от цены поставляемого Товара – в течение 10 (десять) календарных дней </w:t>
            </w:r>
            <w:proofErr w:type="gramStart"/>
            <w:r w:rsidRPr="008B57B3">
              <w:rPr>
                <w:rFonts w:eastAsia="Arial"/>
              </w:rPr>
              <w:t>с даты подписания</w:t>
            </w:r>
            <w:proofErr w:type="gramEnd"/>
            <w:r w:rsidRPr="008B57B3">
              <w:rPr>
                <w:rFonts w:eastAsia="Arial"/>
              </w:rPr>
              <w:t xml:space="preserve"> сторонами договора;</w:t>
            </w:r>
          </w:p>
          <w:p w:rsidR="007D6548" w:rsidRDefault="001025B4" w:rsidP="001025B4">
            <w:pPr>
              <w:widowControl w:val="0"/>
              <w:ind w:firstLine="34"/>
              <w:jc w:val="both"/>
              <w:rPr>
                <w:rFonts w:eastAsia="Arial"/>
              </w:rPr>
            </w:pPr>
            <w:r w:rsidRPr="008B57B3">
              <w:rPr>
                <w:rFonts w:eastAsia="Arial"/>
              </w:rPr>
              <w:t xml:space="preserve">- окончательный расчет в размере не менее 70% (Семидесяти) процентов от цены поставляемого Товара (партии Товара) по договору в течение 30 (тридцати) календарных дней </w:t>
            </w:r>
            <w:proofErr w:type="gramStart"/>
            <w:r w:rsidRPr="008B57B3">
              <w:rPr>
                <w:rFonts w:eastAsia="Arial"/>
              </w:rPr>
              <w:t>с даты подписания</w:t>
            </w:r>
            <w:proofErr w:type="gramEnd"/>
            <w:r w:rsidRPr="008B57B3">
              <w:rPr>
                <w:rFonts w:eastAsia="Arial"/>
              </w:rPr>
              <w:t xml:space="preserve"> сторонами акта приема-передачи Товара (партии Товара)</w:t>
            </w:r>
            <w:r w:rsidR="00FD6068">
              <w:rPr>
                <w:rFonts w:eastAsia="Arial"/>
              </w:rPr>
              <w:t>.</w:t>
            </w:r>
          </w:p>
          <w:p w:rsidR="00FD6068" w:rsidRDefault="00FD6068" w:rsidP="00FD6068">
            <w:pPr>
              <w:widowControl w:val="0"/>
              <w:ind w:firstLine="34"/>
              <w:jc w:val="both"/>
            </w:pPr>
            <w:r w:rsidRPr="008C5E3A">
              <w:t>Оплата Товара осуществляется</w:t>
            </w:r>
            <w:r>
              <w:t>:</w:t>
            </w:r>
          </w:p>
          <w:p w:rsidR="00FD6068" w:rsidRDefault="00FD6068" w:rsidP="00FD6068">
            <w:pPr>
              <w:widowControl w:val="0"/>
              <w:ind w:firstLine="34"/>
              <w:jc w:val="both"/>
            </w:pPr>
            <w:r>
              <w:t>- в долларах США, если поставщик не является резидентом Российской Федерации;</w:t>
            </w:r>
          </w:p>
          <w:p w:rsidR="00FD6068" w:rsidRPr="00895A74" w:rsidRDefault="00FD6068" w:rsidP="00FD6068">
            <w:pPr>
              <w:widowControl w:val="0"/>
              <w:ind w:firstLine="34"/>
              <w:jc w:val="both"/>
              <w:rPr>
                <w:szCs w:val="28"/>
              </w:rPr>
            </w:pPr>
            <w:r>
              <w:t xml:space="preserve">- </w:t>
            </w:r>
            <w:r w:rsidRPr="008C5E3A">
              <w:t>в рублях Российской Федерации по курсу ЦБ РФ на дату платежа, но не превышающему более чем на 10% курс, установленный ЦБ РФ на дату заключения договора</w:t>
            </w:r>
            <w:r>
              <w:t>, если поставщик является резидентом Российской Федерации</w:t>
            </w:r>
            <w:r w:rsidRPr="008C5E3A">
              <w:t>.</w:t>
            </w:r>
          </w:p>
        </w:tc>
      </w:tr>
      <w:tr w:rsidR="007D6548" w:rsidRPr="00F86FAA" w:rsidTr="00EF779C">
        <w:tc>
          <w:tcPr>
            <w:tcW w:w="534" w:type="dxa"/>
          </w:tcPr>
          <w:p w:rsidR="007D6548" w:rsidRPr="00F86FAA" w:rsidRDefault="009830CC" w:rsidP="00804946">
            <w:pPr>
              <w:pStyle w:val="19"/>
              <w:ind w:firstLine="0"/>
              <w:rPr>
                <w:b/>
                <w:sz w:val="24"/>
                <w:szCs w:val="24"/>
              </w:rPr>
            </w:pPr>
            <w:r>
              <w:rPr>
                <w:b/>
                <w:sz w:val="24"/>
                <w:szCs w:val="24"/>
              </w:rPr>
              <w:t>12</w:t>
            </w:r>
            <w:r w:rsidR="00357415" w:rsidRPr="00F86FAA">
              <w:rPr>
                <w:b/>
                <w:sz w:val="24"/>
                <w:szCs w:val="24"/>
              </w:rPr>
              <w:t>.</w:t>
            </w:r>
          </w:p>
        </w:tc>
        <w:tc>
          <w:tcPr>
            <w:tcW w:w="2551" w:type="dxa"/>
          </w:tcPr>
          <w:p w:rsidR="007D6548" w:rsidRPr="00F86FAA" w:rsidRDefault="007D6548">
            <w:pPr>
              <w:pStyle w:val="Default"/>
              <w:rPr>
                <w:b/>
                <w:color w:val="auto"/>
              </w:rPr>
            </w:pPr>
            <w:r w:rsidRPr="00F86FAA">
              <w:rPr>
                <w:b/>
                <w:color w:val="auto"/>
              </w:rPr>
              <w:t xml:space="preserve">Количество лотов </w:t>
            </w:r>
          </w:p>
        </w:tc>
        <w:tc>
          <w:tcPr>
            <w:tcW w:w="6768" w:type="dxa"/>
            <w:gridSpan w:val="2"/>
          </w:tcPr>
          <w:p w:rsidR="007D6548" w:rsidRPr="00F86FAA" w:rsidRDefault="000B27CF" w:rsidP="004375D8">
            <w:pPr>
              <w:pStyle w:val="19"/>
              <w:ind w:firstLine="0"/>
              <w:rPr>
                <w:b/>
                <w:sz w:val="24"/>
                <w:szCs w:val="24"/>
              </w:rPr>
            </w:pPr>
            <w:r>
              <w:rPr>
                <w:sz w:val="24"/>
                <w:szCs w:val="24"/>
              </w:rPr>
              <w:t>Семь</w:t>
            </w:r>
            <w:r w:rsidR="003D5301">
              <w:rPr>
                <w:sz w:val="24"/>
                <w:szCs w:val="24"/>
              </w:rPr>
              <w:t xml:space="preserve"> лот</w:t>
            </w:r>
            <w:r>
              <w:rPr>
                <w:sz w:val="24"/>
                <w:szCs w:val="24"/>
              </w:rPr>
              <w:t>ов</w:t>
            </w:r>
          </w:p>
        </w:tc>
      </w:tr>
      <w:tr w:rsidR="007D6548" w:rsidRPr="00F86FAA" w:rsidTr="00EF779C">
        <w:tc>
          <w:tcPr>
            <w:tcW w:w="534" w:type="dxa"/>
          </w:tcPr>
          <w:p w:rsidR="007D6548" w:rsidRPr="00F86FAA" w:rsidRDefault="00357415" w:rsidP="009830CC">
            <w:pPr>
              <w:pStyle w:val="19"/>
              <w:ind w:firstLine="0"/>
              <w:rPr>
                <w:b/>
                <w:sz w:val="24"/>
                <w:szCs w:val="24"/>
              </w:rPr>
            </w:pPr>
            <w:r w:rsidRPr="00F86FAA">
              <w:rPr>
                <w:b/>
                <w:sz w:val="24"/>
                <w:szCs w:val="24"/>
              </w:rPr>
              <w:t>1</w:t>
            </w:r>
            <w:r w:rsidR="009830CC">
              <w:rPr>
                <w:b/>
                <w:sz w:val="24"/>
                <w:szCs w:val="24"/>
              </w:rPr>
              <w:t>3</w:t>
            </w:r>
            <w:r w:rsidR="007D6548" w:rsidRPr="00F86FAA">
              <w:rPr>
                <w:b/>
                <w:sz w:val="24"/>
                <w:szCs w:val="24"/>
              </w:rPr>
              <w:t>.</w:t>
            </w:r>
          </w:p>
        </w:tc>
        <w:tc>
          <w:tcPr>
            <w:tcW w:w="2551" w:type="dxa"/>
          </w:tcPr>
          <w:p w:rsidR="007D6548" w:rsidRPr="00F86FAA" w:rsidRDefault="006E08A0" w:rsidP="008035D3">
            <w:pPr>
              <w:pStyle w:val="Default"/>
              <w:rPr>
                <w:b/>
                <w:color w:val="auto"/>
              </w:rPr>
            </w:pPr>
            <w:r w:rsidRPr="00F86FAA">
              <w:rPr>
                <w:b/>
                <w:color w:val="auto"/>
              </w:rPr>
              <w:t xml:space="preserve">Срок и место </w:t>
            </w:r>
            <w:r w:rsidR="008035D3" w:rsidRPr="00F86FAA">
              <w:rPr>
                <w:b/>
              </w:rPr>
              <w:t xml:space="preserve">поставки товара, </w:t>
            </w:r>
            <w:r w:rsidR="00174FFE" w:rsidRPr="00F86FAA">
              <w:rPr>
                <w:b/>
                <w:color w:val="auto"/>
              </w:rPr>
              <w:t xml:space="preserve">выполнения </w:t>
            </w:r>
            <w:r w:rsidR="00B129CC" w:rsidRPr="00F86FAA">
              <w:rPr>
                <w:b/>
              </w:rPr>
              <w:t xml:space="preserve"> работ, оказани</w:t>
            </w:r>
            <w:r w:rsidR="008035D3" w:rsidRPr="00F86FAA">
              <w:rPr>
                <w:b/>
              </w:rPr>
              <w:t>я</w:t>
            </w:r>
            <w:r w:rsidR="00B129CC" w:rsidRPr="00F86FAA">
              <w:rPr>
                <w:b/>
              </w:rPr>
              <w:t xml:space="preserve"> услуг</w:t>
            </w:r>
          </w:p>
        </w:tc>
        <w:tc>
          <w:tcPr>
            <w:tcW w:w="6768" w:type="dxa"/>
            <w:gridSpan w:val="2"/>
          </w:tcPr>
          <w:p w:rsidR="003E55F1" w:rsidRPr="003339A2" w:rsidRDefault="003E55F1" w:rsidP="003E55F1">
            <w:pPr>
              <w:pStyle w:val="19"/>
              <w:ind w:firstLine="0"/>
              <w:rPr>
                <w:b/>
                <w:bCs/>
                <w:sz w:val="24"/>
                <w:szCs w:val="24"/>
              </w:rPr>
            </w:pPr>
            <w:r w:rsidRPr="003339A2">
              <w:rPr>
                <w:b/>
                <w:sz w:val="24"/>
                <w:szCs w:val="24"/>
              </w:rPr>
              <w:t>Срок поставки товара:</w:t>
            </w:r>
            <w:r w:rsidRPr="003339A2">
              <w:rPr>
                <w:b/>
                <w:bCs/>
                <w:sz w:val="24"/>
                <w:szCs w:val="24"/>
              </w:rPr>
              <w:t xml:space="preserve"> </w:t>
            </w:r>
          </w:p>
          <w:p w:rsidR="003E55F1" w:rsidRPr="003339A2" w:rsidRDefault="003E55F1" w:rsidP="003E55F1">
            <w:pPr>
              <w:jc w:val="both"/>
            </w:pPr>
            <w:r>
              <w:t>д</w:t>
            </w:r>
            <w:r w:rsidRPr="003339A2">
              <w:t xml:space="preserve">о </w:t>
            </w:r>
            <w:r w:rsidR="00250445">
              <w:t>31</w:t>
            </w:r>
            <w:r w:rsidRPr="003339A2">
              <w:t xml:space="preserve"> </w:t>
            </w:r>
            <w:r w:rsidR="00250445">
              <w:t>декабря</w:t>
            </w:r>
            <w:r w:rsidRPr="003339A2">
              <w:t xml:space="preserve"> 201</w:t>
            </w:r>
            <w:r w:rsidR="000B27CF">
              <w:t>8</w:t>
            </w:r>
            <w:r w:rsidRPr="003339A2">
              <w:t xml:space="preserve"> года.</w:t>
            </w:r>
          </w:p>
          <w:p w:rsidR="003E55F1" w:rsidRPr="003339A2" w:rsidRDefault="003E55F1" w:rsidP="003E55F1">
            <w:pPr>
              <w:jc w:val="both"/>
              <w:rPr>
                <w:b/>
              </w:rPr>
            </w:pPr>
            <w:r w:rsidRPr="003339A2" w:rsidDel="009B307A">
              <w:t xml:space="preserve"> </w:t>
            </w:r>
            <w:r w:rsidRPr="003339A2">
              <w:rPr>
                <w:b/>
              </w:rPr>
              <w:t xml:space="preserve">Место поставки товара: </w:t>
            </w:r>
          </w:p>
          <w:p w:rsidR="007D6548" w:rsidRPr="00621E55" w:rsidRDefault="003E55F1" w:rsidP="000B27CF">
            <w:pPr>
              <w:jc w:val="both"/>
            </w:pPr>
            <w:r w:rsidRPr="003339A2">
              <w:t>Условия поставки Товара по</w:t>
            </w:r>
            <w:r w:rsidR="00373E54">
              <w:t xml:space="preserve"> </w:t>
            </w:r>
            <w:r w:rsidRPr="003339A2">
              <w:t>лот</w:t>
            </w:r>
            <w:r w:rsidR="00373E54">
              <w:t>у</w:t>
            </w:r>
            <w:r w:rsidRPr="003339A2">
              <w:t xml:space="preserve"> </w:t>
            </w:r>
            <w:r w:rsidRPr="003339A2">
              <w:rPr>
                <w:lang w:val="en-US"/>
              </w:rPr>
              <w:t>DAP</w:t>
            </w:r>
            <w:r w:rsidRPr="003339A2">
              <w:t xml:space="preserve"> (</w:t>
            </w:r>
            <w:proofErr w:type="spellStart"/>
            <w:r w:rsidRPr="003339A2">
              <w:t>Инкотермс</w:t>
            </w:r>
            <w:proofErr w:type="spellEnd"/>
            <w:r w:rsidRPr="003339A2">
              <w:t xml:space="preserve"> 2010).</w:t>
            </w:r>
            <w:r w:rsidR="001B0C10">
              <w:t xml:space="preserve"> </w:t>
            </w:r>
            <w:r w:rsidRPr="003339A2">
              <w:t>Местом передачи</w:t>
            </w:r>
            <w:r w:rsidR="00621E55">
              <w:t>/поставки</w:t>
            </w:r>
            <w:r w:rsidRPr="003339A2">
              <w:t xml:space="preserve"> Товара является Забайкальский край (железнодорожная станция Забайкальск), Приморский край (железнодорожн</w:t>
            </w:r>
            <w:r w:rsidR="000B27CF">
              <w:t>ая</w:t>
            </w:r>
            <w:r w:rsidRPr="003339A2">
              <w:t xml:space="preserve"> станци</w:t>
            </w:r>
            <w:r w:rsidR="000B27CF">
              <w:t>я</w:t>
            </w:r>
            <w:r w:rsidRPr="003339A2">
              <w:t xml:space="preserve"> </w:t>
            </w:r>
            <w:proofErr w:type="gramStart"/>
            <w:r w:rsidRPr="003339A2">
              <w:t>Находка-Восточная</w:t>
            </w:r>
            <w:proofErr w:type="gramEnd"/>
            <w:r w:rsidRPr="003339A2">
              <w:t>).</w:t>
            </w:r>
          </w:p>
        </w:tc>
      </w:tr>
      <w:tr w:rsidR="007D6548" w:rsidRPr="00F86FAA" w:rsidTr="00EF779C">
        <w:tc>
          <w:tcPr>
            <w:tcW w:w="534" w:type="dxa"/>
          </w:tcPr>
          <w:p w:rsidR="007D6548" w:rsidRPr="00F86FAA" w:rsidRDefault="00357415" w:rsidP="009830CC">
            <w:pPr>
              <w:pStyle w:val="19"/>
              <w:ind w:firstLine="0"/>
              <w:rPr>
                <w:b/>
                <w:sz w:val="24"/>
                <w:szCs w:val="24"/>
              </w:rPr>
            </w:pPr>
            <w:r w:rsidRPr="00F86FAA">
              <w:rPr>
                <w:b/>
                <w:sz w:val="24"/>
                <w:szCs w:val="24"/>
              </w:rPr>
              <w:t>1</w:t>
            </w:r>
            <w:r w:rsidR="009830CC">
              <w:rPr>
                <w:b/>
                <w:sz w:val="24"/>
                <w:szCs w:val="24"/>
              </w:rPr>
              <w:t>4</w:t>
            </w:r>
            <w:r w:rsidR="00B02654" w:rsidRPr="00F86FAA">
              <w:rPr>
                <w:b/>
                <w:sz w:val="24"/>
                <w:szCs w:val="24"/>
              </w:rPr>
              <w:t>.</w:t>
            </w:r>
          </w:p>
        </w:tc>
        <w:tc>
          <w:tcPr>
            <w:tcW w:w="2551" w:type="dxa"/>
          </w:tcPr>
          <w:p w:rsidR="007D6548" w:rsidRPr="00F86FAA" w:rsidRDefault="00C3633B" w:rsidP="008035D3">
            <w:pPr>
              <w:pStyle w:val="Default"/>
              <w:rPr>
                <w:b/>
                <w:color w:val="auto"/>
              </w:rPr>
            </w:pPr>
            <w:r w:rsidRPr="00F86FAA">
              <w:rPr>
                <w:b/>
                <w:color w:val="auto"/>
              </w:rPr>
              <w:t xml:space="preserve">Состав и </w:t>
            </w:r>
            <w:r w:rsidR="008035D3" w:rsidRPr="00F86FAA">
              <w:rPr>
                <w:b/>
                <w:color w:val="auto"/>
              </w:rPr>
              <w:t>количество (</w:t>
            </w:r>
            <w:r w:rsidRPr="00F86FAA">
              <w:rPr>
                <w:b/>
                <w:color w:val="auto"/>
              </w:rPr>
              <w:t>объем</w:t>
            </w:r>
            <w:r w:rsidR="008035D3" w:rsidRPr="00F86FAA">
              <w:rPr>
                <w:b/>
                <w:color w:val="auto"/>
              </w:rPr>
              <w:t>) товара,</w:t>
            </w:r>
            <w:r w:rsidRPr="00F86FAA">
              <w:rPr>
                <w:b/>
                <w:color w:val="auto"/>
              </w:rPr>
              <w:t xml:space="preserve"> </w:t>
            </w:r>
            <w:r w:rsidR="00E14F30" w:rsidRPr="00F86FAA">
              <w:rPr>
                <w:b/>
                <w:color w:val="auto"/>
              </w:rPr>
              <w:t>работ, услуг</w:t>
            </w:r>
          </w:p>
        </w:tc>
        <w:tc>
          <w:tcPr>
            <w:tcW w:w="6768" w:type="dxa"/>
            <w:gridSpan w:val="2"/>
          </w:tcPr>
          <w:tbl>
            <w:tblPr>
              <w:tblW w:w="7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2977"/>
              <w:gridCol w:w="3363"/>
            </w:tblGrid>
            <w:tr w:rsidR="00E70925" w:rsidRPr="00CE12A0" w:rsidTr="008C5E3A">
              <w:trPr>
                <w:trHeight w:val="20"/>
                <w:jc w:val="center"/>
              </w:trPr>
              <w:tc>
                <w:tcPr>
                  <w:tcW w:w="1557" w:type="dxa"/>
                  <w:shd w:val="clear" w:color="auto" w:fill="auto"/>
                  <w:vAlign w:val="center"/>
                  <w:hideMark/>
                </w:tcPr>
                <w:p w:rsidR="00E70925" w:rsidRPr="0034513A" w:rsidRDefault="00E70925" w:rsidP="008C5E3A">
                  <w:pPr>
                    <w:jc w:val="center"/>
                    <w:rPr>
                      <w:sz w:val="20"/>
                      <w:szCs w:val="20"/>
                    </w:rPr>
                  </w:pPr>
                  <w:r w:rsidRPr="0034513A">
                    <w:rPr>
                      <w:sz w:val="20"/>
                      <w:szCs w:val="20"/>
                    </w:rPr>
                    <w:t>№ лот</w:t>
                  </w:r>
                </w:p>
              </w:tc>
              <w:tc>
                <w:tcPr>
                  <w:tcW w:w="2977" w:type="dxa"/>
                  <w:shd w:val="clear" w:color="auto" w:fill="auto"/>
                  <w:vAlign w:val="center"/>
                  <w:hideMark/>
                </w:tcPr>
                <w:p w:rsidR="00E70925" w:rsidRPr="00F15E04" w:rsidRDefault="00E70925" w:rsidP="008C5E3A">
                  <w:pPr>
                    <w:jc w:val="center"/>
                    <w:rPr>
                      <w:sz w:val="20"/>
                      <w:szCs w:val="20"/>
                    </w:rPr>
                  </w:pPr>
                  <w:r w:rsidRPr="00CE12A0">
                    <w:rPr>
                      <w:sz w:val="20"/>
                      <w:szCs w:val="20"/>
                    </w:rPr>
                    <w:t>Наименование</w:t>
                  </w:r>
                  <w:r>
                    <w:rPr>
                      <w:sz w:val="20"/>
                      <w:szCs w:val="20"/>
                    </w:rPr>
                    <w:t xml:space="preserve"> товара</w:t>
                  </w:r>
                </w:p>
              </w:tc>
              <w:tc>
                <w:tcPr>
                  <w:tcW w:w="3363" w:type="dxa"/>
                  <w:shd w:val="clear" w:color="auto" w:fill="auto"/>
                  <w:vAlign w:val="center"/>
                  <w:hideMark/>
                </w:tcPr>
                <w:p w:rsidR="00E70925" w:rsidRPr="00CE12A0" w:rsidRDefault="00E70925" w:rsidP="008C5E3A">
                  <w:pPr>
                    <w:jc w:val="center"/>
                    <w:rPr>
                      <w:sz w:val="20"/>
                      <w:szCs w:val="20"/>
                    </w:rPr>
                  </w:pPr>
                  <w:r w:rsidRPr="00CE12A0">
                    <w:rPr>
                      <w:sz w:val="20"/>
                      <w:szCs w:val="20"/>
                    </w:rPr>
                    <w:t>Количество, шт.</w:t>
                  </w:r>
                </w:p>
              </w:tc>
            </w:tr>
            <w:tr w:rsidR="00E70925" w:rsidTr="008C5E3A">
              <w:trPr>
                <w:trHeight w:val="20"/>
                <w:jc w:val="center"/>
              </w:trPr>
              <w:tc>
                <w:tcPr>
                  <w:tcW w:w="1557" w:type="dxa"/>
                  <w:shd w:val="clear" w:color="auto" w:fill="auto"/>
                  <w:vAlign w:val="center"/>
                </w:tcPr>
                <w:p w:rsidR="00E70925" w:rsidRDefault="00E70925" w:rsidP="008C5E3A">
                  <w:pPr>
                    <w:jc w:val="right"/>
                    <w:rPr>
                      <w:sz w:val="20"/>
                      <w:szCs w:val="20"/>
                    </w:rPr>
                  </w:pPr>
                  <w:r w:rsidRPr="0034513A">
                    <w:rPr>
                      <w:sz w:val="20"/>
                      <w:szCs w:val="20"/>
                    </w:rPr>
                    <w:t>Лот №1</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800</w:t>
                  </w:r>
                </w:p>
              </w:tc>
            </w:tr>
            <w:tr w:rsidR="00E70925" w:rsidRPr="00392906" w:rsidTr="008C5E3A">
              <w:trPr>
                <w:trHeight w:val="20"/>
                <w:jc w:val="center"/>
              </w:trPr>
              <w:tc>
                <w:tcPr>
                  <w:tcW w:w="1557" w:type="dxa"/>
                  <w:shd w:val="clear" w:color="auto" w:fill="auto"/>
                  <w:vAlign w:val="center"/>
                </w:tcPr>
                <w:p w:rsidR="00E70925" w:rsidRDefault="00E70925" w:rsidP="008C5E3A">
                  <w:pPr>
                    <w:jc w:val="right"/>
                  </w:pPr>
                  <w:r>
                    <w:rPr>
                      <w:sz w:val="20"/>
                      <w:szCs w:val="20"/>
                    </w:rPr>
                    <w:t>Лот №2</w:t>
                  </w:r>
                </w:p>
              </w:tc>
              <w:tc>
                <w:tcPr>
                  <w:tcW w:w="2977" w:type="dxa"/>
                  <w:shd w:val="clear" w:color="auto" w:fill="auto"/>
                  <w:vAlign w:val="center"/>
                </w:tcPr>
                <w:p w:rsidR="00E70925" w:rsidRPr="00392906" w:rsidRDefault="00E70925" w:rsidP="008C5E3A">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3363" w:type="dxa"/>
                  <w:shd w:val="clear" w:color="auto" w:fill="auto"/>
                  <w:vAlign w:val="center"/>
                </w:tcPr>
                <w:p w:rsidR="00E70925" w:rsidRPr="00392906" w:rsidRDefault="00E70925" w:rsidP="008C5E3A">
                  <w:pPr>
                    <w:jc w:val="center"/>
                    <w:rPr>
                      <w:color w:val="000000"/>
                      <w:sz w:val="20"/>
                      <w:szCs w:val="20"/>
                    </w:rPr>
                  </w:pPr>
                  <w:r>
                    <w:rPr>
                      <w:color w:val="000000"/>
                      <w:sz w:val="20"/>
                      <w:szCs w:val="20"/>
                    </w:rPr>
                    <w:t>2300</w:t>
                  </w:r>
                </w:p>
              </w:tc>
            </w:tr>
            <w:tr w:rsidR="00E70925" w:rsidTr="008C5E3A">
              <w:trPr>
                <w:trHeight w:val="20"/>
                <w:jc w:val="center"/>
              </w:trPr>
              <w:tc>
                <w:tcPr>
                  <w:tcW w:w="1557" w:type="dxa"/>
                  <w:shd w:val="clear" w:color="auto" w:fill="auto"/>
                  <w:vAlign w:val="center"/>
                </w:tcPr>
                <w:p w:rsidR="00E70925" w:rsidRDefault="00E70925" w:rsidP="008C5E3A">
                  <w:pPr>
                    <w:jc w:val="right"/>
                  </w:pPr>
                  <w:r>
                    <w:rPr>
                      <w:sz w:val="20"/>
                      <w:szCs w:val="20"/>
                    </w:rPr>
                    <w:t>Лот №3</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1600</w:t>
                  </w:r>
                </w:p>
              </w:tc>
            </w:tr>
            <w:tr w:rsidR="00E70925" w:rsidTr="008C5E3A">
              <w:trPr>
                <w:trHeight w:val="20"/>
                <w:jc w:val="center"/>
              </w:trPr>
              <w:tc>
                <w:tcPr>
                  <w:tcW w:w="1557" w:type="dxa"/>
                  <w:shd w:val="clear" w:color="auto" w:fill="auto"/>
                  <w:vAlign w:val="center"/>
                </w:tcPr>
                <w:p w:rsidR="00E70925" w:rsidRDefault="00E70925" w:rsidP="008C5E3A">
                  <w:pPr>
                    <w:jc w:val="right"/>
                  </w:pPr>
                  <w:r>
                    <w:rPr>
                      <w:sz w:val="20"/>
                      <w:szCs w:val="20"/>
                    </w:rPr>
                    <w:t>Лот №4</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2</w:t>
                  </w:r>
                  <w:r w:rsidRPr="00392906">
                    <w:rPr>
                      <w:color w:val="000000"/>
                      <w:sz w:val="20"/>
                      <w:szCs w:val="20"/>
                    </w:rPr>
                    <w:t>0-футовые контейнеры</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1000</w:t>
                  </w:r>
                </w:p>
              </w:tc>
            </w:tr>
            <w:tr w:rsidR="00E70925" w:rsidTr="008C5E3A">
              <w:trPr>
                <w:trHeight w:val="20"/>
                <w:jc w:val="center"/>
              </w:trPr>
              <w:tc>
                <w:tcPr>
                  <w:tcW w:w="1557" w:type="dxa"/>
                  <w:shd w:val="clear" w:color="auto" w:fill="auto"/>
                  <w:vAlign w:val="center"/>
                </w:tcPr>
                <w:p w:rsidR="00E70925" w:rsidRDefault="00E70925" w:rsidP="008C5E3A">
                  <w:pPr>
                    <w:jc w:val="right"/>
                  </w:pPr>
                  <w:r>
                    <w:rPr>
                      <w:sz w:val="20"/>
                      <w:szCs w:val="20"/>
                    </w:rPr>
                    <w:t>Лот №5</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4</w:t>
                  </w:r>
                  <w:r w:rsidRPr="00392906">
                    <w:rPr>
                      <w:color w:val="000000"/>
                      <w:sz w:val="20"/>
                      <w:szCs w:val="20"/>
                    </w:rPr>
                    <w:t>0-футовые контейнеры</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1200</w:t>
                  </w:r>
                </w:p>
              </w:tc>
            </w:tr>
            <w:tr w:rsidR="00E70925" w:rsidTr="008C5E3A">
              <w:trPr>
                <w:trHeight w:val="20"/>
                <w:jc w:val="center"/>
              </w:trPr>
              <w:tc>
                <w:tcPr>
                  <w:tcW w:w="1557" w:type="dxa"/>
                  <w:shd w:val="clear" w:color="auto" w:fill="auto"/>
                  <w:vAlign w:val="center"/>
                </w:tcPr>
                <w:p w:rsidR="00E70925" w:rsidRDefault="00E70925" w:rsidP="008C5E3A">
                  <w:pPr>
                    <w:jc w:val="right"/>
                  </w:pPr>
                  <w:r>
                    <w:rPr>
                      <w:sz w:val="20"/>
                      <w:szCs w:val="20"/>
                    </w:rPr>
                    <w:t>Лот №6</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4</w:t>
                  </w:r>
                  <w:r w:rsidRPr="00392906">
                    <w:rPr>
                      <w:color w:val="000000"/>
                      <w:sz w:val="20"/>
                      <w:szCs w:val="20"/>
                    </w:rPr>
                    <w:t>0-футовые контейнеры</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600</w:t>
                  </w:r>
                </w:p>
              </w:tc>
            </w:tr>
            <w:tr w:rsidR="00E70925" w:rsidTr="008C5E3A">
              <w:trPr>
                <w:trHeight w:val="20"/>
                <w:jc w:val="center"/>
              </w:trPr>
              <w:tc>
                <w:tcPr>
                  <w:tcW w:w="1557" w:type="dxa"/>
                  <w:shd w:val="clear" w:color="auto" w:fill="auto"/>
                  <w:vAlign w:val="center"/>
                </w:tcPr>
                <w:p w:rsidR="00E70925" w:rsidRDefault="00E70925" w:rsidP="008C5E3A">
                  <w:pPr>
                    <w:jc w:val="right"/>
                  </w:pPr>
                  <w:r>
                    <w:rPr>
                      <w:sz w:val="20"/>
                      <w:szCs w:val="20"/>
                    </w:rPr>
                    <w:t>Лот №7</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4</w:t>
                  </w:r>
                  <w:r w:rsidRPr="00392906">
                    <w:rPr>
                      <w:color w:val="000000"/>
                      <w:sz w:val="20"/>
                      <w:szCs w:val="20"/>
                    </w:rPr>
                    <w:t>0-футовые контейнеры</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550</w:t>
                  </w:r>
                </w:p>
              </w:tc>
            </w:tr>
          </w:tbl>
          <w:p w:rsidR="000B27CF" w:rsidRPr="00F86FAA" w:rsidRDefault="000B27CF" w:rsidP="000B27CF">
            <w:pPr>
              <w:pStyle w:val="19"/>
              <w:ind w:firstLine="0"/>
              <w:rPr>
                <w:sz w:val="24"/>
                <w:szCs w:val="24"/>
              </w:rPr>
            </w:pPr>
          </w:p>
        </w:tc>
      </w:tr>
      <w:tr w:rsidR="007D6548" w:rsidRPr="00F86FAA" w:rsidTr="00EF779C">
        <w:tc>
          <w:tcPr>
            <w:tcW w:w="534" w:type="dxa"/>
          </w:tcPr>
          <w:p w:rsidR="007D6548" w:rsidRPr="00F86FAA" w:rsidRDefault="00357415" w:rsidP="009830CC">
            <w:pPr>
              <w:pStyle w:val="19"/>
              <w:ind w:firstLine="0"/>
              <w:rPr>
                <w:b/>
                <w:sz w:val="24"/>
                <w:szCs w:val="24"/>
              </w:rPr>
            </w:pPr>
            <w:r w:rsidRPr="00F86FAA">
              <w:rPr>
                <w:b/>
                <w:sz w:val="24"/>
                <w:szCs w:val="24"/>
              </w:rPr>
              <w:t>1</w:t>
            </w:r>
            <w:r w:rsidR="009830CC">
              <w:rPr>
                <w:b/>
                <w:sz w:val="24"/>
                <w:szCs w:val="24"/>
              </w:rPr>
              <w:t>5</w:t>
            </w:r>
            <w:r w:rsidR="00B02654" w:rsidRPr="00F86FAA">
              <w:rPr>
                <w:b/>
                <w:sz w:val="24"/>
                <w:szCs w:val="24"/>
              </w:rPr>
              <w:t>.</w:t>
            </w:r>
          </w:p>
        </w:tc>
        <w:tc>
          <w:tcPr>
            <w:tcW w:w="2551" w:type="dxa"/>
          </w:tcPr>
          <w:p w:rsidR="007D6548" w:rsidRPr="00F86FAA" w:rsidRDefault="007D6548" w:rsidP="008035D3">
            <w:pPr>
              <w:pStyle w:val="Default"/>
              <w:rPr>
                <w:b/>
                <w:color w:val="auto"/>
              </w:rPr>
            </w:pPr>
            <w:r w:rsidRPr="00F86FAA">
              <w:rPr>
                <w:b/>
                <w:color w:val="auto"/>
              </w:rPr>
              <w:t xml:space="preserve">Официальный язык </w:t>
            </w:r>
          </w:p>
        </w:tc>
        <w:tc>
          <w:tcPr>
            <w:tcW w:w="6768" w:type="dxa"/>
            <w:gridSpan w:val="2"/>
          </w:tcPr>
          <w:p w:rsidR="007D6548" w:rsidRPr="00F86FAA" w:rsidRDefault="00E52876" w:rsidP="004375D8">
            <w:pPr>
              <w:pStyle w:val="aff0"/>
              <w:jc w:val="both"/>
              <w:rPr>
                <w:sz w:val="24"/>
                <w:szCs w:val="24"/>
              </w:rPr>
            </w:pPr>
            <w:r w:rsidRPr="00F86FAA">
              <w:rPr>
                <w:sz w:val="24"/>
                <w:szCs w:val="24"/>
              </w:rPr>
              <w:t xml:space="preserve">Русский </w:t>
            </w:r>
            <w:r w:rsidR="00E70925">
              <w:rPr>
                <w:sz w:val="24"/>
                <w:szCs w:val="24"/>
              </w:rPr>
              <w:t xml:space="preserve">и английский </w:t>
            </w:r>
            <w:r w:rsidRPr="00F86FAA">
              <w:rPr>
                <w:sz w:val="24"/>
                <w:szCs w:val="24"/>
              </w:rPr>
              <w:t xml:space="preserve">язык. Вся переписка, связанная с проведением </w:t>
            </w:r>
            <w:r>
              <w:rPr>
                <w:sz w:val="24"/>
                <w:szCs w:val="24"/>
              </w:rPr>
              <w:t>З</w:t>
            </w:r>
            <w:r w:rsidRPr="00F86FAA">
              <w:rPr>
                <w:sz w:val="24"/>
                <w:szCs w:val="24"/>
              </w:rPr>
              <w:t xml:space="preserve">апроса  предложений, ведется на русском </w:t>
            </w:r>
            <w:r w:rsidR="008C5E3A">
              <w:rPr>
                <w:sz w:val="24"/>
                <w:szCs w:val="24"/>
              </w:rPr>
              <w:t xml:space="preserve">и/или английском </w:t>
            </w:r>
            <w:r w:rsidRPr="00F86FAA">
              <w:rPr>
                <w:sz w:val="24"/>
                <w:szCs w:val="24"/>
              </w:rPr>
              <w:t>языке</w:t>
            </w:r>
            <w:r w:rsidR="008C5E3A">
              <w:rPr>
                <w:sz w:val="24"/>
                <w:szCs w:val="24"/>
              </w:rPr>
              <w:t xml:space="preserve"> </w:t>
            </w:r>
            <w:r w:rsidR="00FD6068">
              <w:rPr>
                <w:sz w:val="24"/>
                <w:szCs w:val="24"/>
              </w:rPr>
              <w:t>через электронную торговую площадку</w:t>
            </w:r>
            <w:r>
              <w:rPr>
                <w:sz w:val="24"/>
                <w:szCs w:val="24"/>
              </w:rPr>
              <w:t>.</w:t>
            </w:r>
          </w:p>
        </w:tc>
      </w:tr>
      <w:tr w:rsidR="007D6548" w:rsidRPr="00F86FAA" w:rsidTr="00EF779C">
        <w:tc>
          <w:tcPr>
            <w:tcW w:w="534" w:type="dxa"/>
          </w:tcPr>
          <w:p w:rsidR="007D6548" w:rsidRPr="00F86FAA" w:rsidRDefault="00357415" w:rsidP="009830CC">
            <w:pPr>
              <w:pStyle w:val="19"/>
              <w:ind w:firstLine="0"/>
              <w:rPr>
                <w:b/>
                <w:sz w:val="24"/>
                <w:szCs w:val="24"/>
              </w:rPr>
            </w:pPr>
            <w:r w:rsidRPr="00F86FAA">
              <w:rPr>
                <w:b/>
                <w:sz w:val="24"/>
                <w:szCs w:val="24"/>
              </w:rPr>
              <w:t>1</w:t>
            </w:r>
            <w:r w:rsidR="009830CC">
              <w:rPr>
                <w:b/>
                <w:sz w:val="24"/>
                <w:szCs w:val="24"/>
              </w:rPr>
              <w:t>6</w:t>
            </w:r>
            <w:r w:rsidR="00B02654" w:rsidRPr="00F86FAA">
              <w:rPr>
                <w:b/>
                <w:sz w:val="24"/>
                <w:szCs w:val="24"/>
              </w:rPr>
              <w:t>.</w:t>
            </w:r>
          </w:p>
        </w:tc>
        <w:tc>
          <w:tcPr>
            <w:tcW w:w="2551" w:type="dxa"/>
          </w:tcPr>
          <w:p w:rsidR="007D6548" w:rsidRPr="00F86FAA" w:rsidRDefault="007D6548">
            <w:pPr>
              <w:pStyle w:val="Default"/>
              <w:rPr>
                <w:b/>
                <w:color w:val="auto"/>
              </w:rPr>
            </w:pPr>
            <w:r w:rsidRPr="00F86FAA">
              <w:rPr>
                <w:b/>
                <w:color w:val="auto"/>
              </w:rPr>
              <w:t xml:space="preserve">Валюта Запроса предложений </w:t>
            </w:r>
          </w:p>
        </w:tc>
        <w:tc>
          <w:tcPr>
            <w:tcW w:w="6768" w:type="dxa"/>
            <w:gridSpan w:val="2"/>
          </w:tcPr>
          <w:p w:rsidR="007D6548" w:rsidRPr="00F86FAA" w:rsidRDefault="00E52876" w:rsidP="00FD6068">
            <w:pPr>
              <w:pStyle w:val="19"/>
              <w:ind w:firstLine="0"/>
              <w:rPr>
                <w:b/>
                <w:sz w:val="24"/>
                <w:szCs w:val="24"/>
                <w:highlight w:val="yellow"/>
              </w:rPr>
            </w:pPr>
            <w:r w:rsidRPr="00B87420">
              <w:rPr>
                <w:sz w:val="24"/>
                <w:szCs w:val="24"/>
              </w:rPr>
              <w:t>Рубли</w:t>
            </w:r>
            <w:r w:rsidRPr="00C2783F">
              <w:rPr>
                <w:sz w:val="24"/>
              </w:rPr>
              <w:t xml:space="preserve"> РФ</w:t>
            </w:r>
            <w:r w:rsidR="000B7A3C" w:rsidRPr="00C2783F">
              <w:rPr>
                <w:sz w:val="24"/>
              </w:rPr>
              <w:t>, доллары США</w:t>
            </w:r>
            <w:r>
              <w:rPr>
                <w:sz w:val="24"/>
                <w:szCs w:val="24"/>
              </w:rPr>
              <w:t>.</w:t>
            </w:r>
            <w:r w:rsidR="00E70925">
              <w:rPr>
                <w:b/>
                <w:sz w:val="24"/>
                <w:szCs w:val="24"/>
                <w:highlight w:val="yellow"/>
              </w:rPr>
              <w:t xml:space="preserve"> </w:t>
            </w:r>
          </w:p>
        </w:tc>
      </w:tr>
      <w:tr w:rsidR="00621E55" w:rsidRPr="00F86FAA" w:rsidTr="00EF779C">
        <w:tc>
          <w:tcPr>
            <w:tcW w:w="534" w:type="dxa"/>
          </w:tcPr>
          <w:p w:rsidR="00621E55" w:rsidRPr="00F86FAA" w:rsidRDefault="00621E55" w:rsidP="009830CC">
            <w:pPr>
              <w:pStyle w:val="19"/>
              <w:ind w:firstLine="0"/>
              <w:rPr>
                <w:b/>
                <w:sz w:val="24"/>
                <w:szCs w:val="24"/>
              </w:rPr>
            </w:pPr>
            <w:r w:rsidRPr="00F86FAA">
              <w:rPr>
                <w:b/>
                <w:sz w:val="24"/>
                <w:szCs w:val="24"/>
              </w:rPr>
              <w:t>1</w:t>
            </w:r>
            <w:r>
              <w:rPr>
                <w:b/>
                <w:sz w:val="24"/>
                <w:szCs w:val="24"/>
              </w:rPr>
              <w:t>7</w:t>
            </w:r>
            <w:r w:rsidRPr="00F86FAA">
              <w:rPr>
                <w:b/>
                <w:sz w:val="24"/>
                <w:szCs w:val="24"/>
              </w:rPr>
              <w:t>.</w:t>
            </w:r>
          </w:p>
        </w:tc>
        <w:tc>
          <w:tcPr>
            <w:tcW w:w="2551" w:type="dxa"/>
          </w:tcPr>
          <w:p w:rsidR="00621E55" w:rsidRPr="00F86FAA" w:rsidRDefault="00621E55">
            <w:pPr>
              <w:pStyle w:val="Default"/>
              <w:rPr>
                <w:b/>
                <w:color w:val="auto"/>
              </w:rPr>
            </w:pPr>
            <w:r w:rsidRPr="00F86FAA">
              <w:rPr>
                <w:b/>
                <w:color w:val="auto"/>
              </w:rPr>
              <w:t xml:space="preserve">Требования, предъявляемые к претендентам и Заявке на участие в </w:t>
            </w:r>
            <w:r w:rsidRPr="00F86FAA">
              <w:rPr>
                <w:b/>
                <w:color w:val="auto"/>
              </w:rPr>
              <w:lastRenderedPageBreak/>
              <w:t xml:space="preserve">Запросе предложений </w:t>
            </w:r>
          </w:p>
        </w:tc>
        <w:tc>
          <w:tcPr>
            <w:tcW w:w="6768" w:type="dxa"/>
            <w:gridSpan w:val="2"/>
          </w:tcPr>
          <w:p w:rsidR="00621E55" w:rsidRPr="00C2783F" w:rsidRDefault="00621E55" w:rsidP="00AE2533">
            <w:pPr>
              <w:pStyle w:val="afb"/>
              <w:rPr>
                <w:sz w:val="24"/>
              </w:rPr>
            </w:pPr>
            <w:r w:rsidRPr="00C2783F">
              <w:rPr>
                <w:sz w:val="24"/>
              </w:rPr>
              <w:lastRenderedPageBreak/>
              <w:t xml:space="preserve">1. Помимо указанных в пунктах 2.1 и 2.2 настоящей документации требований к претенденту, участнику предъявляются следующие требования: </w:t>
            </w:r>
          </w:p>
          <w:p w:rsidR="00621E55" w:rsidRPr="00C2783F" w:rsidRDefault="00621E55" w:rsidP="00AE2533">
            <w:pPr>
              <w:pStyle w:val="afb"/>
              <w:rPr>
                <w:sz w:val="24"/>
              </w:rPr>
            </w:pPr>
            <w:r>
              <w:rPr>
                <w:sz w:val="24"/>
              </w:rPr>
              <w:t xml:space="preserve">1.1. </w:t>
            </w:r>
            <w:r w:rsidRPr="00C2783F">
              <w:rPr>
                <w:sz w:val="24"/>
              </w:rPr>
              <w:t xml:space="preserve">деятельность претендента, участника не должна </w:t>
            </w:r>
            <w:r w:rsidRPr="00C2783F">
              <w:rPr>
                <w:sz w:val="24"/>
              </w:rPr>
              <w:lastRenderedPageBreak/>
              <w:t>быть приостановлена в порядке, предусмотренном Кодексом Российской Федерации об административных правонарушениях, на день подачи Заявки на участие в Запросе предложений</w:t>
            </w:r>
            <w:r w:rsidRPr="003B26A4">
              <w:rPr>
                <w:sz w:val="24"/>
              </w:rPr>
              <w:t>;</w:t>
            </w:r>
          </w:p>
          <w:p w:rsidR="00621E55" w:rsidRPr="003B26A4" w:rsidRDefault="00621E55" w:rsidP="00AE2533">
            <w:pPr>
              <w:pStyle w:val="afb"/>
              <w:rPr>
                <w:sz w:val="24"/>
              </w:rPr>
            </w:pPr>
            <w:r w:rsidRPr="003B26A4">
              <w:rPr>
                <w:sz w:val="24"/>
              </w:rPr>
              <w:t xml:space="preserve"> </w:t>
            </w:r>
            <w:r w:rsidRPr="00423A01">
              <w:rPr>
                <w:sz w:val="24"/>
              </w:rPr>
              <w:t>1.2.</w:t>
            </w:r>
            <w:r>
              <w:rPr>
                <w:sz w:val="24"/>
              </w:rPr>
              <w:t xml:space="preserve"> </w:t>
            </w:r>
            <w:r w:rsidRPr="00423A01">
              <w:rPr>
                <w:sz w:val="24"/>
              </w:rPr>
              <w:t>отсутствие за последние три года просроченной задолженности перед ПАО «ТрансКонтейнер», фактов невыполнения обязательств перед ПАО «ТрансКонтейнер» и причинения вреда имуществу ПАО «ТрансКонтейнер»</w:t>
            </w:r>
            <w:r w:rsidRPr="003B26A4">
              <w:rPr>
                <w:sz w:val="24"/>
              </w:rPr>
              <w:t>;</w:t>
            </w:r>
          </w:p>
          <w:p w:rsidR="00621E55" w:rsidRPr="003B26A4" w:rsidRDefault="00621E55" w:rsidP="00AE2533">
            <w:pPr>
              <w:ind w:firstLine="540"/>
              <w:jc w:val="both"/>
              <w:rPr>
                <w:rFonts w:eastAsia="MS Mincho"/>
              </w:rPr>
            </w:pPr>
            <w:r w:rsidRPr="003B26A4">
              <w:rPr>
                <w:rFonts w:eastAsia="MS Mincho"/>
              </w:rPr>
              <w:t>2.  Претендент</w:t>
            </w:r>
            <w:r w:rsidR="007828C3">
              <w:rPr>
                <w:rFonts w:eastAsia="MS Mincho"/>
              </w:rPr>
              <w:t>-резидент Российской Федерации</w:t>
            </w:r>
            <w:r w:rsidRPr="003B26A4">
              <w:rPr>
                <w:rFonts w:eastAsia="MS Mincho"/>
              </w:rPr>
              <w:t xml:space="preserve">, помимо документов, указанных в пункте 2.3 настоящей документации о закупке, в составе заявки должен </w:t>
            </w:r>
            <w:proofErr w:type="gramStart"/>
            <w:r w:rsidRPr="003B26A4">
              <w:rPr>
                <w:rFonts w:eastAsia="MS Mincho"/>
              </w:rPr>
              <w:t>предоставить следующие документы</w:t>
            </w:r>
            <w:proofErr w:type="gramEnd"/>
            <w:r w:rsidRPr="003B26A4">
              <w:rPr>
                <w:rFonts w:eastAsia="MS Mincho"/>
              </w:rPr>
              <w:t xml:space="preserve"> заверенные подписью и печатью претендента:</w:t>
            </w:r>
          </w:p>
          <w:p w:rsidR="00621E55" w:rsidRPr="009A4793" w:rsidRDefault="00621E55" w:rsidP="00AE2533">
            <w:pPr>
              <w:pStyle w:val="afb"/>
              <w:tabs>
                <w:tab w:val="left" w:pos="0"/>
                <w:tab w:val="left" w:pos="1440"/>
              </w:tabs>
              <w:rPr>
                <w:sz w:val="24"/>
              </w:rPr>
            </w:pPr>
            <w:r w:rsidRPr="009A4793">
              <w:rPr>
                <w:sz w:val="24"/>
              </w:rPr>
              <w:t>2.1</w:t>
            </w:r>
            <w:r>
              <w:rPr>
                <w:sz w:val="24"/>
              </w:rPr>
              <w:t>.</w:t>
            </w:r>
            <w:r w:rsidRPr="009A4793">
              <w:rPr>
                <w:sz w:val="24"/>
              </w:rPr>
              <w:t xml:space="preserve"> в случае если претендент, участник не является плательщиком НДС, документ, подтверждающий право претендента на освобождение от уплаты НДС, с указанием положения Налогового кодекса Российской Федерации, являющегося основанием для освобождения;</w:t>
            </w:r>
          </w:p>
          <w:p w:rsidR="00621E55" w:rsidRPr="009A4793" w:rsidRDefault="00621E55" w:rsidP="00AE2533">
            <w:pPr>
              <w:pStyle w:val="afb"/>
              <w:tabs>
                <w:tab w:val="left" w:pos="0"/>
                <w:tab w:val="left" w:pos="1440"/>
              </w:tabs>
              <w:rPr>
                <w:sz w:val="24"/>
              </w:rPr>
            </w:pPr>
            <w:proofErr w:type="gramStart"/>
            <w:r w:rsidRPr="009A4793">
              <w:rPr>
                <w:sz w:val="24"/>
              </w:rPr>
              <w:t>2.2</w:t>
            </w:r>
            <w:r>
              <w:rPr>
                <w:sz w:val="24"/>
              </w:rPr>
              <w:t>.</w:t>
            </w:r>
            <w:r w:rsidRPr="009A4793">
              <w:rPr>
                <w:sz w:val="24"/>
              </w:rPr>
              <w:t xml:space="preserve"> </w:t>
            </w:r>
            <w:r w:rsidRPr="00A56437">
              <w:rPr>
                <w:sz w:val="24"/>
              </w:rPr>
              <w:t>годовая бухгалтерская (финансовая) отчетность, а именно: бухгалтерские балансы и отчеты о финансовых результатах за один последний завершенный отчетный период (финансовый год), принятые Федеральной налоговой службой Российской Федерации (с отметкой инспекции Федеральной налоговой службы Российской Федерации или с приложением документа, подтверждающего получение/отправку в Федеральную налоговую службу Российской Федерации бухгалтерской (финансовой) отчетности.</w:t>
            </w:r>
            <w:proofErr w:type="gramEnd"/>
            <w:r w:rsidRPr="00A56437">
              <w:rPr>
                <w:sz w:val="24"/>
              </w:rPr>
              <w:t xml:space="preserve"> При отсутствии годовой бухгалтерской (финансовой) отчетности пояснительное письмо от претенд</w:t>
            </w:r>
            <w:r>
              <w:rPr>
                <w:sz w:val="24"/>
              </w:rPr>
              <w:t>ента с указанием причины ее отс</w:t>
            </w:r>
            <w:r w:rsidRPr="00A56437">
              <w:rPr>
                <w:sz w:val="24"/>
              </w:rPr>
              <w:t>утствия.</w:t>
            </w:r>
            <w:r>
              <w:rPr>
                <w:sz w:val="24"/>
              </w:rPr>
              <w:t xml:space="preserve"> П</w:t>
            </w:r>
            <w:r w:rsidRPr="009A4793">
              <w:rPr>
                <w:sz w:val="24"/>
              </w:rPr>
              <w:t>редоставляется копия документа от каждого юридического и/или физического лица, выступающег</w:t>
            </w:r>
            <w:r>
              <w:rPr>
                <w:sz w:val="24"/>
              </w:rPr>
              <w:t>о на стороне одного претендента</w:t>
            </w:r>
            <w:r w:rsidRPr="009A4793">
              <w:rPr>
                <w:sz w:val="24"/>
              </w:rPr>
              <w:t>;</w:t>
            </w:r>
          </w:p>
          <w:p w:rsidR="00621E55" w:rsidRPr="009A4793" w:rsidRDefault="00621E55" w:rsidP="00AE2533">
            <w:pPr>
              <w:pStyle w:val="afb"/>
              <w:tabs>
                <w:tab w:val="left" w:pos="0"/>
                <w:tab w:val="left" w:pos="1440"/>
              </w:tabs>
              <w:rPr>
                <w:sz w:val="24"/>
              </w:rPr>
            </w:pPr>
            <w:proofErr w:type="gramStart"/>
            <w:r w:rsidRPr="009A4793">
              <w:rPr>
                <w:sz w:val="24"/>
              </w:rPr>
              <w:t>2.3</w:t>
            </w:r>
            <w:r>
              <w:rPr>
                <w:sz w:val="24"/>
              </w:rPr>
              <w:t>.</w:t>
            </w:r>
            <w:r w:rsidRPr="009A4793">
              <w:rPr>
                <w:sz w:val="24"/>
              </w:rPr>
              <w:t xml:space="preserve"> в подтверждение соответствия требованию, установленному частью «а» подпункта 2.1.1 документации о закупке, претендент осуществляет проверку информации о наличии/отсутствии у претендента задолженности </w:t>
            </w:r>
            <w:r>
              <w:rPr>
                <w:sz w:val="24"/>
              </w:rPr>
              <w:t xml:space="preserve">более 1000 рублей </w:t>
            </w:r>
            <w:r w:rsidRPr="009A4793">
              <w:rPr>
                <w:sz w:val="24"/>
              </w:rPr>
              <w:t>по уплате налогов и о представленной претендентом налоговой отчетности, на официальном сайте Федеральной налоговой службы Российской Федерации (</w:t>
            </w:r>
            <w:hyperlink r:id="rId33" w:history="1">
              <w:r w:rsidR="008E591F" w:rsidRPr="00E155BE">
                <w:rPr>
                  <w:rStyle w:val="a8"/>
                  <w:sz w:val="24"/>
                </w:rPr>
                <w:t>https://service.nalog.ru/zd.do</w:t>
              </w:r>
            </w:hyperlink>
            <w:r w:rsidRPr="009A4793">
              <w:rPr>
                <w:sz w:val="24"/>
              </w:rPr>
              <w:t>).</w:t>
            </w:r>
            <w:proofErr w:type="gramEnd"/>
          </w:p>
          <w:p w:rsidR="00621E55" w:rsidRPr="009A4793" w:rsidRDefault="00621E55" w:rsidP="00AE2533">
            <w:pPr>
              <w:pStyle w:val="afb"/>
              <w:tabs>
                <w:tab w:val="left" w:pos="0"/>
                <w:tab w:val="left" w:pos="1440"/>
              </w:tabs>
              <w:rPr>
                <w:sz w:val="24"/>
              </w:rPr>
            </w:pPr>
            <w:r w:rsidRPr="009A4793">
              <w:rPr>
                <w:sz w:val="24"/>
              </w:rPr>
              <w:t xml:space="preserve">В случае наличия информации о неисполненной обязанности перед Федеральной налоговой службой Российской Федерации, претендент обязан в составе заявки представить документы, подтверждающие исполнение обязанностей (заверенные банком копии платежных поручений, акты сверки с отметкой налогового органа и т.п.). </w:t>
            </w:r>
          </w:p>
          <w:p w:rsidR="00621E55" w:rsidRPr="009A4793" w:rsidRDefault="00621E55" w:rsidP="00AE2533">
            <w:pPr>
              <w:pStyle w:val="afb"/>
              <w:tabs>
                <w:tab w:val="left" w:pos="0"/>
                <w:tab w:val="left" w:pos="1440"/>
              </w:tabs>
              <w:rPr>
                <w:sz w:val="24"/>
              </w:rPr>
            </w:pPr>
            <w:proofErr w:type="gramStart"/>
            <w:r w:rsidRPr="009A4793">
              <w:rPr>
                <w:sz w:val="24"/>
              </w:rPr>
              <w:t xml:space="preserve">Организатором на день рассмотрения Заявок проверяется информация о наличии/отсутствии задолженности более 1000 рублей и о предоставленной претендентом налоговой отчетности на официальном сайте Федеральной налоговой службы Российской Федерации (вкладка «сведения </w:t>
            </w:r>
            <w:r w:rsidRPr="009A4793">
              <w:rPr>
                <w:sz w:val="24"/>
              </w:rPr>
              <w:lastRenderedPageBreak/>
              <w:t>о юридических лицах, имеющих задолженность по уплате налогов и/или не представляющих налоговую отчетность более года» (</w:t>
            </w:r>
            <w:hyperlink r:id="rId34" w:history="1">
              <w:r w:rsidR="008E591F" w:rsidRPr="00E155BE">
                <w:rPr>
                  <w:rStyle w:val="a8"/>
                  <w:sz w:val="24"/>
                </w:rPr>
                <w:t>https://service.nalog.ru/zd.do</w:t>
              </w:r>
            </w:hyperlink>
            <w:r w:rsidRPr="009A4793">
              <w:rPr>
                <w:sz w:val="24"/>
              </w:rPr>
              <w:t>));</w:t>
            </w:r>
            <w:proofErr w:type="gramEnd"/>
          </w:p>
          <w:p w:rsidR="00621E55" w:rsidRPr="00B72D7A" w:rsidRDefault="00621E55" w:rsidP="00AE2533">
            <w:pPr>
              <w:pStyle w:val="afb"/>
              <w:tabs>
                <w:tab w:val="left" w:pos="0"/>
                <w:tab w:val="left" w:pos="1440"/>
              </w:tabs>
              <w:rPr>
                <w:sz w:val="24"/>
              </w:rPr>
            </w:pPr>
            <w:proofErr w:type="gramStart"/>
            <w:r w:rsidRPr="009A4793">
              <w:rPr>
                <w:sz w:val="24"/>
              </w:rPr>
              <w:t xml:space="preserve">2.4 </w:t>
            </w:r>
            <w:r w:rsidRPr="00B72D7A">
              <w:rPr>
                <w:sz w:val="24"/>
              </w:rPr>
              <w:t xml:space="preserve">в подтверждение соответствия требованию, установленному частью «г» подпункта 2.1.1 документации о закупке, и отсутствия административных производств, в том числе о </w:t>
            </w:r>
            <w:proofErr w:type="spellStart"/>
            <w:r w:rsidRPr="00B72D7A">
              <w:rPr>
                <w:sz w:val="24"/>
              </w:rPr>
              <w:t>неприостановлении</w:t>
            </w:r>
            <w:proofErr w:type="spellEnd"/>
            <w:r w:rsidRPr="00B72D7A">
              <w:rPr>
                <w:sz w:val="24"/>
              </w:rPr>
              <w:t xml:space="preserve"> деятельности претендента в административном порядке и/или задолжен</w:t>
            </w:r>
            <w:r>
              <w:rPr>
                <w:sz w:val="24"/>
              </w:rPr>
              <w:t>ности с суммарной суммой</w:t>
            </w:r>
            <w:r w:rsidRPr="00B72D7A">
              <w:rPr>
                <w:sz w:val="24"/>
              </w:rPr>
              <w:t xml:space="preserve"> более 1000 рублей, претендент осуществляет проверку информации о наличии/отсутствии исполнительных производств претендента на официальном сайте Федеральной службы судебных приставов Российской Федерации (</w:t>
            </w:r>
            <w:hyperlink r:id="rId35" w:history="1">
              <w:r w:rsidR="008E591F" w:rsidRPr="00E155BE">
                <w:rPr>
                  <w:rStyle w:val="a8"/>
                  <w:sz w:val="24"/>
                </w:rPr>
                <w:t>http://fssprus.ru/iss/ip</w:t>
              </w:r>
              <w:proofErr w:type="gramEnd"/>
            </w:hyperlink>
            <w:r w:rsidRPr="00B72D7A">
              <w:rPr>
                <w:sz w:val="24"/>
              </w:rPr>
              <w:t xml:space="preserve">), а также информации в едином Федеральном реестре сведений о фактах деятельности юридических лиц </w:t>
            </w:r>
            <w:hyperlink r:id="rId36" w:history="1">
              <w:r w:rsidR="008E591F" w:rsidRPr="00E155BE">
                <w:rPr>
                  <w:rStyle w:val="a8"/>
                  <w:sz w:val="24"/>
                </w:rPr>
                <w:t>http://www.fedresurs.ru/companies/IsSearching</w:t>
              </w:r>
            </w:hyperlink>
            <w:r w:rsidRPr="00B72D7A">
              <w:rPr>
                <w:sz w:val="24"/>
              </w:rPr>
              <w:t>.</w:t>
            </w:r>
          </w:p>
          <w:p w:rsidR="00621E55" w:rsidRPr="00B72D7A" w:rsidRDefault="00621E55" w:rsidP="00AE2533">
            <w:pPr>
              <w:pStyle w:val="afb"/>
              <w:tabs>
                <w:tab w:val="left" w:pos="0"/>
                <w:tab w:val="left" w:pos="1440"/>
              </w:tabs>
              <w:rPr>
                <w:sz w:val="24"/>
              </w:rPr>
            </w:pPr>
            <w:r w:rsidRPr="00B72D7A">
              <w:rPr>
                <w:sz w:val="24"/>
              </w:rPr>
              <w:t xml:space="preserve">В случае наличия на официальном сайте Федеральной службы судебных приставов Российской Федерации информации о наличии в отношении претендента исполнительных производств, претендент обязан в составе Заявки представить документы, подтверждающие исполнение обязанностей по таким исполнительным производствам (заверенные банком копии платежных поручений, </w:t>
            </w:r>
            <w:r>
              <w:rPr>
                <w:sz w:val="24"/>
              </w:rPr>
              <w:t xml:space="preserve">заверенные претендентом </w:t>
            </w:r>
            <w:r w:rsidRPr="00B72D7A">
              <w:rPr>
                <w:sz w:val="24"/>
              </w:rPr>
              <w:t>постановления о прекращении исполнительного производства и т.п.).</w:t>
            </w:r>
          </w:p>
          <w:p w:rsidR="00621E55" w:rsidRPr="00FD6068" w:rsidRDefault="00621E55" w:rsidP="00FD6068">
            <w:pPr>
              <w:pStyle w:val="afb"/>
              <w:tabs>
                <w:tab w:val="left" w:pos="0"/>
                <w:tab w:val="left" w:pos="1418"/>
              </w:tabs>
              <w:rPr>
                <w:sz w:val="24"/>
              </w:rPr>
            </w:pPr>
            <w:r w:rsidRPr="00B72D7A">
              <w:rPr>
                <w:sz w:val="24"/>
              </w:rPr>
              <w:t xml:space="preserve">Организатором на день рассмотрения Заявок проверяется информация о наличии исполнительных производств и/или </w:t>
            </w:r>
            <w:proofErr w:type="spellStart"/>
            <w:r w:rsidRPr="00B72D7A">
              <w:rPr>
                <w:sz w:val="24"/>
              </w:rPr>
              <w:t>неприостановлении</w:t>
            </w:r>
            <w:proofErr w:type="spellEnd"/>
            <w:r w:rsidRPr="00B72D7A">
              <w:rPr>
                <w:sz w:val="24"/>
              </w:rPr>
              <w:t xml:space="preserve"> деятельности на официальном сайте Федеральной службы судебных приставов Российской Федерации (вкладка «банк данных исполнительных производств») и едином Федеральном реестре сведений о фактах деятельности юрид</w:t>
            </w:r>
            <w:r w:rsidR="00FD6068">
              <w:rPr>
                <w:sz w:val="24"/>
              </w:rPr>
              <w:t>ических лиц (вкладка «реестры»).</w:t>
            </w:r>
          </w:p>
        </w:tc>
      </w:tr>
      <w:tr w:rsidR="00621E55" w:rsidRPr="00F86FAA" w:rsidTr="00EF779C">
        <w:tc>
          <w:tcPr>
            <w:tcW w:w="534" w:type="dxa"/>
          </w:tcPr>
          <w:p w:rsidR="00621E55" w:rsidRPr="00F86FAA" w:rsidRDefault="00621E55" w:rsidP="009830CC">
            <w:pPr>
              <w:pStyle w:val="19"/>
              <w:ind w:firstLine="0"/>
              <w:rPr>
                <w:b/>
                <w:sz w:val="24"/>
                <w:szCs w:val="24"/>
              </w:rPr>
            </w:pPr>
            <w:r>
              <w:rPr>
                <w:b/>
                <w:sz w:val="24"/>
                <w:szCs w:val="24"/>
              </w:rPr>
              <w:lastRenderedPageBreak/>
              <w:t>18.</w:t>
            </w:r>
          </w:p>
        </w:tc>
        <w:tc>
          <w:tcPr>
            <w:tcW w:w="2551" w:type="dxa"/>
          </w:tcPr>
          <w:p w:rsidR="00621E55" w:rsidRPr="00F86FAA" w:rsidRDefault="00621E55">
            <w:pPr>
              <w:pStyle w:val="Default"/>
              <w:rPr>
                <w:b/>
                <w:color w:val="auto"/>
              </w:rPr>
            </w:pPr>
            <w:r>
              <w:rPr>
                <w:b/>
                <w:color w:val="auto"/>
              </w:rPr>
              <w:t xml:space="preserve">Особенности предоставления документов иностранными участниками </w:t>
            </w:r>
          </w:p>
        </w:tc>
        <w:tc>
          <w:tcPr>
            <w:tcW w:w="6768" w:type="dxa"/>
            <w:gridSpan w:val="2"/>
          </w:tcPr>
          <w:p w:rsidR="00621E55" w:rsidRDefault="00621E55" w:rsidP="00AE2533">
            <w:pPr>
              <w:pStyle w:val="afb"/>
              <w:rPr>
                <w:rFonts w:eastAsia="Times New Roman"/>
                <w:sz w:val="24"/>
              </w:rPr>
            </w:pPr>
            <w:r w:rsidRPr="001D395F">
              <w:rPr>
                <w:rFonts w:eastAsia="Times New Roman"/>
                <w:sz w:val="24"/>
              </w:rPr>
              <w:t xml:space="preserve">Иностранный претендент </w:t>
            </w:r>
            <w:proofErr w:type="gramStart"/>
            <w:r w:rsidRPr="001D395F">
              <w:rPr>
                <w:rFonts w:eastAsia="Times New Roman"/>
                <w:sz w:val="24"/>
              </w:rPr>
              <w:t>предоставляет документы</w:t>
            </w:r>
            <w:proofErr w:type="gramEnd"/>
            <w:r w:rsidRPr="001D395F">
              <w:rPr>
                <w:rFonts w:eastAsia="Times New Roman"/>
                <w:sz w:val="24"/>
              </w:rPr>
              <w:t xml:space="preserve">, указанные в документации о закупке, составленные по форме и на языке государства регистрации претендента с предоставлением перевода их на русский </w:t>
            </w:r>
            <w:r w:rsidR="00E70925">
              <w:rPr>
                <w:rFonts w:eastAsia="Times New Roman"/>
                <w:sz w:val="24"/>
              </w:rPr>
              <w:t xml:space="preserve">или английский </w:t>
            </w:r>
            <w:r w:rsidRPr="001D395F">
              <w:rPr>
                <w:rFonts w:eastAsia="Times New Roman"/>
                <w:sz w:val="24"/>
              </w:rPr>
              <w:t>язык. Такой перевод может быть заверен подписью и печатью претендента</w:t>
            </w:r>
            <w:r>
              <w:rPr>
                <w:rFonts w:eastAsia="Times New Roman"/>
                <w:sz w:val="24"/>
              </w:rPr>
              <w:t>:</w:t>
            </w:r>
          </w:p>
          <w:p w:rsidR="00621E55" w:rsidRPr="00524395" w:rsidRDefault="00621E55" w:rsidP="00AE2533">
            <w:pPr>
              <w:pStyle w:val="afb"/>
              <w:rPr>
                <w:rFonts w:eastAsia="Times New Roman"/>
                <w:sz w:val="24"/>
              </w:rPr>
            </w:pPr>
            <w:r>
              <w:rPr>
                <w:rFonts w:eastAsia="Times New Roman"/>
                <w:sz w:val="24"/>
              </w:rPr>
              <w:t xml:space="preserve">1. </w:t>
            </w:r>
            <w:r w:rsidRPr="00524395">
              <w:rPr>
                <w:rFonts w:eastAsia="Times New Roman"/>
                <w:sz w:val="24"/>
              </w:rPr>
              <w:t>опись представленных документов, заверенную подписью и печатью претендента</w:t>
            </w:r>
            <w:r w:rsidR="00CA6DD2">
              <w:rPr>
                <w:rFonts w:eastAsia="Times New Roman"/>
                <w:sz w:val="24"/>
              </w:rPr>
              <w:t xml:space="preserve"> (представляется только победителем в составе заявки на бумажном носителе)</w:t>
            </w:r>
            <w:r w:rsidRPr="00524395">
              <w:rPr>
                <w:rFonts w:eastAsia="Times New Roman"/>
                <w:sz w:val="24"/>
              </w:rPr>
              <w:t>;</w:t>
            </w:r>
          </w:p>
          <w:p w:rsidR="00621E55" w:rsidRPr="00524395" w:rsidRDefault="00621E55" w:rsidP="00AE2533">
            <w:pPr>
              <w:pStyle w:val="afb"/>
              <w:rPr>
                <w:rFonts w:eastAsia="Times New Roman"/>
                <w:sz w:val="24"/>
              </w:rPr>
            </w:pPr>
            <w:r>
              <w:rPr>
                <w:rFonts w:eastAsia="Times New Roman"/>
                <w:sz w:val="24"/>
              </w:rPr>
              <w:t xml:space="preserve">2. </w:t>
            </w:r>
            <w:r w:rsidRPr="00524395">
              <w:rPr>
                <w:rFonts w:eastAsia="Times New Roman"/>
                <w:sz w:val="24"/>
              </w:rPr>
              <w:t>надлежащим образом оформленные приложения к настоящей документации о закупке: № 1 (Заявка), № 2 (Сведения о претенденте) и № 3 (Финансово-коммерческое предложение, подготовленное в соответствии с требованиями Технического задания (раздел 4 документации о закупке);</w:t>
            </w:r>
          </w:p>
          <w:p w:rsidR="00621E55" w:rsidRPr="00524395" w:rsidRDefault="00621E55" w:rsidP="00AE2533">
            <w:pPr>
              <w:pStyle w:val="afb"/>
              <w:rPr>
                <w:rFonts w:eastAsia="Times New Roman"/>
                <w:sz w:val="24"/>
              </w:rPr>
            </w:pPr>
            <w:r>
              <w:rPr>
                <w:rFonts w:eastAsia="Times New Roman"/>
                <w:sz w:val="24"/>
              </w:rPr>
              <w:t xml:space="preserve">3. </w:t>
            </w:r>
            <w:r w:rsidRPr="00524395">
              <w:rPr>
                <w:rFonts w:eastAsia="Times New Roman"/>
                <w:sz w:val="24"/>
              </w:rPr>
              <w:t xml:space="preserve">протокол/решение или другой документ о назначении должностных лиц, имеющих право действовать от имени претендента, в том числе совершать в установленном порядке сделки от имени претендента, без доверенности (копия, </w:t>
            </w:r>
            <w:r w:rsidRPr="00524395">
              <w:rPr>
                <w:rFonts w:eastAsia="Times New Roman"/>
                <w:sz w:val="24"/>
              </w:rPr>
              <w:lastRenderedPageBreak/>
              <w:t>заверенная претендентом);</w:t>
            </w:r>
          </w:p>
          <w:p w:rsidR="00621E55" w:rsidRPr="00EC0DEC" w:rsidRDefault="00621E55" w:rsidP="00FD6068">
            <w:pPr>
              <w:pStyle w:val="afb"/>
              <w:rPr>
                <w:i/>
                <w:highlight w:val="yellow"/>
              </w:rPr>
            </w:pPr>
            <w:r>
              <w:rPr>
                <w:rFonts w:eastAsia="Times New Roman"/>
                <w:sz w:val="24"/>
              </w:rPr>
              <w:t xml:space="preserve">4.  </w:t>
            </w:r>
            <w:r w:rsidRPr="00524395">
              <w:rPr>
                <w:rFonts w:eastAsia="Times New Roman"/>
                <w:sz w:val="24"/>
              </w:rPr>
              <w:t xml:space="preserve">доверенность на работника, подписавшего Заявку, на право принимать обязательства от имени претендента, в случае отсутствия полномочий по уставу (оригинал либо заверенная </w:t>
            </w:r>
            <w:r>
              <w:rPr>
                <w:rFonts w:eastAsia="Times New Roman"/>
                <w:sz w:val="24"/>
              </w:rPr>
              <w:t xml:space="preserve">претендентом </w:t>
            </w:r>
            <w:r w:rsidR="00FD6068">
              <w:rPr>
                <w:rFonts w:eastAsia="Times New Roman"/>
                <w:sz w:val="24"/>
              </w:rPr>
              <w:t>копия).</w:t>
            </w:r>
          </w:p>
        </w:tc>
      </w:tr>
      <w:tr w:rsidR="00FD6068" w:rsidRPr="00F86FAA" w:rsidTr="00FD6068">
        <w:trPr>
          <w:trHeight w:val="368"/>
        </w:trPr>
        <w:tc>
          <w:tcPr>
            <w:tcW w:w="534" w:type="dxa"/>
            <w:vMerge w:val="restart"/>
          </w:tcPr>
          <w:p w:rsidR="00FD6068" w:rsidRPr="00F86FAA" w:rsidRDefault="00FD6068" w:rsidP="009830CC">
            <w:pPr>
              <w:pStyle w:val="19"/>
              <w:ind w:firstLine="0"/>
              <w:rPr>
                <w:b/>
                <w:sz w:val="24"/>
                <w:szCs w:val="24"/>
              </w:rPr>
            </w:pPr>
            <w:r w:rsidRPr="00F86FAA">
              <w:rPr>
                <w:b/>
                <w:sz w:val="24"/>
                <w:szCs w:val="24"/>
              </w:rPr>
              <w:lastRenderedPageBreak/>
              <w:t>1</w:t>
            </w:r>
            <w:r>
              <w:rPr>
                <w:b/>
                <w:sz w:val="24"/>
                <w:szCs w:val="24"/>
              </w:rPr>
              <w:t>9</w:t>
            </w:r>
            <w:r w:rsidRPr="00F86FAA">
              <w:rPr>
                <w:b/>
                <w:sz w:val="24"/>
                <w:szCs w:val="24"/>
              </w:rPr>
              <w:t>.</w:t>
            </w:r>
          </w:p>
        </w:tc>
        <w:tc>
          <w:tcPr>
            <w:tcW w:w="2551" w:type="dxa"/>
            <w:vMerge w:val="restart"/>
          </w:tcPr>
          <w:p w:rsidR="00FD6068" w:rsidRPr="00F86FAA" w:rsidRDefault="00FD6068">
            <w:pPr>
              <w:pStyle w:val="Default"/>
              <w:rPr>
                <w:b/>
                <w:color w:val="auto"/>
              </w:rPr>
            </w:pPr>
            <w:r w:rsidRPr="00F86FAA">
              <w:rPr>
                <w:b/>
                <w:color w:val="auto"/>
              </w:rPr>
              <w:t>Критерии оценки Заявок на участие в Запросе предложений</w:t>
            </w:r>
            <w:r>
              <w:rPr>
                <w:b/>
                <w:color w:val="auto"/>
              </w:rPr>
              <w:t xml:space="preserve"> и их коэффициент значимости (</w:t>
            </w:r>
            <w:proofErr w:type="spellStart"/>
            <w:proofErr w:type="gramStart"/>
            <w:r>
              <w:rPr>
                <w:b/>
                <w:color w:val="auto"/>
              </w:rPr>
              <w:t>Кз</w:t>
            </w:r>
            <w:proofErr w:type="spellEnd"/>
            <w:proofErr w:type="gramEnd"/>
            <w:r>
              <w:rPr>
                <w:b/>
                <w:color w:val="auto"/>
              </w:rPr>
              <w:t>)</w:t>
            </w:r>
          </w:p>
        </w:tc>
        <w:tc>
          <w:tcPr>
            <w:tcW w:w="4536" w:type="dxa"/>
          </w:tcPr>
          <w:p w:rsidR="00FD6068" w:rsidRPr="00423A01" w:rsidRDefault="00FD6068" w:rsidP="00C57F3E">
            <w:pPr>
              <w:pStyle w:val="afb"/>
              <w:rPr>
                <w:sz w:val="24"/>
              </w:rPr>
            </w:pPr>
            <w:r w:rsidRPr="00423A01">
              <w:rPr>
                <w:sz w:val="24"/>
              </w:rPr>
              <w:t>Критерий оценки</w:t>
            </w:r>
          </w:p>
        </w:tc>
        <w:tc>
          <w:tcPr>
            <w:tcW w:w="2232" w:type="dxa"/>
          </w:tcPr>
          <w:p w:rsidR="00FD6068" w:rsidRPr="00423A01" w:rsidRDefault="00FD6068" w:rsidP="00C57F3E">
            <w:pPr>
              <w:pStyle w:val="afb"/>
              <w:ind w:firstLine="0"/>
              <w:rPr>
                <w:sz w:val="24"/>
              </w:rPr>
            </w:pPr>
            <w:r w:rsidRPr="00423A01">
              <w:rPr>
                <w:sz w:val="24"/>
              </w:rPr>
              <w:t xml:space="preserve">Значение </w:t>
            </w:r>
            <w:proofErr w:type="spellStart"/>
            <w:proofErr w:type="gramStart"/>
            <w:r w:rsidRPr="00423A01">
              <w:rPr>
                <w:sz w:val="24"/>
              </w:rPr>
              <w:t>Кз</w:t>
            </w:r>
            <w:proofErr w:type="spellEnd"/>
            <w:proofErr w:type="gramEnd"/>
          </w:p>
        </w:tc>
      </w:tr>
      <w:tr w:rsidR="00FD6068" w:rsidRPr="00F86FAA" w:rsidTr="00FD6068">
        <w:trPr>
          <w:trHeight w:val="368"/>
        </w:trPr>
        <w:tc>
          <w:tcPr>
            <w:tcW w:w="534" w:type="dxa"/>
            <w:vMerge/>
          </w:tcPr>
          <w:p w:rsidR="00FD6068" w:rsidRPr="00F86FAA" w:rsidRDefault="00FD6068" w:rsidP="009830CC">
            <w:pPr>
              <w:pStyle w:val="19"/>
              <w:ind w:firstLine="0"/>
              <w:rPr>
                <w:b/>
                <w:sz w:val="24"/>
                <w:szCs w:val="24"/>
              </w:rPr>
            </w:pPr>
          </w:p>
        </w:tc>
        <w:tc>
          <w:tcPr>
            <w:tcW w:w="2551" w:type="dxa"/>
            <w:vMerge/>
          </w:tcPr>
          <w:p w:rsidR="00FD6068" w:rsidRPr="00F86FAA" w:rsidRDefault="00FD6068">
            <w:pPr>
              <w:pStyle w:val="Default"/>
              <w:rPr>
                <w:b/>
                <w:color w:val="auto"/>
              </w:rPr>
            </w:pPr>
          </w:p>
        </w:tc>
        <w:tc>
          <w:tcPr>
            <w:tcW w:w="4536" w:type="dxa"/>
          </w:tcPr>
          <w:p w:rsidR="00FD6068" w:rsidRPr="00423A01" w:rsidRDefault="00FD6068" w:rsidP="00C57F3E">
            <w:pPr>
              <w:pStyle w:val="afb"/>
              <w:ind w:firstLine="0"/>
              <w:rPr>
                <w:sz w:val="24"/>
              </w:rPr>
            </w:pPr>
            <w:r w:rsidRPr="00423A01">
              <w:rPr>
                <w:sz w:val="24"/>
              </w:rPr>
              <w:t xml:space="preserve">Цена договора </w:t>
            </w:r>
            <w:r>
              <w:rPr>
                <w:rFonts w:eastAsia="Times New Roman"/>
                <w:sz w:val="24"/>
              </w:rPr>
              <w:t>(рублей, без учета НДС)</w:t>
            </w:r>
          </w:p>
        </w:tc>
        <w:tc>
          <w:tcPr>
            <w:tcW w:w="2232" w:type="dxa"/>
          </w:tcPr>
          <w:p w:rsidR="00FD6068" w:rsidRPr="00423A01" w:rsidRDefault="00FD6068" w:rsidP="00C57F3E">
            <w:pPr>
              <w:pStyle w:val="afb"/>
              <w:rPr>
                <w:sz w:val="24"/>
              </w:rPr>
            </w:pPr>
            <w:r w:rsidRPr="00423A01">
              <w:rPr>
                <w:sz w:val="24"/>
              </w:rPr>
              <w:t>0,</w:t>
            </w:r>
            <w:r>
              <w:rPr>
                <w:rFonts w:eastAsia="Times New Roman"/>
                <w:sz w:val="24"/>
              </w:rPr>
              <w:t>80</w:t>
            </w:r>
          </w:p>
        </w:tc>
      </w:tr>
      <w:tr w:rsidR="00FD6068" w:rsidRPr="00F86FAA" w:rsidTr="00FD6068">
        <w:trPr>
          <w:trHeight w:val="368"/>
        </w:trPr>
        <w:tc>
          <w:tcPr>
            <w:tcW w:w="534" w:type="dxa"/>
            <w:vMerge/>
          </w:tcPr>
          <w:p w:rsidR="00FD6068" w:rsidRPr="00F86FAA" w:rsidRDefault="00FD6068" w:rsidP="009830CC">
            <w:pPr>
              <w:pStyle w:val="19"/>
              <w:ind w:firstLine="0"/>
              <w:rPr>
                <w:b/>
                <w:sz w:val="24"/>
                <w:szCs w:val="24"/>
              </w:rPr>
            </w:pPr>
          </w:p>
        </w:tc>
        <w:tc>
          <w:tcPr>
            <w:tcW w:w="2551" w:type="dxa"/>
            <w:vMerge/>
          </w:tcPr>
          <w:p w:rsidR="00FD6068" w:rsidRPr="00F86FAA" w:rsidRDefault="00FD6068">
            <w:pPr>
              <w:pStyle w:val="Default"/>
              <w:rPr>
                <w:b/>
                <w:color w:val="auto"/>
              </w:rPr>
            </w:pPr>
          </w:p>
        </w:tc>
        <w:tc>
          <w:tcPr>
            <w:tcW w:w="4536" w:type="dxa"/>
          </w:tcPr>
          <w:p w:rsidR="00FD6068" w:rsidRPr="00423A01" w:rsidRDefault="0089499A" w:rsidP="00B14110">
            <w:pPr>
              <w:pStyle w:val="afb"/>
              <w:ind w:firstLine="0"/>
              <w:rPr>
                <w:sz w:val="24"/>
              </w:rPr>
            </w:pPr>
            <w:r>
              <w:rPr>
                <w:rFonts w:eastAsia="Times New Roman"/>
                <w:sz w:val="24"/>
              </w:rPr>
              <w:t>С</w:t>
            </w:r>
            <w:r w:rsidR="00911C2E">
              <w:rPr>
                <w:rFonts w:eastAsia="Times New Roman"/>
                <w:sz w:val="24"/>
              </w:rPr>
              <w:t>рок бесплатного хранения  Т</w:t>
            </w:r>
            <w:r w:rsidR="00FD6068">
              <w:rPr>
                <w:rFonts w:eastAsia="Times New Roman"/>
                <w:sz w:val="24"/>
              </w:rPr>
              <w:t>овара</w:t>
            </w:r>
            <w:r w:rsidR="00FD6068">
              <w:rPr>
                <w:sz w:val="24"/>
              </w:rPr>
              <w:t xml:space="preserve"> на складе</w:t>
            </w:r>
            <w:r w:rsidR="00911C2E">
              <w:rPr>
                <w:sz w:val="24"/>
              </w:rPr>
              <w:t xml:space="preserve">/контейнерной площадке </w:t>
            </w:r>
            <w:r w:rsidR="00FD6068">
              <w:rPr>
                <w:sz w:val="24"/>
              </w:rPr>
              <w:t xml:space="preserve"> </w:t>
            </w:r>
            <w:r w:rsidR="00911C2E">
              <w:rPr>
                <w:sz w:val="24"/>
              </w:rPr>
              <w:t>Поставщика</w:t>
            </w:r>
            <w:r w:rsidR="00FD6068">
              <w:rPr>
                <w:sz w:val="24"/>
              </w:rPr>
              <w:t xml:space="preserve"> </w:t>
            </w:r>
          </w:p>
        </w:tc>
        <w:tc>
          <w:tcPr>
            <w:tcW w:w="2232" w:type="dxa"/>
          </w:tcPr>
          <w:p w:rsidR="00FD6068" w:rsidRPr="00423A01" w:rsidRDefault="00FD6068" w:rsidP="00C57F3E">
            <w:pPr>
              <w:pStyle w:val="afb"/>
              <w:rPr>
                <w:sz w:val="24"/>
              </w:rPr>
            </w:pPr>
            <w:r w:rsidRPr="00423A01">
              <w:rPr>
                <w:sz w:val="24"/>
              </w:rPr>
              <w:t>0,</w:t>
            </w:r>
            <w:r>
              <w:rPr>
                <w:rFonts w:eastAsia="Times New Roman"/>
                <w:sz w:val="24"/>
              </w:rPr>
              <w:t>20</w:t>
            </w:r>
          </w:p>
        </w:tc>
      </w:tr>
      <w:tr w:rsidR="00736D40" w:rsidRPr="00F86FAA" w:rsidTr="00EF779C">
        <w:tc>
          <w:tcPr>
            <w:tcW w:w="534" w:type="dxa"/>
          </w:tcPr>
          <w:p w:rsidR="00736D40" w:rsidRPr="00F86FAA" w:rsidRDefault="00835CB1" w:rsidP="009830CC">
            <w:pPr>
              <w:pStyle w:val="19"/>
              <w:ind w:firstLine="0"/>
              <w:rPr>
                <w:b/>
                <w:sz w:val="24"/>
                <w:szCs w:val="24"/>
              </w:rPr>
            </w:pPr>
            <w:r>
              <w:rPr>
                <w:b/>
                <w:sz w:val="24"/>
                <w:szCs w:val="24"/>
              </w:rPr>
              <w:t>20</w:t>
            </w:r>
            <w:r w:rsidR="00357415" w:rsidRPr="00F86FAA">
              <w:rPr>
                <w:b/>
                <w:sz w:val="24"/>
                <w:szCs w:val="24"/>
              </w:rPr>
              <w:t>.</w:t>
            </w:r>
          </w:p>
        </w:tc>
        <w:tc>
          <w:tcPr>
            <w:tcW w:w="2551" w:type="dxa"/>
          </w:tcPr>
          <w:p w:rsidR="00736D40" w:rsidRPr="00F86FAA" w:rsidRDefault="007341C2">
            <w:pPr>
              <w:pStyle w:val="Default"/>
              <w:rPr>
                <w:b/>
                <w:color w:val="auto"/>
              </w:rPr>
            </w:pPr>
            <w:r w:rsidRPr="00F86FAA">
              <w:rPr>
                <w:b/>
                <w:color w:val="auto"/>
              </w:rPr>
              <w:t>Особенности заключения договора</w:t>
            </w:r>
          </w:p>
        </w:tc>
        <w:tc>
          <w:tcPr>
            <w:tcW w:w="6768" w:type="dxa"/>
            <w:gridSpan w:val="2"/>
          </w:tcPr>
          <w:p w:rsidR="00C46384" w:rsidRPr="00423A01" w:rsidRDefault="00C46384" w:rsidP="00C46384">
            <w:pPr>
              <w:pStyle w:val="-3"/>
              <w:numPr>
                <w:ilvl w:val="2"/>
                <w:numId w:val="0"/>
              </w:numPr>
              <w:tabs>
                <w:tab w:val="num" w:pos="1985"/>
              </w:tabs>
              <w:suppressAutoHyphens/>
              <w:ind w:firstLine="709"/>
              <w:rPr>
                <w:sz w:val="24"/>
              </w:rPr>
            </w:pPr>
            <w:r w:rsidRPr="00423A01">
              <w:rPr>
                <w:sz w:val="24"/>
              </w:rPr>
              <w:t xml:space="preserve">Победитель вправе направить Заказчику предложения по внесению изменений в договор, размещенный в составе настоящей документации </w:t>
            </w:r>
            <w:r w:rsidRPr="001A79BA">
              <w:rPr>
                <w:sz w:val="24"/>
              </w:rPr>
              <w:t xml:space="preserve">о закупке </w:t>
            </w:r>
            <w:r w:rsidRPr="00423A01">
              <w:rPr>
                <w:sz w:val="24"/>
              </w:rPr>
              <w:t xml:space="preserve">(приложение № </w:t>
            </w:r>
            <w:r w:rsidR="006B146C">
              <w:rPr>
                <w:sz w:val="24"/>
              </w:rPr>
              <w:t>4</w:t>
            </w:r>
            <w:r w:rsidRPr="00423A01">
              <w:rPr>
                <w:sz w:val="24"/>
              </w:rPr>
              <w:t xml:space="preserve">), до момента его подписания победителем. </w:t>
            </w:r>
          </w:p>
          <w:p w:rsidR="00C46384" w:rsidRPr="00423A01" w:rsidRDefault="00C46384" w:rsidP="00C46384">
            <w:pPr>
              <w:pStyle w:val="-3"/>
              <w:numPr>
                <w:ilvl w:val="2"/>
                <w:numId w:val="0"/>
              </w:numPr>
              <w:tabs>
                <w:tab w:val="num" w:pos="1985"/>
              </w:tabs>
              <w:suppressAutoHyphens/>
              <w:ind w:firstLine="709"/>
              <w:rPr>
                <w:sz w:val="24"/>
              </w:rPr>
            </w:pPr>
            <w:r w:rsidRPr="00423A01">
              <w:rPr>
                <w:sz w:val="24"/>
              </w:rPr>
              <w:t>Указанные предложения должны быть получены Заказчиком в двухсуточный срок с момента получения участником, признанного по ито</w:t>
            </w:r>
            <w:r w:rsidR="00E8071F" w:rsidRPr="00423A01">
              <w:rPr>
                <w:sz w:val="24"/>
              </w:rPr>
              <w:t>г</w:t>
            </w:r>
            <w:r w:rsidRPr="00423A01">
              <w:rPr>
                <w:sz w:val="24"/>
              </w:rPr>
              <w:t xml:space="preserve">ам </w:t>
            </w:r>
            <w:r w:rsidR="00C02641" w:rsidRPr="00423A01">
              <w:rPr>
                <w:sz w:val="24"/>
              </w:rPr>
              <w:t xml:space="preserve">Запроса предложений </w:t>
            </w:r>
            <w:r w:rsidR="00C02641" w:rsidRPr="001A79BA">
              <w:rPr>
                <w:sz w:val="24"/>
              </w:rPr>
              <w:t xml:space="preserve"> </w:t>
            </w:r>
            <w:r w:rsidRPr="00423A01">
              <w:rPr>
                <w:sz w:val="24"/>
              </w:rPr>
              <w:t xml:space="preserve">победителем, соответствующего уведомления от Заказчика.  </w:t>
            </w:r>
          </w:p>
          <w:p w:rsidR="00C46384" w:rsidRPr="00423A01" w:rsidRDefault="00C46384" w:rsidP="00C46384">
            <w:pPr>
              <w:pStyle w:val="-3"/>
              <w:numPr>
                <w:ilvl w:val="2"/>
                <w:numId w:val="0"/>
              </w:numPr>
              <w:tabs>
                <w:tab w:val="num" w:pos="1985"/>
              </w:tabs>
              <w:suppressAutoHyphens/>
              <w:ind w:firstLine="709"/>
              <w:rPr>
                <w:sz w:val="24"/>
              </w:rPr>
            </w:pPr>
            <w:r w:rsidRPr="00423A01">
              <w:rPr>
                <w:sz w:val="24"/>
              </w:rPr>
              <w:t>Изменения могут касаться только положений договора, которые не были одним из оценочных критериев для выбора победителя, указанных в пункте 19 Информационной карты настоящей документации о закупке.</w:t>
            </w:r>
          </w:p>
          <w:p w:rsidR="00C46384" w:rsidRPr="00423A01" w:rsidRDefault="00C46384" w:rsidP="00C46384">
            <w:pPr>
              <w:pStyle w:val="-3"/>
              <w:numPr>
                <w:ilvl w:val="2"/>
                <w:numId w:val="0"/>
              </w:numPr>
              <w:tabs>
                <w:tab w:val="num" w:pos="1985"/>
              </w:tabs>
              <w:suppressAutoHyphens/>
              <w:ind w:firstLine="709"/>
              <w:rPr>
                <w:sz w:val="24"/>
              </w:rPr>
            </w:pPr>
            <w:r w:rsidRPr="00423A01">
              <w:rPr>
                <w:sz w:val="24"/>
              </w:rPr>
              <w:t>Внесение изменений в договор по предложениям победителя является правом Заказчика и осуществляется по усмотрению Заказчика.</w:t>
            </w:r>
          </w:p>
          <w:p w:rsidR="00736D40" w:rsidRPr="00F86FAA" w:rsidRDefault="00C46384" w:rsidP="00C46384">
            <w:pPr>
              <w:pStyle w:val="-3"/>
              <w:numPr>
                <w:ilvl w:val="2"/>
                <w:numId w:val="0"/>
              </w:numPr>
              <w:tabs>
                <w:tab w:val="num" w:pos="1985"/>
              </w:tabs>
              <w:suppressAutoHyphens/>
              <w:ind w:firstLine="709"/>
              <w:rPr>
                <w:sz w:val="24"/>
                <w:highlight w:val="cyan"/>
              </w:rPr>
            </w:pPr>
            <w:r w:rsidRPr="00423A01">
              <w:rPr>
                <w:sz w:val="24"/>
              </w:rPr>
              <w:t>Победитель не имеет права отказаться от заключения договора, если его предложения по внесению в договор изменений не были согласованы Заказчиком.</w:t>
            </w:r>
          </w:p>
        </w:tc>
      </w:tr>
      <w:tr w:rsidR="007D6548" w:rsidRPr="00F86FAA" w:rsidTr="00EF779C">
        <w:tc>
          <w:tcPr>
            <w:tcW w:w="534" w:type="dxa"/>
          </w:tcPr>
          <w:p w:rsidR="007D6548" w:rsidRPr="00F86FAA" w:rsidRDefault="009830CC" w:rsidP="00835CB1">
            <w:pPr>
              <w:pStyle w:val="19"/>
              <w:ind w:firstLine="0"/>
              <w:rPr>
                <w:b/>
                <w:sz w:val="24"/>
                <w:szCs w:val="24"/>
              </w:rPr>
            </w:pPr>
            <w:r>
              <w:rPr>
                <w:b/>
                <w:sz w:val="24"/>
                <w:szCs w:val="24"/>
              </w:rPr>
              <w:t>2</w:t>
            </w:r>
            <w:r w:rsidR="00835CB1">
              <w:rPr>
                <w:b/>
                <w:sz w:val="24"/>
                <w:szCs w:val="24"/>
              </w:rPr>
              <w:t>1</w:t>
            </w:r>
            <w:r w:rsidR="00357415" w:rsidRPr="00F86FAA">
              <w:rPr>
                <w:b/>
                <w:sz w:val="24"/>
                <w:szCs w:val="24"/>
              </w:rPr>
              <w:t>.</w:t>
            </w:r>
          </w:p>
        </w:tc>
        <w:tc>
          <w:tcPr>
            <w:tcW w:w="2551" w:type="dxa"/>
          </w:tcPr>
          <w:p w:rsidR="007D6548" w:rsidRPr="00F86FAA" w:rsidRDefault="007D6548">
            <w:pPr>
              <w:pStyle w:val="Default"/>
              <w:rPr>
                <w:b/>
                <w:color w:val="auto"/>
              </w:rPr>
            </w:pPr>
            <w:r w:rsidRPr="00F86FAA">
              <w:rPr>
                <w:b/>
                <w:color w:val="auto"/>
              </w:rPr>
              <w:t>Привлечение субподрядчиков, соисполнителей</w:t>
            </w:r>
          </w:p>
        </w:tc>
        <w:tc>
          <w:tcPr>
            <w:tcW w:w="6768" w:type="dxa"/>
            <w:gridSpan w:val="2"/>
          </w:tcPr>
          <w:p w:rsidR="007D6548" w:rsidRPr="00F86FAA" w:rsidRDefault="003E3DDA" w:rsidP="008761D0">
            <w:pPr>
              <w:pStyle w:val="19"/>
              <w:ind w:firstLine="0"/>
              <w:rPr>
                <w:sz w:val="24"/>
                <w:szCs w:val="24"/>
              </w:rPr>
            </w:pPr>
            <w:r w:rsidRPr="00F86FAA">
              <w:rPr>
                <w:sz w:val="24"/>
                <w:szCs w:val="24"/>
              </w:rPr>
              <w:t>Не предусмотрено</w:t>
            </w:r>
          </w:p>
        </w:tc>
      </w:tr>
      <w:tr w:rsidR="00DF6AE3" w:rsidRPr="00F86FAA" w:rsidTr="00EF779C">
        <w:tc>
          <w:tcPr>
            <w:tcW w:w="534" w:type="dxa"/>
          </w:tcPr>
          <w:p w:rsidR="00DF6AE3" w:rsidRPr="00F86FAA" w:rsidRDefault="00A856EA" w:rsidP="0051006B">
            <w:pPr>
              <w:pStyle w:val="19"/>
              <w:ind w:firstLine="0"/>
              <w:rPr>
                <w:b/>
                <w:sz w:val="24"/>
                <w:szCs w:val="24"/>
              </w:rPr>
            </w:pPr>
            <w:r w:rsidRPr="00F86FAA">
              <w:rPr>
                <w:b/>
                <w:sz w:val="24"/>
                <w:szCs w:val="24"/>
              </w:rPr>
              <w:t>2</w:t>
            </w:r>
            <w:r w:rsidR="0051006B">
              <w:rPr>
                <w:b/>
                <w:sz w:val="24"/>
                <w:szCs w:val="24"/>
              </w:rPr>
              <w:t>2</w:t>
            </w:r>
            <w:r w:rsidRPr="00F86FAA">
              <w:rPr>
                <w:b/>
                <w:sz w:val="24"/>
                <w:szCs w:val="24"/>
              </w:rPr>
              <w:t>.</w:t>
            </w:r>
          </w:p>
        </w:tc>
        <w:tc>
          <w:tcPr>
            <w:tcW w:w="2551" w:type="dxa"/>
          </w:tcPr>
          <w:p w:rsidR="00DF6AE3" w:rsidRPr="00F86FAA" w:rsidRDefault="00DF6AE3">
            <w:pPr>
              <w:pStyle w:val="Default"/>
              <w:rPr>
                <w:b/>
                <w:color w:val="auto"/>
              </w:rPr>
            </w:pPr>
            <w:r w:rsidRPr="00F86FAA">
              <w:rPr>
                <w:b/>
                <w:color w:val="auto"/>
              </w:rPr>
              <w:t>Обеспечение исполнения договора</w:t>
            </w:r>
          </w:p>
        </w:tc>
        <w:tc>
          <w:tcPr>
            <w:tcW w:w="6768" w:type="dxa"/>
            <w:gridSpan w:val="2"/>
          </w:tcPr>
          <w:p w:rsidR="001025B4" w:rsidRPr="00C8514C" w:rsidRDefault="001025B4" w:rsidP="001025B4">
            <w:pPr>
              <w:pStyle w:val="19"/>
              <w:rPr>
                <w:sz w:val="24"/>
                <w:szCs w:val="24"/>
              </w:rPr>
            </w:pPr>
            <w:r w:rsidRPr="00B446FE">
              <w:rPr>
                <w:sz w:val="24"/>
                <w:szCs w:val="24"/>
              </w:rPr>
              <w:t>Обеспечение надлежащего исполнения договора оформляется</w:t>
            </w:r>
            <w:r>
              <w:rPr>
                <w:sz w:val="24"/>
                <w:szCs w:val="24"/>
              </w:rPr>
              <w:t xml:space="preserve"> </w:t>
            </w:r>
            <w:r w:rsidRPr="00C8514C">
              <w:rPr>
                <w:sz w:val="24"/>
                <w:szCs w:val="24"/>
              </w:rPr>
              <w:t>по выбору п</w:t>
            </w:r>
            <w:r>
              <w:rPr>
                <w:sz w:val="24"/>
                <w:szCs w:val="24"/>
              </w:rPr>
              <w:t xml:space="preserve">обедителя Запроса предложений </w:t>
            </w:r>
            <w:r w:rsidRPr="00C8514C">
              <w:rPr>
                <w:sz w:val="24"/>
                <w:szCs w:val="24"/>
              </w:rPr>
              <w:t>в виде:</w:t>
            </w:r>
          </w:p>
          <w:p w:rsidR="001025B4" w:rsidRDefault="001025B4" w:rsidP="001025B4">
            <w:pPr>
              <w:pStyle w:val="19"/>
              <w:rPr>
                <w:sz w:val="24"/>
                <w:szCs w:val="24"/>
              </w:rPr>
            </w:pPr>
            <w:r w:rsidRPr="00C8514C">
              <w:rPr>
                <w:sz w:val="24"/>
                <w:szCs w:val="24"/>
              </w:rPr>
              <w:t>1)</w:t>
            </w:r>
            <w:r w:rsidRPr="00C8514C">
              <w:rPr>
                <w:sz w:val="24"/>
                <w:szCs w:val="24"/>
              </w:rPr>
              <w:tab/>
            </w:r>
            <w:r>
              <w:rPr>
                <w:sz w:val="24"/>
                <w:szCs w:val="24"/>
              </w:rPr>
              <w:t xml:space="preserve">Независимая (банковская) </w:t>
            </w:r>
            <w:r w:rsidRPr="00C8514C">
              <w:rPr>
                <w:sz w:val="24"/>
                <w:szCs w:val="24"/>
              </w:rPr>
              <w:t xml:space="preserve">гарантия, </w:t>
            </w:r>
            <w:r>
              <w:rPr>
                <w:sz w:val="24"/>
                <w:szCs w:val="24"/>
              </w:rPr>
              <w:t>составленная</w:t>
            </w:r>
            <w:r w:rsidRPr="00B446FE">
              <w:rPr>
                <w:sz w:val="24"/>
                <w:szCs w:val="24"/>
              </w:rPr>
              <w:t xml:space="preserve"> </w:t>
            </w:r>
            <w:r>
              <w:rPr>
                <w:sz w:val="24"/>
                <w:szCs w:val="24"/>
              </w:rPr>
              <w:t>в соответствии с</w:t>
            </w:r>
            <w:r w:rsidRPr="00B446FE">
              <w:rPr>
                <w:sz w:val="24"/>
                <w:szCs w:val="24"/>
              </w:rPr>
              <w:t xml:space="preserve"> </w:t>
            </w:r>
            <w:r>
              <w:rPr>
                <w:sz w:val="24"/>
                <w:szCs w:val="24"/>
              </w:rPr>
              <w:t xml:space="preserve">требованиями, изложенными в </w:t>
            </w:r>
            <w:r w:rsidRPr="00B446FE">
              <w:rPr>
                <w:sz w:val="24"/>
                <w:szCs w:val="24"/>
              </w:rPr>
              <w:t>приложени</w:t>
            </w:r>
            <w:r>
              <w:rPr>
                <w:sz w:val="24"/>
                <w:szCs w:val="24"/>
              </w:rPr>
              <w:t>и</w:t>
            </w:r>
            <w:r w:rsidRPr="00B446FE">
              <w:rPr>
                <w:sz w:val="24"/>
                <w:szCs w:val="24"/>
              </w:rPr>
              <w:t xml:space="preserve"> № </w:t>
            </w:r>
            <w:r w:rsidR="006B146C">
              <w:rPr>
                <w:sz w:val="24"/>
                <w:szCs w:val="24"/>
              </w:rPr>
              <w:t>6</w:t>
            </w:r>
            <w:r w:rsidRPr="00B446FE">
              <w:rPr>
                <w:sz w:val="24"/>
                <w:szCs w:val="24"/>
              </w:rPr>
              <w:t xml:space="preserve"> к документации о закупке, выданной одним из банков, перечисленных в приложении № </w:t>
            </w:r>
            <w:r w:rsidR="006B146C">
              <w:rPr>
                <w:sz w:val="24"/>
                <w:szCs w:val="24"/>
              </w:rPr>
              <w:t>5</w:t>
            </w:r>
            <w:r w:rsidRPr="00B446FE">
              <w:rPr>
                <w:sz w:val="24"/>
                <w:szCs w:val="24"/>
              </w:rPr>
              <w:t xml:space="preserve"> к документации о закупке</w:t>
            </w:r>
            <w:r>
              <w:rPr>
                <w:sz w:val="24"/>
                <w:szCs w:val="24"/>
              </w:rPr>
              <w:t>.</w:t>
            </w:r>
            <w:r w:rsidRPr="00B446FE">
              <w:rPr>
                <w:sz w:val="24"/>
                <w:szCs w:val="24"/>
              </w:rPr>
              <w:t xml:space="preserve"> </w:t>
            </w:r>
          </w:p>
          <w:p w:rsidR="001025B4" w:rsidRDefault="001025B4" w:rsidP="001025B4">
            <w:pPr>
              <w:pStyle w:val="19"/>
              <w:rPr>
                <w:sz w:val="24"/>
                <w:szCs w:val="24"/>
              </w:rPr>
            </w:pPr>
            <w:r>
              <w:rPr>
                <w:sz w:val="24"/>
                <w:szCs w:val="24"/>
              </w:rPr>
              <w:t>2</w:t>
            </w:r>
            <w:r w:rsidRPr="00C8514C">
              <w:rPr>
                <w:sz w:val="24"/>
                <w:szCs w:val="24"/>
              </w:rPr>
              <w:t>)</w:t>
            </w:r>
            <w:r w:rsidRPr="00C8514C">
              <w:rPr>
                <w:sz w:val="24"/>
                <w:szCs w:val="24"/>
              </w:rPr>
              <w:tab/>
              <w:t xml:space="preserve">Денежные средства, размещаемые на </w:t>
            </w:r>
            <w:r>
              <w:rPr>
                <w:sz w:val="24"/>
                <w:szCs w:val="24"/>
              </w:rPr>
              <w:t xml:space="preserve">следующем </w:t>
            </w:r>
            <w:r w:rsidRPr="00C8514C">
              <w:rPr>
                <w:sz w:val="24"/>
                <w:szCs w:val="24"/>
              </w:rPr>
              <w:t>банковск</w:t>
            </w:r>
            <w:r>
              <w:rPr>
                <w:sz w:val="24"/>
                <w:szCs w:val="24"/>
              </w:rPr>
              <w:t>ом</w:t>
            </w:r>
            <w:r w:rsidRPr="00C8514C">
              <w:rPr>
                <w:sz w:val="24"/>
                <w:szCs w:val="24"/>
              </w:rPr>
              <w:t xml:space="preserve"> счет</w:t>
            </w:r>
            <w:r>
              <w:rPr>
                <w:sz w:val="24"/>
                <w:szCs w:val="24"/>
              </w:rPr>
              <w:t>е:</w:t>
            </w:r>
          </w:p>
          <w:p w:rsidR="001025B4" w:rsidRPr="00C8514C" w:rsidRDefault="001025B4" w:rsidP="001025B4">
            <w:pPr>
              <w:pStyle w:val="19"/>
              <w:rPr>
                <w:sz w:val="24"/>
                <w:szCs w:val="24"/>
              </w:rPr>
            </w:pPr>
            <w:proofErr w:type="gramStart"/>
            <w:r w:rsidRPr="00C8514C">
              <w:rPr>
                <w:sz w:val="24"/>
                <w:szCs w:val="24"/>
              </w:rPr>
              <w:t>р</w:t>
            </w:r>
            <w:proofErr w:type="gramEnd"/>
            <w:r w:rsidRPr="00C8514C">
              <w:rPr>
                <w:sz w:val="24"/>
                <w:szCs w:val="24"/>
              </w:rPr>
              <w:t>/с 40702810200030004399</w:t>
            </w:r>
          </w:p>
          <w:p w:rsidR="001025B4" w:rsidRPr="00C8514C" w:rsidRDefault="001025B4" w:rsidP="001025B4">
            <w:pPr>
              <w:pStyle w:val="19"/>
              <w:rPr>
                <w:sz w:val="24"/>
                <w:szCs w:val="24"/>
              </w:rPr>
            </w:pPr>
            <w:r w:rsidRPr="00C8514C">
              <w:rPr>
                <w:sz w:val="24"/>
                <w:szCs w:val="24"/>
              </w:rPr>
              <w:t xml:space="preserve">в ПАО Банк ВТБ </w:t>
            </w:r>
            <w:proofErr w:type="spellStart"/>
            <w:r w:rsidRPr="00C8514C">
              <w:rPr>
                <w:sz w:val="24"/>
                <w:szCs w:val="24"/>
              </w:rPr>
              <w:t>г</w:t>
            </w:r>
            <w:proofErr w:type="gramStart"/>
            <w:r w:rsidRPr="00C8514C">
              <w:rPr>
                <w:sz w:val="24"/>
                <w:szCs w:val="24"/>
              </w:rPr>
              <w:t>.М</w:t>
            </w:r>
            <w:proofErr w:type="gramEnd"/>
            <w:r w:rsidRPr="00C8514C">
              <w:rPr>
                <w:sz w:val="24"/>
                <w:szCs w:val="24"/>
              </w:rPr>
              <w:t>осква</w:t>
            </w:r>
            <w:proofErr w:type="spellEnd"/>
          </w:p>
          <w:p w:rsidR="001025B4" w:rsidRPr="00C8514C" w:rsidRDefault="001025B4" w:rsidP="001025B4">
            <w:pPr>
              <w:pStyle w:val="19"/>
              <w:rPr>
                <w:sz w:val="24"/>
                <w:szCs w:val="24"/>
              </w:rPr>
            </w:pPr>
            <w:r w:rsidRPr="00C8514C">
              <w:rPr>
                <w:sz w:val="24"/>
                <w:szCs w:val="24"/>
              </w:rPr>
              <w:t>БИК 044525187</w:t>
            </w:r>
          </w:p>
          <w:p w:rsidR="001025B4" w:rsidRPr="00C8514C" w:rsidRDefault="001025B4" w:rsidP="001025B4">
            <w:pPr>
              <w:pStyle w:val="19"/>
              <w:rPr>
                <w:sz w:val="24"/>
                <w:szCs w:val="24"/>
              </w:rPr>
            </w:pPr>
            <w:r w:rsidRPr="00C8514C">
              <w:rPr>
                <w:sz w:val="24"/>
                <w:szCs w:val="24"/>
              </w:rPr>
              <w:t>к/с № 30101810700000000187</w:t>
            </w:r>
          </w:p>
          <w:p w:rsidR="001025B4" w:rsidRPr="00C8514C" w:rsidRDefault="001025B4" w:rsidP="001025B4">
            <w:pPr>
              <w:pStyle w:val="19"/>
              <w:rPr>
                <w:sz w:val="24"/>
                <w:szCs w:val="24"/>
              </w:rPr>
            </w:pPr>
            <w:r w:rsidRPr="00C8514C">
              <w:rPr>
                <w:sz w:val="24"/>
                <w:szCs w:val="24"/>
              </w:rPr>
              <w:t>Наименование получателя денежных средств:</w:t>
            </w:r>
          </w:p>
          <w:p w:rsidR="001025B4" w:rsidRPr="00C8514C" w:rsidRDefault="001025B4" w:rsidP="001025B4">
            <w:pPr>
              <w:pStyle w:val="19"/>
              <w:rPr>
                <w:sz w:val="24"/>
                <w:szCs w:val="24"/>
              </w:rPr>
            </w:pPr>
            <w:r w:rsidRPr="00C8514C">
              <w:rPr>
                <w:sz w:val="24"/>
                <w:szCs w:val="24"/>
              </w:rPr>
              <w:t>ПАО «ТрансКонтейнер»</w:t>
            </w:r>
          </w:p>
          <w:p w:rsidR="001025B4" w:rsidRPr="00C8514C" w:rsidRDefault="001025B4" w:rsidP="001025B4">
            <w:pPr>
              <w:pStyle w:val="19"/>
              <w:rPr>
                <w:sz w:val="24"/>
                <w:szCs w:val="24"/>
              </w:rPr>
            </w:pPr>
            <w:r w:rsidRPr="00C8514C">
              <w:rPr>
                <w:sz w:val="24"/>
                <w:szCs w:val="24"/>
              </w:rPr>
              <w:t>ИНН 7708591995</w:t>
            </w:r>
          </w:p>
          <w:p w:rsidR="001025B4" w:rsidRPr="00C8514C" w:rsidRDefault="001025B4" w:rsidP="001025B4">
            <w:pPr>
              <w:pStyle w:val="19"/>
              <w:rPr>
                <w:sz w:val="24"/>
                <w:szCs w:val="24"/>
              </w:rPr>
            </w:pPr>
            <w:r w:rsidRPr="00C8514C">
              <w:rPr>
                <w:sz w:val="24"/>
                <w:szCs w:val="24"/>
              </w:rPr>
              <w:t>КПП 997650001</w:t>
            </w:r>
          </w:p>
          <w:p w:rsidR="001025B4" w:rsidRDefault="001025B4" w:rsidP="001025B4">
            <w:pPr>
              <w:pStyle w:val="19"/>
              <w:rPr>
                <w:sz w:val="24"/>
                <w:szCs w:val="24"/>
              </w:rPr>
            </w:pPr>
            <w:r w:rsidRPr="00C8514C">
              <w:rPr>
                <w:sz w:val="24"/>
                <w:szCs w:val="24"/>
              </w:rPr>
              <w:t xml:space="preserve">Назначение платежа: обеспечение надлежащего </w:t>
            </w:r>
            <w:r w:rsidRPr="00C8514C">
              <w:rPr>
                <w:sz w:val="24"/>
                <w:szCs w:val="24"/>
              </w:rPr>
              <w:lastRenderedPageBreak/>
              <w:t xml:space="preserve">исполнения договора, заключаемого по результатам </w:t>
            </w:r>
            <w:r w:rsidRPr="00B13FBF">
              <w:rPr>
                <w:sz w:val="24"/>
                <w:szCs w:val="24"/>
              </w:rPr>
              <w:t xml:space="preserve">запроса предложений в электронной форме </w:t>
            </w:r>
            <w:r w:rsidRPr="00B13FBF">
              <w:rPr>
                <w:sz w:val="24"/>
                <w:szCs w:val="24"/>
              </w:rPr>
              <w:br/>
              <w:t>№ ЗПэ-ЦКПРК-17-0095</w:t>
            </w:r>
            <w:r w:rsidRPr="00C8514C">
              <w:rPr>
                <w:sz w:val="24"/>
                <w:szCs w:val="24"/>
              </w:rPr>
              <w:t>. Адрес: 125047, г. Москва, ул. Оружейный переулок, д. 19. НДС не облагается.</w:t>
            </w:r>
            <w:r>
              <w:rPr>
                <w:sz w:val="24"/>
                <w:szCs w:val="24"/>
              </w:rPr>
              <w:t xml:space="preserve"> </w:t>
            </w:r>
          </w:p>
          <w:p w:rsidR="001025B4" w:rsidRDefault="001025B4" w:rsidP="001025B4">
            <w:pPr>
              <w:pStyle w:val="19"/>
              <w:rPr>
                <w:sz w:val="24"/>
                <w:szCs w:val="24"/>
              </w:rPr>
            </w:pPr>
            <w:r>
              <w:rPr>
                <w:sz w:val="24"/>
                <w:szCs w:val="24"/>
              </w:rPr>
              <w:t>Обеспечение надлежащего исполнения договора</w:t>
            </w:r>
            <w:r w:rsidRPr="00B446FE">
              <w:rPr>
                <w:sz w:val="24"/>
                <w:szCs w:val="24"/>
              </w:rPr>
              <w:t xml:space="preserve"> </w:t>
            </w:r>
            <w:r>
              <w:rPr>
                <w:sz w:val="24"/>
                <w:szCs w:val="24"/>
              </w:rPr>
              <w:t xml:space="preserve">устанавливается </w:t>
            </w:r>
            <w:r w:rsidRPr="00B446FE">
              <w:rPr>
                <w:sz w:val="24"/>
                <w:szCs w:val="24"/>
              </w:rPr>
              <w:t>в</w:t>
            </w:r>
            <w:r>
              <w:rPr>
                <w:sz w:val="24"/>
                <w:szCs w:val="24"/>
              </w:rPr>
              <w:t xml:space="preserve"> размере</w:t>
            </w:r>
            <w:r w:rsidR="00373E54">
              <w:rPr>
                <w:sz w:val="24"/>
                <w:szCs w:val="24"/>
              </w:rPr>
              <w:t>,</w:t>
            </w:r>
            <w:r>
              <w:rPr>
                <w:sz w:val="24"/>
                <w:szCs w:val="24"/>
              </w:rPr>
              <w:t xml:space="preserve"> равном</w:t>
            </w:r>
            <w:r w:rsidRPr="00D46B9B">
              <w:rPr>
                <w:sz w:val="24"/>
                <w:szCs w:val="24"/>
              </w:rPr>
              <w:t xml:space="preserve"> аван</w:t>
            </w:r>
            <w:r>
              <w:rPr>
                <w:sz w:val="24"/>
                <w:szCs w:val="24"/>
              </w:rPr>
              <w:t>совому</w:t>
            </w:r>
            <w:r w:rsidRPr="00D46B9B">
              <w:rPr>
                <w:sz w:val="24"/>
                <w:szCs w:val="24"/>
              </w:rPr>
              <w:t xml:space="preserve"> платеж</w:t>
            </w:r>
            <w:r>
              <w:rPr>
                <w:sz w:val="24"/>
                <w:szCs w:val="24"/>
              </w:rPr>
              <w:t>у по договору, указанному в финансово-коммерческом предложении</w:t>
            </w:r>
            <w:r w:rsidRPr="00B446FE">
              <w:rPr>
                <w:sz w:val="24"/>
                <w:szCs w:val="24"/>
              </w:rPr>
              <w:t xml:space="preserve"> победителя</w:t>
            </w:r>
            <w:r>
              <w:rPr>
                <w:sz w:val="24"/>
                <w:szCs w:val="24"/>
              </w:rPr>
              <w:t xml:space="preserve"> или лица, с которым в соответствии с положениями настоящей документации о закупке заключается договор</w:t>
            </w:r>
            <w:r w:rsidRPr="00B446FE">
              <w:rPr>
                <w:sz w:val="24"/>
                <w:szCs w:val="24"/>
              </w:rPr>
              <w:t xml:space="preserve">. </w:t>
            </w:r>
          </w:p>
          <w:p w:rsidR="001025B4" w:rsidRPr="00B446FE" w:rsidRDefault="001025B4" w:rsidP="001025B4">
            <w:pPr>
              <w:pStyle w:val="19"/>
              <w:rPr>
                <w:sz w:val="24"/>
                <w:szCs w:val="24"/>
              </w:rPr>
            </w:pPr>
            <w:proofErr w:type="gramStart"/>
            <w:r w:rsidRPr="00B446FE">
              <w:rPr>
                <w:sz w:val="24"/>
                <w:szCs w:val="24"/>
              </w:rPr>
              <w:t xml:space="preserve">В случае если победитель </w:t>
            </w:r>
            <w:r w:rsidRPr="008B57B3">
              <w:rPr>
                <w:sz w:val="24"/>
                <w:szCs w:val="24"/>
              </w:rPr>
              <w:t>или лиц</w:t>
            </w:r>
            <w:r>
              <w:rPr>
                <w:sz w:val="24"/>
                <w:szCs w:val="24"/>
              </w:rPr>
              <w:t>о</w:t>
            </w:r>
            <w:r w:rsidRPr="008B57B3">
              <w:rPr>
                <w:sz w:val="24"/>
                <w:szCs w:val="24"/>
              </w:rPr>
              <w:t xml:space="preserve">, с которым в соответствии с положениями настоящей документации о закупке заключается договор </w:t>
            </w:r>
            <w:r w:rsidRPr="00B446FE">
              <w:rPr>
                <w:sz w:val="24"/>
                <w:szCs w:val="24"/>
              </w:rPr>
              <w:t>не предоставил обеспечение надлежащего исполнения договора (банковскую гарантию), он считается уклонившимся от заключения договора</w:t>
            </w:r>
            <w:r w:rsidR="00CA6DD2">
              <w:rPr>
                <w:sz w:val="24"/>
                <w:szCs w:val="24"/>
              </w:rPr>
              <w:t xml:space="preserve"> либо заключение и исполнение договора осуществляется без условия об оплате авансового платежа)</w:t>
            </w:r>
            <w:r w:rsidRPr="00B446FE">
              <w:rPr>
                <w:sz w:val="24"/>
                <w:szCs w:val="24"/>
              </w:rPr>
              <w:t>.</w:t>
            </w:r>
            <w:proofErr w:type="gramEnd"/>
          </w:p>
          <w:p w:rsidR="001025B4" w:rsidRPr="00B446FE" w:rsidRDefault="001025B4" w:rsidP="001025B4">
            <w:pPr>
              <w:pStyle w:val="19"/>
              <w:rPr>
                <w:sz w:val="24"/>
                <w:szCs w:val="24"/>
              </w:rPr>
            </w:pPr>
            <w:r w:rsidRPr="00B446FE">
              <w:rPr>
                <w:sz w:val="24"/>
                <w:szCs w:val="24"/>
              </w:rPr>
              <w:t xml:space="preserve">Победитель или </w:t>
            </w:r>
            <w:r>
              <w:rPr>
                <w:sz w:val="24"/>
                <w:szCs w:val="24"/>
              </w:rPr>
              <w:t>лицо</w:t>
            </w:r>
            <w:r w:rsidRPr="008B57B3">
              <w:rPr>
                <w:sz w:val="24"/>
                <w:szCs w:val="24"/>
              </w:rPr>
              <w:t>, с которым в соответствии с положениями настоящей документации о закупке заключается договор</w:t>
            </w:r>
            <w:r w:rsidRPr="00B446FE">
              <w:rPr>
                <w:sz w:val="24"/>
                <w:szCs w:val="24"/>
              </w:rPr>
              <w:t>, вправе согласовать предоставление банковской гарантии иным банком, направив письменное обращение Заказчику с приложением проекта банковской гарантии.</w:t>
            </w:r>
          </w:p>
          <w:p w:rsidR="00DF6AE3" w:rsidRPr="00F86FAA" w:rsidRDefault="001025B4" w:rsidP="001025B4">
            <w:pPr>
              <w:pStyle w:val="19"/>
              <w:ind w:firstLine="0"/>
              <w:rPr>
                <w:sz w:val="24"/>
                <w:szCs w:val="24"/>
              </w:rPr>
            </w:pPr>
            <w:r w:rsidRPr="00B446FE">
              <w:rPr>
                <w:sz w:val="24"/>
                <w:szCs w:val="24"/>
              </w:rPr>
              <w:t xml:space="preserve">Обращение о согласовании банка рассматривается в течение 5 рабочих дней </w:t>
            </w:r>
            <w:proofErr w:type="gramStart"/>
            <w:r w:rsidRPr="00B446FE">
              <w:rPr>
                <w:sz w:val="24"/>
                <w:szCs w:val="24"/>
              </w:rPr>
              <w:t>с даты получения</w:t>
            </w:r>
            <w:proofErr w:type="gramEnd"/>
            <w:r w:rsidRPr="00B446FE">
              <w:rPr>
                <w:sz w:val="24"/>
                <w:szCs w:val="24"/>
              </w:rPr>
              <w:t xml:space="preserve"> обращения. В случае если предложенный банк соответствует требованиям Заказчика к кредитным качествам и платежеспособности банков, предоставление банковской гарантии предложенным банком может быть согласовано.</w:t>
            </w:r>
          </w:p>
        </w:tc>
      </w:tr>
      <w:tr w:rsidR="004745C7" w:rsidRPr="00F86FAA" w:rsidTr="00EF779C">
        <w:tc>
          <w:tcPr>
            <w:tcW w:w="534" w:type="dxa"/>
          </w:tcPr>
          <w:p w:rsidR="004745C7" w:rsidRPr="00F86FAA" w:rsidRDefault="004745C7" w:rsidP="005E0B21">
            <w:pPr>
              <w:pStyle w:val="19"/>
              <w:ind w:firstLine="0"/>
              <w:rPr>
                <w:b/>
                <w:sz w:val="24"/>
                <w:szCs w:val="24"/>
              </w:rPr>
            </w:pPr>
            <w:r w:rsidRPr="00F86FAA">
              <w:rPr>
                <w:b/>
                <w:sz w:val="24"/>
                <w:szCs w:val="24"/>
              </w:rPr>
              <w:lastRenderedPageBreak/>
              <w:t>2</w:t>
            </w:r>
            <w:r w:rsidR="005E0B21">
              <w:rPr>
                <w:b/>
                <w:sz w:val="24"/>
                <w:szCs w:val="24"/>
              </w:rPr>
              <w:t>3</w:t>
            </w:r>
            <w:r w:rsidRPr="00F86FAA">
              <w:rPr>
                <w:b/>
                <w:sz w:val="24"/>
                <w:szCs w:val="24"/>
              </w:rPr>
              <w:t>.</w:t>
            </w:r>
          </w:p>
        </w:tc>
        <w:tc>
          <w:tcPr>
            <w:tcW w:w="2551" w:type="dxa"/>
          </w:tcPr>
          <w:p w:rsidR="004745C7" w:rsidRPr="00F86FAA" w:rsidRDefault="004745C7" w:rsidP="00DF6AE3">
            <w:pPr>
              <w:pStyle w:val="Default"/>
              <w:rPr>
                <w:b/>
                <w:color w:val="auto"/>
              </w:rPr>
            </w:pPr>
            <w:r w:rsidRPr="00F86FAA">
              <w:rPr>
                <w:b/>
                <w:color w:val="auto"/>
              </w:rPr>
              <w:t>Обеспечение заявки</w:t>
            </w:r>
          </w:p>
        </w:tc>
        <w:tc>
          <w:tcPr>
            <w:tcW w:w="6768" w:type="dxa"/>
            <w:gridSpan w:val="2"/>
          </w:tcPr>
          <w:p w:rsidR="004745C7" w:rsidRPr="00F86FAA" w:rsidRDefault="004745C7" w:rsidP="00804946">
            <w:pPr>
              <w:pStyle w:val="19"/>
              <w:ind w:firstLine="0"/>
              <w:rPr>
                <w:sz w:val="24"/>
                <w:szCs w:val="24"/>
              </w:rPr>
            </w:pPr>
            <w:r w:rsidRPr="00F86FAA">
              <w:rPr>
                <w:sz w:val="24"/>
                <w:szCs w:val="24"/>
              </w:rPr>
              <w:t>Не предусмотрено</w:t>
            </w:r>
          </w:p>
        </w:tc>
      </w:tr>
    </w:tbl>
    <w:p w:rsidR="00D57C3F" w:rsidRDefault="00D57C3F" w:rsidP="00221BE8">
      <w:pPr>
        <w:pStyle w:val="19"/>
        <w:ind w:left="7080" w:firstLine="0"/>
        <w:rPr>
          <w:rFonts w:eastAsia="MS Mincho"/>
          <w:szCs w:val="28"/>
        </w:rPr>
      </w:pPr>
    </w:p>
    <w:p w:rsidR="00524395" w:rsidRDefault="00524395" w:rsidP="00221BE8">
      <w:pPr>
        <w:pStyle w:val="19"/>
        <w:ind w:left="7080" w:firstLine="0"/>
        <w:rPr>
          <w:rFonts w:eastAsia="MS Mincho"/>
          <w:szCs w:val="28"/>
        </w:rPr>
      </w:pPr>
    </w:p>
    <w:p w:rsidR="00524395" w:rsidRDefault="00524395" w:rsidP="00221BE8">
      <w:pPr>
        <w:pStyle w:val="19"/>
        <w:ind w:left="7080" w:firstLine="0"/>
        <w:rPr>
          <w:rFonts w:eastAsia="MS Mincho"/>
          <w:szCs w:val="28"/>
        </w:rPr>
      </w:pPr>
    </w:p>
    <w:p w:rsidR="002034DC" w:rsidRPr="00423A01" w:rsidRDefault="002034DC">
      <w:pPr>
        <w:suppressAutoHyphens w:val="0"/>
        <w:rPr>
          <w:rFonts w:eastAsia="MS Mincho"/>
        </w:rPr>
      </w:pPr>
      <w:r>
        <w:rPr>
          <w:rFonts w:eastAsia="MS Mincho"/>
          <w:szCs w:val="28"/>
        </w:rPr>
        <w:br w:type="page"/>
      </w:r>
    </w:p>
    <w:p w:rsidR="00EF31E5" w:rsidRPr="00423A01" w:rsidRDefault="00EF31E5" w:rsidP="00EF31E5">
      <w:pPr>
        <w:jc w:val="right"/>
        <w:outlineLvl w:val="0"/>
        <w:rPr>
          <w:bCs/>
          <w:sz w:val="28"/>
          <w:szCs w:val="28"/>
        </w:rPr>
      </w:pPr>
      <w:r w:rsidRPr="00423A01">
        <w:rPr>
          <w:bCs/>
          <w:sz w:val="28"/>
          <w:szCs w:val="28"/>
        </w:rPr>
        <w:lastRenderedPageBreak/>
        <w:t>Приложение № 1</w:t>
      </w:r>
    </w:p>
    <w:p w:rsidR="00EF31E5" w:rsidRPr="00423A01" w:rsidRDefault="00EF31E5" w:rsidP="00EF31E5">
      <w:pPr>
        <w:jc w:val="right"/>
        <w:rPr>
          <w:bCs/>
          <w:sz w:val="28"/>
          <w:szCs w:val="28"/>
        </w:rPr>
      </w:pPr>
      <w:r w:rsidRPr="00423A01">
        <w:rPr>
          <w:bCs/>
          <w:sz w:val="28"/>
          <w:szCs w:val="28"/>
        </w:rPr>
        <w:t>к документации о закупке</w:t>
      </w:r>
    </w:p>
    <w:p w:rsidR="00EF31E5" w:rsidRPr="00423A01" w:rsidRDefault="00EF31E5" w:rsidP="00EF31E5">
      <w:pPr>
        <w:suppressAutoHyphens w:val="0"/>
        <w:jc w:val="right"/>
        <w:rPr>
          <w:rFonts w:eastAsia="MS Mincho"/>
        </w:rPr>
      </w:pPr>
    </w:p>
    <w:p w:rsidR="00EF31E5" w:rsidRPr="00211EEE" w:rsidRDefault="00EF31E5" w:rsidP="00EF31E5">
      <w:pPr>
        <w:jc w:val="center"/>
        <w:rPr>
          <w:b/>
          <w:sz w:val="28"/>
          <w:szCs w:val="28"/>
        </w:rPr>
      </w:pPr>
      <w:r w:rsidRPr="00211EEE">
        <w:rPr>
          <w:b/>
          <w:sz w:val="28"/>
          <w:szCs w:val="28"/>
        </w:rPr>
        <w:t>На бланке претендента</w:t>
      </w:r>
    </w:p>
    <w:p w:rsidR="00EF31E5" w:rsidRPr="00211EEE" w:rsidRDefault="00EF31E5" w:rsidP="00EF31E5">
      <w:pPr>
        <w:jc w:val="center"/>
        <w:outlineLvl w:val="0"/>
        <w:rPr>
          <w:b/>
          <w:bCs/>
          <w:sz w:val="28"/>
          <w:szCs w:val="28"/>
        </w:rPr>
      </w:pPr>
      <w:r w:rsidRPr="00211EEE">
        <w:rPr>
          <w:b/>
          <w:bCs/>
          <w:sz w:val="28"/>
          <w:szCs w:val="28"/>
        </w:rPr>
        <w:t xml:space="preserve">ЗАЯВКА ______________ (наименование претендента) </w:t>
      </w:r>
    </w:p>
    <w:p w:rsidR="00EF31E5" w:rsidRPr="00211EEE" w:rsidRDefault="00EF31E5" w:rsidP="00EF31E5">
      <w:pPr>
        <w:jc w:val="center"/>
        <w:rPr>
          <w:b/>
          <w:bCs/>
          <w:sz w:val="28"/>
          <w:szCs w:val="28"/>
        </w:rPr>
      </w:pPr>
      <w:r w:rsidRPr="00211EEE">
        <w:rPr>
          <w:b/>
          <w:bCs/>
          <w:sz w:val="28"/>
          <w:szCs w:val="28"/>
        </w:rPr>
        <w:t xml:space="preserve">НА УЧАСТИЕ В ЗАПРОСЕ ПРЕДЛОЖЕНИЙ № </w:t>
      </w:r>
      <w:proofErr w:type="spellStart"/>
      <w:r w:rsidRPr="00211EEE">
        <w:rPr>
          <w:b/>
          <w:bCs/>
          <w:sz w:val="28"/>
          <w:szCs w:val="28"/>
        </w:rPr>
        <w:t>ЗП</w:t>
      </w:r>
      <w:r w:rsidR="00AE2533" w:rsidRPr="00211EEE">
        <w:rPr>
          <w:b/>
          <w:bCs/>
          <w:sz w:val="28"/>
          <w:szCs w:val="28"/>
        </w:rPr>
        <w:t>э</w:t>
      </w:r>
      <w:proofErr w:type="spellEnd"/>
      <w:r w:rsidRPr="00211EEE">
        <w:rPr>
          <w:b/>
          <w:bCs/>
          <w:sz w:val="28"/>
          <w:szCs w:val="28"/>
        </w:rPr>
        <w:t>-ЦКПРК</w:t>
      </w:r>
      <w:proofErr w:type="gramStart"/>
      <w:r w:rsidRPr="00211EEE">
        <w:rPr>
          <w:b/>
          <w:bCs/>
          <w:sz w:val="28"/>
          <w:szCs w:val="28"/>
        </w:rPr>
        <w:t xml:space="preserve">-__-_____ </w:t>
      </w:r>
      <w:proofErr w:type="gramEnd"/>
    </w:p>
    <w:p w:rsidR="00EF31E5" w:rsidRPr="00211EEE" w:rsidRDefault="00EF31E5" w:rsidP="00EF31E5">
      <w:pPr>
        <w:rPr>
          <w:sz w:val="28"/>
          <w:szCs w:val="28"/>
        </w:rPr>
      </w:pPr>
    </w:p>
    <w:p w:rsidR="00EF31E5" w:rsidRPr="00211EEE" w:rsidRDefault="00EF31E5" w:rsidP="00EF31E5">
      <w:pPr>
        <w:pStyle w:val="afe"/>
        <w:jc w:val="both"/>
        <w:rPr>
          <w:i/>
          <w:szCs w:val="28"/>
        </w:rPr>
      </w:pPr>
      <w:r w:rsidRPr="00211EEE">
        <w:rPr>
          <w:szCs w:val="28"/>
        </w:rPr>
        <w:t>Будучи уполномоченным представлять и действовать от имени ________________ (</w:t>
      </w:r>
      <w:r w:rsidRPr="00211EEE">
        <w:rPr>
          <w:bCs/>
          <w:i/>
          <w:iCs/>
          <w:szCs w:val="28"/>
        </w:rPr>
        <w:t>наименование претендента или, в случае участия нескольких лиц на стороне одного участника, наименования таких лиц</w:t>
      </w:r>
      <w:r w:rsidRPr="00211EEE">
        <w:rPr>
          <w:szCs w:val="28"/>
        </w:rPr>
        <w:t>), а также полностью изучив всю документацию о закупке, я, нижеподписавшийся, настоящим подаю заявку на участие в</w:t>
      </w:r>
      <w:r w:rsidRPr="00211EEE">
        <w:rPr>
          <w:i/>
          <w:szCs w:val="28"/>
        </w:rPr>
        <w:t xml:space="preserve"> </w:t>
      </w:r>
      <w:r w:rsidRPr="00211EEE">
        <w:rPr>
          <w:szCs w:val="28"/>
        </w:rPr>
        <w:t>Запросе предложений  (далее – Заявка) № ЗП-ЦКПР</w:t>
      </w:r>
      <w:proofErr w:type="gramStart"/>
      <w:r w:rsidRPr="00211EEE">
        <w:rPr>
          <w:szCs w:val="28"/>
        </w:rPr>
        <w:t>К-</w:t>
      </w:r>
      <w:proofErr w:type="gramEnd"/>
      <w:r w:rsidRPr="00211EEE">
        <w:rPr>
          <w:szCs w:val="28"/>
        </w:rPr>
        <w:t xml:space="preserve">__-_____   (далее – Запрос предложений) на право на заключение договора поставки универсальных </w:t>
      </w:r>
      <w:r w:rsidR="000B27CF" w:rsidRPr="00211EEE">
        <w:rPr>
          <w:szCs w:val="28"/>
        </w:rPr>
        <w:t>___</w:t>
      </w:r>
      <w:r w:rsidRPr="00211EEE">
        <w:rPr>
          <w:szCs w:val="28"/>
        </w:rPr>
        <w:t>-футовых контейнеров.</w:t>
      </w:r>
    </w:p>
    <w:p w:rsidR="00CA6DD2" w:rsidRPr="00211EEE" w:rsidRDefault="00CA6DD2" w:rsidP="00CA6DD2">
      <w:pPr>
        <w:pStyle w:val="19"/>
        <w:rPr>
          <w:szCs w:val="28"/>
        </w:rPr>
      </w:pPr>
      <w:r w:rsidRPr="00211EEE">
        <w:rPr>
          <w:szCs w:val="28"/>
        </w:rPr>
        <w:t>Уполномоченным представителям ПАО «ТрансКонтейнер» настоящим предоставляются полномочия наводить справки или проводить исследования с целью изучения отчетов, документов и сведений, представленных в данной Заявке, и обращаться к нашим клиентам, обслуживающим нас банкам за разъяснениями относительно финансовых и технических вопросов.</w:t>
      </w:r>
    </w:p>
    <w:p w:rsidR="00CA6DD2" w:rsidRPr="00211EEE" w:rsidRDefault="00CA6DD2" w:rsidP="00CA6DD2">
      <w:pPr>
        <w:pStyle w:val="19"/>
        <w:ind w:firstLine="708"/>
        <w:rPr>
          <w:szCs w:val="28"/>
        </w:rPr>
      </w:pPr>
      <w:r w:rsidRPr="00211EEE">
        <w:rPr>
          <w:szCs w:val="28"/>
        </w:rPr>
        <w:t>Настоящая Заявка служит также разрешением любому лицу или уполномоченному представителю любого учреждения, на которое содержится ссылка в сопровождающей документации, представлять любую информацию, необходимую для проверки заявлений и сведений, содержащихся в настоящей Заявке, или относящихся к ресурсам, опыту и компетенции претендента.</w:t>
      </w:r>
    </w:p>
    <w:p w:rsidR="00CA6DD2" w:rsidRPr="00211EEE" w:rsidRDefault="00CA6DD2" w:rsidP="00CA6DD2">
      <w:pPr>
        <w:pStyle w:val="19"/>
        <w:ind w:firstLine="708"/>
        <w:rPr>
          <w:szCs w:val="28"/>
        </w:rPr>
      </w:pPr>
      <w:r w:rsidRPr="00211EEE">
        <w:rPr>
          <w:szCs w:val="28"/>
        </w:rPr>
        <w:t>Настоящим подтверждается, что _________(</w:t>
      </w:r>
      <w:r w:rsidRPr="00211EEE">
        <w:rPr>
          <w:i/>
          <w:szCs w:val="28"/>
        </w:rPr>
        <w:t>наименование претендента)</w:t>
      </w:r>
      <w:r w:rsidRPr="00211EEE">
        <w:rPr>
          <w:szCs w:val="28"/>
        </w:rPr>
        <w:t xml:space="preserve"> ознакомилос</w:t>
      </w:r>
      <w:proofErr w:type="gramStart"/>
      <w:r w:rsidRPr="00211EEE">
        <w:rPr>
          <w:szCs w:val="28"/>
        </w:rPr>
        <w:t>ь(</w:t>
      </w:r>
      <w:proofErr w:type="spellStart"/>
      <w:proofErr w:type="gramEnd"/>
      <w:r w:rsidRPr="00211EEE">
        <w:rPr>
          <w:szCs w:val="28"/>
        </w:rPr>
        <w:t>ся</w:t>
      </w:r>
      <w:proofErr w:type="spellEnd"/>
      <w:r w:rsidRPr="00211EEE">
        <w:rPr>
          <w:szCs w:val="28"/>
        </w:rPr>
        <w:t>) с условиями документации о закупке, с ними согласно(</w:t>
      </w:r>
      <w:proofErr w:type="spellStart"/>
      <w:r w:rsidRPr="00211EEE">
        <w:rPr>
          <w:szCs w:val="28"/>
        </w:rPr>
        <w:t>ен</w:t>
      </w:r>
      <w:proofErr w:type="spellEnd"/>
      <w:r w:rsidRPr="00211EEE">
        <w:rPr>
          <w:szCs w:val="28"/>
        </w:rPr>
        <w:t>) и возражений не имеет.</w:t>
      </w:r>
    </w:p>
    <w:p w:rsidR="00CA6DD2" w:rsidRPr="00211EEE" w:rsidRDefault="00CA6DD2" w:rsidP="00CA6DD2">
      <w:pPr>
        <w:pStyle w:val="19"/>
        <w:ind w:firstLine="709"/>
        <w:rPr>
          <w:szCs w:val="28"/>
        </w:rPr>
      </w:pPr>
      <w:r w:rsidRPr="00211EEE">
        <w:rPr>
          <w:szCs w:val="28"/>
        </w:rPr>
        <w:t>В частности, _______ (</w:t>
      </w:r>
      <w:r w:rsidRPr="00211EEE">
        <w:rPr>
          <w:i/>
          <w:szCs w:val="28"/>
        </w:rPr>
        <w:t>наименование претендента)</w:t>
      </w:r>
      <w:r w:rsidRPr="00211EEE">
        <w:rPr>
          <w:szCs w:val="28"/>
        </w:rPr>
        <w:t>, подавая настоящую Заявку, согласн</w:t>
      </w:r>
      <w:proofErr w:type="gramStart"/>
      <w:r w:rsidRPr="00211EEE">
        <w:rPr>
          <w:szCs w:val="28"/>
        </w:rPr>
        <w:t>о(</w:t>
      </w:r>
      <w:proofErr w:type="spellStart"/>
      <w:proofErr w:type="gramEnd"/>
      <w:r w:rsidRPr="00211EEE">
        <w:rPr>
          <w:szCs w:val="28"/>
        </w:rPr>
        <w:t>ен</w:t>
      </w:r>
      <w:proofErr w:type="spellEnd"/>
      <w:r w:rsidRPr="00211EEE">
        <w:rPr>
          <w:szCs w:val="28"/>
        </w:rPr>
        <w:t>) с тем, что:</w:t>
      </w:r>
    </w:p>
    <w:p w:rsidR="00CA6DD2" w:rsidRPr="00211EEE" w:rsidRDefault="00CA6DD2" w:rsidP="00CA6DD2">
      <w:pPr>
        <w:pStyle w:val="afe"/>
        <w:widowControl w:val="0"/>
        <w:numPr>
          <w:ilvl w:val="0"/>
          <w:numId w:val="11"/>
        </w:numPr>
        <w:tabs>
          <w:tab w:val="clear" w:pos="1440"/>
          <w:tab w:val="num" w:pos="0"/>
          <w:tab w:val="left" w:pos="960"/>
          <w:tab w:val="left" w:pos="1080"/>
          <w:tab w:val="num" w:pos="2629"/>
        </w:tabs>
        <w:ind w:left="0" w:firstLine="720"/>
        <w:jc w:val="both"/>
        <w:rPr>
          <w:szCs w:val="28"/>
        </w:rPr>
      </w:pPr>
      <w:r w:rsidRPr="00211EEE">
        <w:rPr>
          <w:szCs w:val="28"/>
        </w:rPr>
        <w:t xml:space="preserve">результаты рассмотрения Заявки зависят от проверки всех данных, представленных </w:t>
      </w:r>
      <w:r w:rsidRPr="00211EEE">
        <w:rPr>
          <w:i/>
          <w:szCs w:val="28"/>
        </w:rPr>
        <w:t>______________ (наименование претендента)</w:t>
      </w:r>
      <w:r w:rsidRPr="00211EEE">
        <w:rPr>
          <w:szCs w:val="28"/>
        </w:rPr>
        <w:t>, а также иных сведений, имеющихся в распоряжении Заказчика;</w:t>
      </w:r>
    </w:p>
    <w:p w:rsidR="00CA6DD2" w:rsidRPr="00211EEE" w:rsidRDefault="00CA6DD2" w:rsidP="00CA6DD2">
      <w:pPr>
        <w:pStyle w:val="afe"/>
        <w:numPr>
          <w:ilvl w:val="0"/>
          <w:numId w:val="11"/>
        </w:numPr>
        <w:tabs>
          <w:tab w:val="clear" w:pos="1440"/>
          <w:tab w:val="num" w:pos="0"/>
          <w:tab w:val="left" w:pos="1080"/>
          <w:tab w:val="num" w:pos="2629"/>
          <w:tab w:val="left" w:pos="7938"/>
        </w:tabs>
        <w:ind w:left="0" w:firstLine="720"/>
        <w:jc w:val="both"/>
        <w:rPr>
          <w:szCs w:val="28"/>
        </w:rPr>
      </w:pPr>
      <w:r w:rsidRPr="00211EEE">
        <w:rPr>
          <w:szCs w:val="28"/>
        </w:rPr>
        <w:t xml:space="preserve">за любую ошибку или упущение в представленной </w:t>
      </w:r>
      <w:r w:rsidRPr="00211EEE">
        <w:rPr>
          <w:i/>
          <w:szCs w:val="28"/>
        </w:rPr>
        <w:t xml:space="preserve">__________________ (наименование претендента) </w:t>
      </w:r>
      <w:r w:rsidRPr="00211EEE">
        <w:rPr>
          <w:szCs w:val="28"/>
        </w:rPr>
        <w:t xml:space="preserve">Заявке ответственность целиком и полностью будет лежать на </w:t>
      </w:r>
      <w:r w:rsidRPr="00211EEE">
        <w:rPr>
          <w:i/>
          <w:szCs w:val="28"/>
        </w:rPr>
        <w:t>__________________ (наименование претендента)</w:t>
      </w:r>
      <w:r w:rsidRPr="00211EEE">
        <w:rPr>
          <w:szCs w:val="28"/>
        </w:rPr>
        <w:t>;</w:t>
      </w:r>
    </w:p>
    <w:p w:rsidR="00CA6DD2" w:rsidRPr="00211EEE" w:rsidRDefault="00CA6DD2" w:rsidP="00CA6DD2">
      <w:pPr>
        <w:pStyle w:val="afe"/>
        <w:numPr>
          <w:ilvl w:val="0"/>
          <w:numId w:val="11"/>
        </w:numPr>
        <w:tabs>
          <w:tab w:val="clear" w:pos="1440"/>
          <w:tab w:val="num" w:pos="0"/>
          <w:tab w:val="left" w:pos="1080"/>
          <w:tab w:val="num" w:pos="2629"/>
          <w:tab w:val="left" w:pos="7938"/>
        </w:tabs>
        <w:ind w:left="0" w:firstLine="720"/>
        <w:jc w:val="both"/>
        <w:rPr>
          <w:szCs w:val="28"/>
        </w:rPr>
      </w:pPr>
      <w:r w:rsidRPr="00211EEE">
        <w:rPr>
          <w:szCs w:val="28"/>
        </w:rPr>
        <w:t>Запрос предложений может быть прекращен в любой момент до подведения его итогов без объяснения причин.</w:t>
      </w:r>
    </w:p>
    <w:p w:rsidR="00CA6DD2" w:rsidRPr="00211EEE" w:rsidRDefault="00CA6DD2" w:rsidP="00CA6DD2">
      <w:pPr>
        <w:pStyle w:val="afe"/>
        <w:numPr>
          <w:ilvl w:val="0"/>
          <w:numId w:val="11"/>
        </w:numPr>
        <w:tabs>
          <w:tab w:val="clear" w:pos="1440"/>
          <w:tab w:val="num" w:pos="0"/>
          <w:tab w:val="left" w:pos="1080"/>
          <w:tab w:val="num" w:pos="2629"/>
          <w:tab w:val="left" w:pos="7938"/>
        </w:tabs>
        <w:ind w:left="0" w:firstLine="720"/>
        <w:jc w:val="both"/>
        <w:rPr>
          <w:szCs w:val="28"/>
        </w:rPr>
      </w:pPr>
      <w:r w:rsidRPr="00211EEE">
        <w:rPr>
          <w:szCs w:val="28"/>
        </w:rPr>
        <w:t xml:space="preserve">Победителем может быть признан участник, предложивший не самую низкую цену. </w:t>
      </w:r>
    </w:p>
    <w:p w:rsidR="00CA6DD2" w:rsidRPr="00211EEE" w:rsidRDefault="00CA6DD2" w:rsidP="00CA6DD2">
      <w:pPr>
        <w:ind w:firstLine="553"/>
        <w:jc w:val="both"/>
        <w:rPr>
          <w:sz w:val="28"/>
          <w:szCs w:val="28"/>
        </w:rPr>
      </w:pPr>
      <w:r w:rsidRPr="00211EEE">
        <w:rPr>
          <w:sz w:val="28"/>
          <w:szCs w:val="28"/>
        </w:rPr>
        <w:t xml:space="preserve">В случае признания _________ </w:t>
      </w:r>
      <w:r w:rsidRPr="00211EEE">
        <w:rPr>
          <w:i/>
          <w:sz w:val="28"/>
          <w:szCs w:val="28"/>
        </w:rPr>
        <w:t>(наименование претендента)</w:t>
      </w:r>
      <w:r w:rsidRPr="00211EEE">
        <w:rPr>
          <w:sz w:val="28"/>
          <w:szCs w:val="28"/>
        </w:rPr>
        <w:t xml:space="preserve"> победителем мы обязуемся:</w:t>
      </w:r>
    </w:p>
    <w:p w:rsidR="00CA6DD2" w:rsidRPr="00211EEE" w:rsidRDefault="00CA6DD2" w:rsidP="00CA6DD2">
      <w:pPr>
        <w:numPr>
          <w:ilvl w:val="0"/>
          <w:numId w:val="12"/>
        </w:numPr>
        <w:tabs>
          <w:tab w:val="left" w:pos="1418"/>
        </w:tabs>
        <w:ind w:left="0" w:firstLine="709"/>
        <w:jc w:val="both"/>
        <w:rPr>
          <w:sz w:val="28"/>
          <w:szCs w:val="28"/>
        </w:rPr>
      </w:pPr>
      <w:r w:rsidRPr="00211EEE">
        <w:rPr>
          <w:sz w:val="28"/>
          <w:szCs w:val="28"/>
        </w:rPr>
        <w:lastRenderedPageBreak/>
        <w:t xml:space="preserve">Придерживаться положений нашей Заявки в течение </w:t>
      </w:r>
      <w:r w:rsidRPr="00211EEE">
        <w:rPr>
          <w:i/>
          <w:sz w:val="28"/>
          <w:szCs w:val="28"/>
          <w:u w:val="single"/>
        </w:rPr>
        <w:t>_____</w:t>
      </w:r>
      <w:r w:rsidRPr="00211EEE">
        <w:rPr>
          <w:sz w:val="28"/>
          <w:szCs w:val="28"/>
        </w:rPr>
        <w:t>дней (</w:t>
      </w:r>
      <w:r w:rsidRPr="00211EEE">
        <w:rPr>
          <w:i/>
          <w:sz w:val="28"/>
          <w:szCs w:val="28"/>
        </w:rPr>
        <w:t>указать срок не менее указанного в пункте 7 Информационной карты</w:t>
      </w:r>
      <w:r w:rsidRPr="00211EEE">
        <w:rPr>
          <w:sz w:val="28"/>
          <w:szCs w:val="28"/>
        </w:rPr>
        <w:t xml:space="preserve">) </w:t>
      </w:r>
      <w:proofErr w:type="gramStart"/>
      <w:r w:rsidRPr="00211EEE">
        <w:rPr>
          <w:sz w:val="28"/>
          <w:szCs w:val="28"/>
        </w:rPr>
        <w:t>с даты окончания</w:t>
      </w:r>
      <w:proofErr w:type="gramEnd"/>
      <w:r w:rsidRPr="00211EEE">
        <w:rPr>
          <w:sz w:val="28"/>
          <w:szCs w:val="28"/>
        </w:rPr>
        <w:t xml:space="preserve"> срока подачи Заявок, указанной в пункте 6 Информационной карты. Заявка будет оставаться для нас обязательной до истечения указанного периода.</w:t>
      </w:r>
    </w:p>
    <w:p w:rsidR="00CA6DD2" w:rsidRPr="00211EEE" w:rsidRDefault="00CA6DD2" w:rsidP="00CA6DD2">
      <w:pPr>
        <w:numPr>
          <w:ilvl w:val="0"/>
          <w:numId w:val="12"/>
        </w:numPr>
        <w:tabs>
          <w:tab w:val="left" w:pos="1418"/>
        </w:tabs>
        <w:ind w:left="0" w:firstLine="709"/>
        <w:jc w:val="both"/>
        <w:rPr>
          <w:sz w:val="28"/>
          <w:szCs w:val="28"/>
        </w:rPr>
      </w:pPr>
      <w:r w:rsidRPr="00211EEE">
        <w:rPr>
          <w:sz w:val="28"/>
          <w:szCs w:val="28"/>
        </w:rPr>
        <w:t>До заключения договора представить сведения о своих владельцах, включая конечных бенефициаров, с приложением подтверждающих документов, а также иные сведения, необходимые для заключения договора с ПАО «ТрансКонтейнер». ____________________ (</w:t>
      </w:r>
      <w:r w:rsidRPr="00211EEE">
        <w:rPr>
          <w:i/>
          <w:sz w:val="28"/>
          <w:szCs w:val="28"/>
        </w:rPr>
        <w:t>наименование претендента</w:t>
      </w:r>
      <w:r w:rsidRPr="00211EEE">
        <w:rPr>
          <w:sz w:val="28"/>
          <w:szCs w:val="28"/>
        </w:rPr>
        <w:t>) предупрежде</w:t>
      </w:r>
      <w:proofErr w:type="gramStart"/>
      <w:r w:rsidRPr="00211EEE">
        <w:rPr>
          <w:sz w:val="28"/>
          <w:szCs w:val="28"/>
        </w:rPr>
        <w:t>н(</w:t>
      </w:r>
      <w:proofErr w:type="gramEnd"/>
      <w:r w:rsidRPr="00211EEE">
        <w:rPr>
          <w:sz w:val="28"/>
          <w:szCs w:val="28"/>
        </w:rPr>
        <w:t xml:space="preserve">о), что при непредставлении указанных сведений и документов, ПАО «ТрансКонтейнер» вправе отказаться от заключения договора. </w:t>
      </w:r>
    </w:p>
    <w:p w:rsidR="00CA6DD2" w:rsidRPr="00211EEE" w:rsidRDefault="00CA6DD2" w:rsidP="00CA6DD2">
      <w:pPr>
        <w:numPr>
          <w:ilvl w:val="0"/>
          <w:numId w:val="12"/>
        </w:numPr>
        <w:tabs>
          <w:tab w:val="left" w:pos="1418"/>
        </w:tabs>
        <w:ind w:left="0" w:firstLine="714"/>
        <w:jc w:val="both"/>
        <w:rPr>
          <w:sz w:val="28"/>
          <w:szCs w:val="28"/>
        </w:rPr>
      </w:pPr>
      <w:r w:rsidRPr="00211EEE">
        <w:rPr>
          <w:sz w:val="28"/>
          <w:szCs w:val="28"/>
        </w:rPr>
        <w:t>Подписать догово</w:t>
      </w:r>
      <w:proofErr w:type="gramStart"/>
      <w:r w:rsidRPr="00211EEE">
        <w:rPr>
          <w:sz w:val="28"/>
          <w:szCs w:val="28"/>
        </w:rPr>
        <w:t>р(</w:t>
      </w:r>
      <w:proofErr w:type="gramEnd"/>
      <w:r w:rsidRPr="00211EEE">
        <w:rPr>
          <w:sz w:val="28"/>
          <w:szCs w:val="28"/>
        </w:rPr>
        <w:t>ы) на условиях настоящей Заявки на участие в Запросе предложений и на условиях, объявленных в документации о закупке.</w:t>
      </w:r>
    </w:p>
    <w:p w:rsidR="00CA6DD2" w:rsidRPr="00211EEE" w:rsidRDefault="00CA6DD2" w:rsidP="00CA6DD2">
      <w:pPr>
        <w:numPr>
          <w:ilvl w:val="0"/>
          <w:numId w:val="12"/>
        </w:numPr>
        <w:tabs>
          <w:tab w:val="left" w:pos="1418"/>
        </w:tabs>
        <w:ind w:left="0" w:firstLine="714"/>
        <w:jc w:val="both"/>
        <w:rPr>
          <w:sz w:val="28"/>
          <w:szCs w:val="28"/>
        </w:rPr>
      </w:pPr>
      <w:r w:rsidRPr="00211EEE">
        <w:rPr>
          <w:sz w:val="28"/>
          <w:szCs w:val="28"/>
        </w:rPr>
        <w:t>Исполнять обязанности, предусмотренные заключенным договором строго в соответствии с требованиями такого договора.</w:t>
      </w:r>
    </w:p>
    <w:p w:rsidR="00CA6DD2" w:rsidRPr="00211EEE" w:rsidRDefault="00CA6DD2" w:rsidP="00CA6DD2">
      <w:pPr>
        <w:numPr>
          <w:ilvl w:val="0"/>
          <w:numId w:val="12"/>
        </w:numPr>
        <w:ind w:left="0" w:firstLine="714"/>
        <w:jc w:val="both"/>
        <w:rPr>
          <w:sz w:val="28"/>
          <w:szCs w:val="28"/>
        </w:rPr>
      </w:pPr>
      <w:r w:rsidRPr="00211EEE">
        <w:rPr>
          <w:sz w:val="28"/>
          <w:szCs w:val="28"/>
        </w:rPr>
        <w:t>Не вносить в договор изменения, не предусмотренные условиями документации о закупке.</w:t>
      </w:r>
    </w:p>
    <w:p w:rsidR="00CA6DD2" w:rsidRPr="00211EEE" w:rsidRDefault="00CA6DD2" w:rsidP="00CA6DD2">
      <w:pPr>
        <w:pStyle w:val="afb"/>
        <w:ind w:firstLine="553"/>
        <w:rPr>
          <w:rFonts w:eastAsia="Times New Roman"/>
          <w:sz w:val="28"/>
          <w:szCs w:val="28"/>
        </w:rPr>
      </w:pPr>
      <w:r w:rsidRPr="00211EEE">
        <w:rPr>
          <w:rFonts w:eastAsia="Times New Roman"/>
          <w:sz w:val="28"/>
          <w:szCs w:val="28"/>
        </w:rPr>
        <w:t>Настоящим подтверждаем, что:</w:t>
      </w:r>
    </w:p>
    <w:p w:rsidR="00CA6DD2" w:rsidRPr="00211EEE" w:rsidRDefault="00CA6DD2" w:rsidP="00CA6DD2">
      <w:pPr>
        <w:pStyle w:val="afb"/>
        <w:ind w:firstLine="553"/>
        <w:rPr>
          <w:rFonts w:eastAsia="Times New Roman"/>
          <w:sz w:val="28"/>
          <w:szCs w:val="28"/>
        </w:rPr>
      </w:pPr>
      <w:r w:rsidRPr="00211EEE">
        <w:rPr>
          <w:rFonts w:eastAsia="Times New Roman"/>
          <w:sz w:val="28"/>
          <w:szCs w:val="28"/>
        </w:rPr>
        <w:t>- ___________ (</w:t>
      </w:r>
      <w:r w:rsidRPr="00211EEE">
        <w:rPr>
          <w:rFonts w:eastAsia="Times New Roman"/>
          <w:i/>
          <w:sz w:val="28"/>
          <w:szCs w:val="28"/>
        </w:rPr>
        <w:t>результаты работ, оказания услуг, товары и т.д.)</w:t>
      </w:r>
      <w:r w:rsidRPr="00211EEE">
        <w:rPr>
          <w:rFonts w:eastAsia="Times New Roman"/>
          <w:sz w:val="28"/>
          <w:szCs w:val="28"/>
        </w:rPr>
        <w:t xml:space="preserve"> предлагаемые _______ </w:t>
      </w:r>
      <w:r w:rsidRPr="00211EEE">
        <w:rPr>
          <w:rFonts w:eastAsia="Times New Roman"/>
          <w:i/>
          <w:sz w:val="28"/>
          <w:szCs w:val="28"/>
        </w:rPr>
        <w:t>(наименование претендента)</w:t>
      </w:r>
      <w:r w:rsidRPr="00211EEE">
        <w:rPr>
          <w:rFonts w:eastAsia="Times New Roman"/>
          <w:sz w:val="28"/>
          <w:szCs w:val="28"/>
        </w:rPr>
        <w:t>, свободны от любых прав со стороны третьих лиц, ________ (</w:t>
      </w:r>
      <w:r w:rsidRPr="00211EEE">
        <w:rPr>
          <w:rFonts w:eastAsia="Times New Roman"/>
          <w:i/>
          <w:sz w:val="28"/>
          <w:szCs w:val="28"/>
        </w:rPr>
        <w:t>наименование претендента</w:t>
      </w:r>
      <w:r w:rsidRPr="00211EEE">
        <w:rPr>
          <w:rFonts w:eastAsia="Times New Roman"/>
          <w:sz w:val="28"/>
          <w:szCs w:val="28"/>
        </w:rPr>
        <w:t>) согласно в случае признания победителем и подписания договора передать все права на___________ (</w:t>
      </w:r>
      <w:r w:rsidRPr="00211EEE">
        <w:rPr>
          <w:rFonts w:eastAsia="Times New Roman"/>
          <w:i/>
          <w:sz w:val="28"/>
          <w:szCs w:val="28"/>
        </w:rPr>
        <w:t>результаты работ, оказания услуг, товары и т.д.)</w:t>
      </w:r>
      <w:r w:rsidRPr="00211EEE">
        <w:rPr>
          <w:rFonts w:eastAsia="Times New Roman"/>
          <w:sz w:val="28"/>
          <w:szCs w:val="28"/>
        </w:rPr>
        <w:t xml:space="preserve"> Заказчику;</w:t>
      </w:r>
    </w:p>
    <w:p w:rsidR="00CA6DD2" w:rsidRPr="00211EEE" w:rsidRDefault="00CA6DD2" w:rsidP="00CA6DD2">
      <w:pPr>
        <w:pStyle w:val="afb"/>
        <w:ind w:firstLine="553"/>
        <w:rPr>
          <w:rFonts w:eastAsia="Times New Roman"/>
          <w:sz w:val="28"/>
          <w:szCs w:val="28"/>
        </w:rPr>
      </w:pPr>
      <w:r w:rsidRPr="00211EEE">
        <w:rPr>
          <w:rFonts w:eastAsia="Times New Roman"/>
          <w:sz w:val="28"/>
          <w:szCs w:val="28"/>
        </w:rPr>
        <w:t>- ________(наименование претендента) не находится в процессе ликвидации;</w:t>
      </w:r>
    </w:p>
    <w:p w:rsidR="00CA6DD2" w:rsidRPr="00211EEE" w:rsidRDefault="00CA6DD2" w:rsidP="00CA6DD2">
      <w:pPr>
        <w:pStyle w:val="afb"/>
        <w:ind w:firstLine="553"/>
        <w:rPr>
          <w:rFonts w:eastAsia="Times New Roman"/>
          <w:sz w:val="28"/>
          <w:szCs w:val="28"/>
        </w:rPr>
      </w:pPr>
      <w:r w:rsidRPr="00211EEE">
        <w:rPr>
          <w:rFonts w:eastAsia="Times New Roman"/>
          <w:sz w:val="28"/>
          <w:szCs w:val="28"/>
        </w:rPr>
        <w:t xml:space="preserve">- ________(наименование претендента) не </w:t>
      </w:r>
      <w:proofErr w:type="gramStart"/>
      <w:r w:rsidRPr="00211EEE">
        <w:rPr>
          <w:rFonts w:eastAsia="Times New Roman"/>
          <w:sz w:val="28"/>
          <w:szCs w:val="28"/>
        </w:rPr>
        <w:t>признан</w:t>
      </w:r>
      <w:proofErr w:type="gramEnd"/>
      <w:r w:rsidRPr="00211EEE">
        <w:rPr>
          <w:rFonts w:eastAsia="Times New Roman"/>
          <w:sz w:val="28"/>
          <w:szCs w:val="28"/>
        </w:rPr>
        <w:t xml:space="preserve"> несостоятельным (банкротом);</w:t>
      </w:r>
    </w:p>
    <w:p w:rsidR="00CA6DD2" w:rsidRPr="00211EEE" w:rsidRDefault="00CA6DD2" w:rsidP="00CA6DD2">
      <w:pPr>
        <w:pStyle w:val="afb"/>
        <w:ind w:firstLine="553"/>
        <w:rPr>
          <w:rFonts w:eastAsia="Times New Roman"/>
          <w:sz w:val="28"/>
          <w:szCs w:val="28"/>
        </w:rPr>
      </w:pPr>
      <w:r w:rsidRPr="00211EEE">
        <w:rPr>
          <w:rFonts w:eastAsia="Times New Roman"/>
          <w:sz w:val="28"/>
          <w:szCs w:val="28"/>
        </w:rPr>
        <w:t>- на имущество ________ (наименование претендента) не наложен арест, экономическая деятельность не приостановлена;</w:t>
      </w:r>
    </w:p>
    <w:p w:rsidR="00CA6DD2" w:rsidRPr="00211EEE" w:rsidRDefault="00CA6DD2" w:rsidP="00CA6DD2">
      <w:pPr>
        <w:pStyle w:val="afb"/>
        <w:rPr>
          <w:sz w:val="28"/>
          <w:szCs w:val="28"/>
        </w:rPr>
      </w:pPr>
      <w:r w:rsidRPr="00211EEE">
        <w:rPr>
          <w:rFonts w:eastAsia="Times New Roman"/>
          <w:sz w:val="28"/>
          <w:szCs w:val="28"/>
        </w:rPr>
        <w:t xml:space="preserve">- у _______ (наименование претендента) отсутствует задолженность </w:t>
      </w:r>
      <w:r w:rsidRPr="00211EEE">
        <w:rPr>
          <w:sz w:val="28"/>
          <w:szCs w:val="28"/>
        </w:rPr>
        <w:t>по уплате налогов, сборов, пени, налоговых санкций в бюджеты всех уровней и обязательных платежей в государственные внебюджетные фонды, а также просроченная задолженность по ранее заключенным договорам с ПАО «ТрансКонтейнер»;</w:t>
      </w:r>
    </w:p>
    <w:p w:rsidR="00CA6DD2" w:rsidRPr="00211EEE" w:rsidRDefault="00CA6DD2" w:rsidP="00CA6DD2">
      <w:pPr>
        <w:pStyle w:val="afb"/>
        <w:ind w:firstLine="553"/>
        <w:rPr>
          <w:sz w:val="28"/>
          <w:szCs w:val="28"/>
        </w:rPr>
      </w:pPr>
      <w:r w:rsidRPr="00211EEE">
        <w:rPr>
          <w:rFonts w:eastAsia="Times New Roman"/>
          <w:sz w:val="28"/>
          <w:szCs w:val="28"/>
        </w:rPr>
        <w:t xml:space="preserve">- ________(наименование претендента) </w:t>
      </w:r>
      <w:r w:rsidRPr="00211EEE">
        <w:rPr>
          <w:sz w:val="28"/>
          <w:szCs w:val="28"/>
        </w:rPr>
        <w:t>соответствует всем требованиям, устанавливаемым в соответствии с законодательством Российской Федерации и/или государства регистрации и/или ведения бизнеса претендента к лицам, осуществляющим поставки товаров, выполнение работ, оказание услуг, являющихся предметом закупки.</w:t>
      </w:r>
    </w:p>
    <w:p w:rsidR="00CA6DD2" w:rsidRPr="00211EEE" w:rsidRDefault="00CA6DD2" w:rsidP="00CA6DD2">
      <w:pPr>
        <w:pStyle w:val="afb"/>
        <w:ind w:firstLine="553"/>
        <w:rPr>
          <w:rFonts w:eastAsia="Times New Roman"/>
          <w:sz w:val="28"/>
          <w:szCs w:val="28"/>
        </w:rPr>
      </w:pPr>
      <w:r w:rsidRPr="00211EEE">
        <w:rPr>
          <w:sz w:val="28"/>
          <w:szCs w:val="28"/>
        </w:rPr>
        <w:t xml:space="preserve">-  </w:t>
      </w:r>
      <w:r w:rsidRPr="00211EEE">
        <w:rPr>
          <w:rFonts w:eastAsia="Times New Roman"/>
          <w:sz w:val="28"/>
          <w:szCs w:val="28"/>
        </w:rPr>
        <w:t xml:space="preserve">________(наименование претендента) не </w:t>
      </w:r>
      <w:proofErr w:type="gramStart"/>
      <w:r w:rsidRPr="00211EEE">
        <w:rPr>
          <w:rFonts w:eastAsia="Times New Roman"/>
          <w:sz w:val="28"/>
          <w:szCs w:val="28"/>
        </w:rPr>
        <w:t>имеет и не</w:t>
      </w:r>
      <w:proofErr w:type="gramEnd"/>
      <w:r w:rsidRPr="00211EEE">
        <w:rPr>
          <w:rFonts w:eastAsia="Times New Roman"/>
          <w:sz w:val="28"/>
          <w:szCs w:val="28"/>
        </w:rPr>
        <w:t xml:space="preserve"> будет иметь никаких претензий в отношении права (и в отношении реализации права) ПАО «ТрансКонтейнер» отменить Запрос предложений в любое время до момента объявления победителя Запроса  предложений;</w:t>
      </w:r>
    </w:p>
    <w:p w:rsidR="00CA6DD2" w:rsidRPr="00211EEE" w:rsidRDefault="00CA6DD2" w:rsidP="00CA6DD2">
      <w:pPr>
        <w:pStyle w:val="afb"/>
        <w:ind w:firstLine="553"/>
        <w:rPr>
          <w:rFonts w:eastAsia="Times New Roman"/>
          <w:sz w:val="28"/>
          <w:szCs w:val="28"/>
        </w:rPr>
      </w:pPr>
      <w:r w:rsidRPr="00211EEE">
        <w:rPr>
          <w:sz w:val="28"/>
          <w:szCs w:val="28"/>
        </w:rPr>
        <w:lastRenderedPageBreak/>
        <w:t xml:space="preserve">- </w:t>
      </w:r>
      <w:r w:rsidRPr="00211EEE">
        <w:rPr>
          <w:rFonts w:eastAsia="Times New Roman"/>
          <w:sz w:val="28"/>
          <w:szCs w:val="28"/>
        </w:rPr>
        <w:t>________(наименование претендента) полностью и без каких-либо оговорок принимает условия, указанные в Техническом задании (Раздел 4 настоящей документации);</w:t>
      </w:r>
    </w:p>
    <w:p w:rsidR="00CA6DD2" w:rsidRPr="00211EEE" w:rsidRDefault="00CA6DD2" w:rsidP="00CA6DD2">
      <w:pPr>
        <w:pStyle w:val="afb"/>
        <w:ind w:firstLine="553"/>
        <w:rPr>
          <w:rFonts w:eastAsia="Times New Roman"/>
          <w:sz w:val="28"/>
          <w:szCs w:val="28"/>
        </w:rPr>
      </w:pPr>
      <w:r w:rsidRPr="00211EEE">
        <w:rPr>
          <w:rFonts w:eastAsia="Times New Roman"/>
          <w:sz w:val="28"/>
          <w:szCs w:val="28"/>
        </w:rPr>
        <w:t>- товары, работы, услуги, предлагаемые к поставке ________(наименование претендента) в рамках настоящего Запроса  предложений, полностью соответствуют требованиям Технического задания (Раздел 4 настоящей документации).</w:t>
      </w:r>
    </w:p>
    <w:p w:rsidR="00CA6DD2" w:rsidRPr="00211EEE" w:rsidRDefault="00CA6DD2" w:rsidP="00CA6DD2">
      <w:pPr>
        <w:pStyle w:val="afb"/>
        <w:ind w:firstLine="553"/>
        <w:rPr>
          <w:rFonts w:eastAsia="Times New Roman"/>
          <w:sz w:val="28"/>
          <w:szCs w:val="28"/>
        </w:rPr>
      </w:pPr>
      <w:proofErr w:type="gramStart"/>
      <w:r w:rsidRPr="00211EEE">
        <w:rPr>
          <w:rFonts w:eastAsia="Times New Roman"/>
          <w:sz w:val="28"/>
          <w:szCs w:val="28"/>
        </w:rPr>
        <w:t>- ________ (наименование претендента) при подготовке Заявки на участие в Запросе предложений обеспечено соблюдение требований Федерального закона Российской Федерации от 27 июля 2006 г. № 152-ФЗ «О персональных данных», в том числе о получении согласий и направлении уведомлений, необходимых для передачи и обработки персональных данных субъектов персональных данных, указанных в Заявке, в целях проведения Запроса предложений.</w:t>
      </w:r>
      <w:proofErr w:type="gramEnd"/>
    </w:p>
    <w:p w:rsidR="00CA6DD2" w:rsidRPr="00211EEE" w:rsidRDefault="00CA6DD2" w:rsidP="00CA6DD2">
      <w:pPr>
        <w:pStyle w:val="afb"/>
        <w:ind w:firstLine="553"/>
        <w:rPr>
          <w:rFonts w:eastAsia="Times New Roman"/>
          <w:sz w:val="28"/>
          <w:szCs w:val="28"/>
        </w:rPr>
      </w:pPr>
      <w:r w:rsidRPr="00211EEE">
        <w:rPr>
          <w:rFonts w:eastAsia="Times New Roman"/>
          <w:sz w:val="28"/>
          <w:szCs w:val="28"/>
        </w:rPr>
        <w:t>Я, _______ (указывается ФИО лица, подписавшего Заявку) даю согласие на обработку всех своих персональных данных, указанных в Заявке, в соответствии с требованиями законодательства Российской Федерации, в целях проведения Запроса предложений.</w:t>
      </w:r>
    </w:p>
    <w:p w:rsidR="00CA6DD2" w:rsidRPr="00211EEE" w:rsidRDefault="00CA6DD2" w:rsidP="00CA6DD2">
      <w:pPr>
        <w:pStyle w:val="19"/>
        <w:ind w:firstLine="709"/>
        <w:rPr>
          <w:szCs w:val="28"/>
        </w:rPr>
      </w:pPr>
    </w:p>
    <w:p w:rsidR="00CA6DD2" w:rsidRPr="00211EEE" w:rsidRDefault="00CA6DD2" w:rsidP="00CA6DD2">
      <w:pPr>
        <w:pStyle w:val="19"/>
        <w:ind w:firstLine="709"/>
        <w:rPr>
          <w:szCs w:val="28"/>
        </w:rPr>
      </w:pPr>
      <w:proofErr w:type="gramStart"/>
      <w:r w:rsidRPr="00211EEE">
        <w:rPr>
          <w:szCs w:val="28"/>
        </w:rPr>
        <w:t>Нижеподписавшийся</w:t>
      </w:r>
      <w:proofErr w:type="gramEnd"/>
      <w:r w:rsidRPr="00211EEE">
        <w:rPr>
          <w:szCs w:val="28"/>
        </w:rPr>
        <w:t xml:space="preserve"> удостоверяет, что сделанные заявления и сведения, представленные в настоящей Заявке, являются полными, точными и верными.</w:t>
      </w:r>
    </w:p>
    <w:p w:rsidR="00EF31E5" w:rsidRPr="00211EEE" w:rsidRDefault="00CA6DD2" w:rsidP="00EF31E5">
      <w:pPr>
        <w:pStyle w:val="19"/>
        <w:ind w:firstLine="708"/>
        <w:rPr>
          <w:szCs w:val="28"/>
        </w:rPr>
      </w:pPr>
      <w:r w:rsidRPr="00211EEE">
        <w:rPr>
          <w:szCs w:val="28"/>
        </w:rPr>
        <w:t>В подтверждение этого прилагаем все необходимые документы.</w:t>
      </w:r>
    </w:p>
    <w:p w:rsidR="00EF31E5" w:rsidRDefault="00EF31E5" w:rsidP="00EF31E5">
      <w:pPr>
        <w:pStyle w:val="19"/>
        <w:ind w:firstLine="709"/>
        <w:rPr>
          <w:szCs w:val="28"/>
        </w:rPr>
      </w:pPr>
    </w:p>
    <w:p w:rsidR="00EF31E5" w:rsidRPr="00423A01" w:rsidRDefault="00EF31E5" w:rsidP="00EF31E5">
      <w:pPr>
        <w:pStyle w:val="afe"/>
        <w:jc w:val="both"/>
        <w:rPr>
          <w:b/>
        </w:rPr>
      </w:pPr>
      <w:r w:rsidRPr="00423A01">
        <w:rPr>
          <w:b/>
        </w:rPr>
        <w:t>Представитель, имеющий полномочия подписать заявку на участие от имени ____________________________________________________________</w:t>
      </w:r>
    </w:p>
    <w:p w:rsidR="00EF31E5" w:rsidRPr="007415F9" w:rsidRDefault="00EF31E5" w:rsidP="00EF31E5">
      <w:pPr>
        <w:tabs>
          <w:tab w:val="left" w:pos="8640"/>
        </w:tabs>
        <w:jc w:val="center"/>
        <w:rPr>
          <w:i/>
        </w:rPr>
      </w:pPr>
      <w:r w:rsidRPr="007415F9">
        <w:rPr>
          <w:i/>
        </w:rPr>
        <w:t>(наименование претендента)</w:t>
      </w:r>
    </w:p>
    <w:p w:rsidR="00EF31E5" w:rsidRPr="00445DDD" w:rsidRDefault="00EF31E5" w:rsidP="00EF31E5">
      <w:pPr>
        <w:pStyle w:val="32"/>
        <w:suppressAutoHyphens/>
        <w:spacing w:after="0"/>
        <w:rPr>
          <w:sz w:val="28"/>
          <w:szCs w:val="28"/>
        </w:rPr>
      </w:pPr>
      <w:r w:rsidRPr="00445DDD">
        <w:rPr>
          <w:sz w:val="28"/>
          <w:szCs w:val="28"/>
        </w:rPr>
        <w:t>____________________________________</w:t>
      </w:r>
      <w:r>
        <w:rPr>
          <w:sz w:val="28"/>
          <w:szCs w:val="28"/>
        </w:rPr>
        <w:t>_________________________</w:t>
      </w:r>
      <w:r w:rsidRPr="00445DDD">
        <w:rPr>
          <w:sz w:val="28"/>
          <w:szCs w:val="28"/>
        </w:rPr>
        <w:t>_______</w:t>
      </w:r>
    </w:p>
    <w:p w:rsidR="00EF31E5" w:rsidRPr="007415F9" w:rsidRDefault="00EF31E5" w:rsidP="00EF31E5">
      <w:pPr>
        <w:rPr>
          <w:i/>
        </w:rPr>
      </w:pPr>
      <w:r>
        <w:rPr>
          <w:i/>
        </w:rPr>
        <w:t xml:space="preserve">       </w:t>
      </w:r>
      <w:r w:rsidRPr="007415F9">
        <w:rPr>
          <w:i/>
        </w:rPr>
        <w:t>Печать</w:t>
      </w:r>
      <w:r w:rsidRPr="007415F9">
        <w:rPr>
          <w:i/>
        </w:rPr>
        <w:tab/>
      </w:r>
      <w:r w:rsidRPr="007415F9">
        <w:rPr>
          <w:i/>
        </w:rPr>
        <w:tab/>
      </w:r>
      <w:r w:rsidRPr="007415F9">
        <w:rPr>
          <w:i/>
        </w:rPr>
        <w:tab/>
        <w:t>(должность, подпись, ФИО)</w:t>
      </w:r>
    </w:p>
    <w:p w:rsidR="00EF31E5" w:rsidRDefault="00EF31E5" w:rsidP="00EF31E5">
      <w:pPr>
        <w:pStyle w:val="32"/>
        <w:suppressAutoHyphens/>
        <w:spacing w:after="0"/>
        <w:rPr>
          <w:sz w:val="28"/>
          <w:szCs w:val="28"/>
        </w:rPr>
      </w:pPr>
      <w:r w:rsidRPr="00445DDD">
        <w:rPr>
          <w:sz w:val="28"/>
          <w:szCs w:val="28"/>
        </w:rPr>
        <w:t>"____" _________ 20</w:t>
      </w:r>
      <w:r>
        <w:rPr>
          <w:sz w:val="28"/>
          <w:szCs w:val="28"/>
        </w:rPr>
        <w:t>1__</w:t>
      </w:r>
      <w:r w:rsidRPr="00445DDD">
        <w:rPr>
          <w:sz w:val="28"/>
          <w:szCs w:val="28"/>
        </w:rPr>
        <w:t> г.</w:t>
      </w:r>
      <w:r>
        <w:rPr>
          <w:sz w:val="28"/>
          <w:szCs w:val="28"/>
        </w:rPr>
        <w:br w:type="page"/>
      </w:r>
    </w:p>
    <w:p w:rsidR="00EF31E5" w:rsidRPr="000E2555" w:rsidRDefault="00EF31E5" w:rsidP="00EF31E5">
      <w:pPr>
        <w:jc w:val="right"/>
        <w:outlineLvl w:val="0"/>
        <w:rPr>
          <w:bCs/>
          <w:sz w:val="28"/>
          <w:szCs w:val="28"/>
        </w:rPr>
      </w:pPr>
      <w:r w:rsidRPr="00423A01">
        <w:rPr>
          <w:bCs/>
          <w:sz w:val="28"/>
          <w:szCs w:val="28"/>
        </w:rPr>
        <w:lastRenderedPageBreak/>
        <w:t>Приложение № 2</w:t>
      </w:r>
    </w:p>
    <w:p w:rsidR="00EF31E5" w:rsidRDefault="00EF31E5" w:rsidP="00EF31E5">
      <w:pPr>
        <w:ind w:firstLine="425"/>
        <w:jc w:val="right"/>
        <w:rPr>
          <w:sz w:val="28"/>
          <w:szCs w:val="28"/>
        </w:rPr>
      </w:pPr>
      <w:r w:rsidRPr="00B2711F">
        <w:rPr>
          <w:sz w:val="28"/>
          <w:szCs w:val="28"/>
        </w:rPr>
        <w:t>к документации</w:t>
      </w:r>
      <w:r>
        <w:rPr>
          <w:sz w:val="28"/>
          <w:szCs w:val="28"/>
        </w:rPr>
        <w:t xml:space="preserve"> о закупке</w:t>
      </w:r>
    </w:p>
    <w:p w:rsidR="00EF31E5" w:rsidRDefault="00EF31E5" w:rsidP="00EF31E5">
      <w:pPr>
        <w:pStyle w:val="afb"/>
        <w:jc w:val="center"/>
        <w:rPr>
          <w:b/>
          <w:sz w:val="28"/>
          <w:szCs w:val="28"/>
        </w:rPr>
      </w:pPr>
    </w:p>
    <w:p w:rsidR="00EF31E5" w:rsidRPr="000E2555" w:rsidRDefault="00EF31E5" w:rsidP="00EF31E5">
      <w:pPr>
        <w:jc w:val="center"/>
        <w:outlineLvl w:val="0"/>
        <w:rPr>
          <w:b/>
          <w:bCs/>
          <w:sz w:val="28"/>
          <w:szCs w:val="28"/>
        </w:rPr>
      </w:pPr>
      <w:r w:rsidRPr="000E2555">
        <w:rPr>
          <w:b/>
          <w:bCs/>
          <w:sz w:val="28"/>
          <w:szCs w:val="28"/>
        </w:rPr>
        <w:t>СВЕДЕНИЯ О ПРЕТЕНДЕНТЕ (для юридических лиц)</w:t>
      </w:r>
    </w:p>
    <w:p w:rsidR="00EF31E5" w:rsidRDefault="00EF31E5" w:rsidP="00EF31E5">
      <w:pPr>
        <w:pStyle w:val="afb"/>
        <w:jc w:val="center"/>
        <w:rPr>
          <w:i/>
          <w:sz w:val="28"/>
          <w:szCs w:val="28"/>
        </w:rPr>
      </w:pPr>
      <w:r w:rsidRPr="007415F9">
        <w:rPr>
          <w:i/>
          <w:sz w:val="28"/>
          <w:szCs w:val="28"/>
        </w:rPr>
        <w:t>(в случае</w:t>
      </w:r>
      <w:proofErr w:type="gramStart"/>
      <w:r w:rsidRPr="007415F9">
        <w:rPr>
          <w:i/>
          <w:sz w:val="28"/>
          <w:szCs w:val="28"/>
        </w:rPr>
        <w:t>,</w:t>
      </w:r>
      <w:proofErr w:type="gramEnd"/>
      <w:r w:rsidRPr="007415F9">
        <w:rPr>
          <w:i/>
          <w:sz w:val="28"/>
          <w:szCs w:val="28"/>
        </w:rPr>
        <w:t xml:space="preserve"> если на стороне одного претендента участвует несколько лиц, сведения предоставляются на каждое лицо)</w:t>
      </w:r>
    </w:p>
    <w:p w:rsidR="00EF31E5" w:rsidRPr="007415F9" w:rsidRDefault="00EF31E5" w:rsidP="00EF31E5">
      <w:pPr>
        <w:pStyle w:val="afb"/>
        <w:jc w:val="center"/>
        <w:rPr>
          <w:sz w:val="28"/>
          <w:szCs w:val="28"/>
        </w:rPr>
      </w:pPr>
    </w:p>
    <w:p w:rsidR="00EF31E5" w:rsidRDefault="00EF31E5" w:rsidP="00EF31E5">
      <w:pPr>
        <w:pStyle w:val="afb"/>
        <w:ind w:firstLine="0"/>
        <w:rPr>
          <w:sz w:val="28"/>
          <w:szCs w:val="28"/>
        </w:rPr>
      </w:pPr>
      <w:r w:rsidRPr="007415F9">
        <w:rPr>
          <w:sz w:val="28"/>
          <w:szCs w:val="28"/>
        </w:rPr>
        <w:t xml:space="preserve">1. </w:t>
      </w:r>
      <w:r>
        <w:rPr>
          <w:sz w:val="28"/>
          <w:szCs w:val="28"/>
        </w:rPr>
        <w:t>Полное и сокращенное н</w:t>
      </w:r>
      <w:r w:rsidRPr="007415F9">
        <w:rPr>
          <w:sz w:val="28"/>
          <w:szCs w:val="28"/>
        </w:rPr>
        <w:t>аименование претендента (если менялось в течение последних 5 лет, указать, когда и привести прежнее название)</w:t>
      </w:r>
    </w:p>
    <w:p w:rsidR="00EF31E5" w:rsidRPr="007415F9" w:rsidRDefault="00EF31E5" w:rsidP="00EF31E5">
      <w:pPr>
        <w:pStyle w:val="afb"/>
        <w:ind w:left="720" w:firstLine="0"/>
        <w:rPr>
          <w:sz w:val="28"/>
          <w:szCs w:val="28"/>
        </w:rPr>
      </w:pPr>
      <w:r>
        <w:rPr>
          <w:sz w:val="28"/>
          <w:szCs w:val="28"/>
        </w:rPr>
        <w:t>ОГРН ______, ИНН _________, КПП______, ОКПО ____, ОКТМО________, ОКОПФ ___________</w:t>
      </w:r>
    </w:p>
    <w:p w:rsidR="00EF31E5" w:rsidRPr="00CB6258" w:rsidRDefault="00EF31E5" w:rsidP="00EF31E5">
      <w:pPr>
        <w:pStyle w:val="afb"/>
        <w:ind w:firstLine="0"/>
        <w:jc w:val="center"/>
        <w:rPr>
          <w:i/>
          <w:sz w:val="28"/>
          <w:szCs w:val="28"/>
        </w:rPr>
      </w:pPr>
      <w:r w:rsidRPr="00CB6258">
        <w:rPr>
          <w:i/>
          <w:sz w:val="28"/>
          <w:szCs w:val="28"/>
        </w:rPr>
        <w:t xml:space="preserve"> (для претендентов-резидентов Российской Федерации)</w:t>
      </w:r>
    </w:p>
    <w:p w:rsidR="00EF31E5" w:rsidRDefault="00EF31E5" w:rsidP="00EF31E5">
      <w:pPr>
        <w:pStyle w:val="afb"/>
        <w:ind w:firstLine="696"/>
        <w:rPr>
          <w:sz w:val="28"/>
          <w:szCs w:val="28"/>
        </w:rPr>
      </w:pPr>
      <w:r w:rsidRPr="007415F9">
        <w:rPr>
          <w:sz w:val="28"/>
          <w:szCs w:val="28"/>
        </w:rPr>
        <w:t>Юридический адрес ________________________________________</w:t>
      </w:r>
    </w:p>
    <w:p w:rsidR="00EF31E5" w:rsidRDefault="00EF31E5" w:rsidP="00EF31E5">
      <w:pPr>
        <w:pStyle w:val="afb"/>
        <w:ind w:firstLine="696"/>
        <w:rPr>
          <w:sz w:val="28"/>
          <w:szCs w:val="28"/>
        </w:rPr>
      </w:pPr>
      <w:r w:rsidRPr="007415F9">
        <w:rPr>
          <w:sz w:val="28"/>
          <w:szCs w:val="28"/>
        </w:rPr>
        <w:t>Почтовый адрес ___________________________________________</w:t>
      </w:r>
    </w:p>
    <w:p w:rsidR="00EF31E5" w:rsidRDefault="00EF31E5" w:rsidP="00EF31E5">
      <w:pPr>
        <w:pStyle w:val="afb"/>
        <w:ind w:firstLine="696"/>
        <w:rPr>
          <w:sz w:val="28"/>
          <w:szCs w:val="28"/>
        </w:rPr>
      </w:pPr>
      <w:r w:rsidRPr="007415F9">
        <w:rPr>
          <w:sz w:val="28"/>
          <w:szCs w:val="28"/>
        </w:rPr>
        <w:t>Телефон</w:t>
      </w:r>
      <w:proofErr w:type="gramStart"/>
      <w:r w:rsidRPr="007415F9">
        <w:rPr>
          <w:sz w:val="28"/>
          <w:szCs w:val="28"/>
        </w:rPr>
        <w:t xml:space="preserve"> (______) __________________________________________</w:t>
      </w:r>
      <w:proofErr w:type="gramEnd"/>
    </w:p>
    <w:p w:rsidR="00EF31E5" w:rsidRDefault="00EF31E5" w:rsidP="00EF31E5">
      <w:pPr>
        <w:pStyle w:val="afb"/>
        <w:ind w:firstLine="698"/>
        <w:rPr>
          <w:sz w:val="28"/>
          <w:szCs w:val="28"/>
        </w:rPr>
      </w:pPr>
      <w:r w:rsidRPr="007415F9">
        <w:rPr>
          <w:sz w:val="28"/>
          <w:szCs w:val="28"/>
        </w:rPr>
        <w:t>Факс</w:t>
      </w:r>
      <w:proofErr w:type="gramStart"/>
      <w:r w:rsidRPr="007415F9">
        <w:rPr>
          <w:sz w:val="28"/>
          <w:szCs w:val="28"/>
        </w:rPr>
        <w:t xml:space="preserve"> (______) _____________________________________________</w:t>
      </w:r>
      <w:proofErr w:type="gramEnd"/>
    </w:p>
    <w:p w:rsidR="00EF31E5" w:rsidRDefault="00EF31E5" w:rsidP="00EF31E5">
      <w:pPr>
        <w:pStyle w:val="afb"/>
        <w:ind w:firstLine="698"/>
        <w:rPr>
          <w:sz w:val="28"/>
          <w:szCs w:val="28"/>
        </w:rPr>
      </w:pPr>
      <w:r w:rsidRPr="007415F9">
        <w:rPr>
          <w:sz w:val="28"/>
          <w:szCs w:val="28"/>
        </w:rPr>
        <w:t>Адрес электронной почты __________________@_______________</w:t>
      </w:r>
    </w:p>
    <w:p w:rsidR="00EF31E5" w:rsidRDefault="00EF31E5" w:rsidP="00EF31E5">
      <w:pPr>
        <w:pStyle w:val="afb"/>
        <w:ind w:firstLine="698"/>
        <w:rPr>
          <w:sz w:val="28"/>
          <w:szCs w:val="28"/>
        </w:rPr>
      </w:pPr>
      <w:r w:rsidRPr="007415F9">
        <w:rPr>
          <w:sz w:val="28"/>
          <w:szCs w:val="28"/>
        </w:rPr>
        <w:t>Зарегистрированный адрес офиса _____________________________</w:t>
      </w:r>
    </w:p>
    <w:p w:rsidR="00EF31E5" w:rsidRDefault="00EF31E5" w:rsidP="00EF31E5">
      <w:pPr>
        <w:pStyle w:val="afb"/>
        <w:ind w:firstLine="698"/>
        <w:rPr>
          <w:sz w:val="28"/>
          <w:szCs w:val="28"/>
        </w:rPr>
      </w:pPr>
      <w:r>
        <w:rPr>
          <w:sz w:val="28"/>
          <w:szCs w:val="28"/>
        </w:rPr>
        <w:t>Адрес сайта компании: ______________________________________</w:t>
      </w:r>
    </w:p>
    <w:p w:rsidR="00EF31E5" w:rsidRDefault="00EF31E5" w:rsidP="00EF31E5">
      <w:pPr>
        <w:pStyle w:val="afb"/>
        <w:ind w:firstLine="0"/>
        <w:rPr>
          <w:sz w:val="20"/>
          <w:szCs w:val="20"/>
        </w:rPr>
      </w:pPr>
    </w:p>
    <w:p w:rsidR="00EF31E5" w:rsidRPr="004A39BB" w:rsidRDefault="00EF31E5" w:rsidP="00EF31E5">
      <w:pPr>
        <w:pStyle w:val="afb"/>
        <w:ind w:firstLine="397"/>
        <w:rPr>
          <w:rFonts w:eastAsia="Times New Roman"/>
          <w:sz w:val="28"/>
          <w:u w:val="single"/>
        </w:rPr>
      </w:pPr>
      <w:r w:rsidRPr="004A39BB">
        <w:rPr>
          <w:rFonts w:eastAsia="Times New Roman"/>
          <w:sz w:val="28"/>
          <w:u w:val="single"/>
        </w:rPr>
        <w:t>Для нерезидента Российской Федерации</w:t>
      </w:r>
      <w:r>
        <w:rPr>
          <w:rFonts w:eastAsia="Times New Roman"/>
          <w:sz w:val="28"/>
          <w:u w:val="single"/>
        </w:rPr>
        <w:t xml:space="preserve"> </w:t>
      </w:r>
      <w:r w:rsidRPr="00B47420">
        <w:rPr>
          <w:rFonts w:eastAsia="Times New Roman"/>
          <w:i/>
          <w:sz w:val="28"/>
          <w:u w:val="single"/>
        </w:rPr>
        <w:t>(заполняется только при участии нерезидента</w:t>
      </w:r>
      <w:r>
        <w:rPr>
          <w:rFonts w:eastAsia="Times New Roman"/>
          <w:sz w:val="28"/>
          <w:u w:val="single"/>
        </w:rPr>
        <w:t>).</w:t>
      </w:r>
    </w:p>
    <w:p w:rsidR="00EF31E5" w:rsidRPr="00E2579A" w:rsidRDefault="00EF31E5" w:rsidP="00EF31E5">
      <w:pPr>
        <w:pStyle w:val="afb"/>
        <w:ind w:firstLine="696"/>
        <w:rPr>
          <w:sz w:val="28"/>
          <w:szCs w:val="28"/>
        </w:rPr>
      </w:pPr>
      <w:r>
        <w:rPr>
          <w:sz w:val="28"/>
          <w:szCs w:val="28"/>
        </w:rPr>
        <w:t>Н</w:t>
      </w:r>
      <w:r w:rsidRPr="00E2579A">
        <w:rPr>
          <w:sz w:val="28"/>
          <w:szCs w:val="28"/>
        </w:rPr>
        <w:t>омер налогоплательщика</w:t>
      </w:r>
      <w:r>
        <w:rPr>
          <w:sz w:val="28"/>
          <w:szCs w:val="28"/>
        </w:rPr>
        <w:t xml:space="preserve"> (идентификационный)</w:t>
      </w:r>
      <w:r w:rsidRPr="00E2579A">
        <w:rPr>
          <w:sz w:val="28"/>
          <w:szCs w:val="28"/>
        </w:rPr>
        <w:t xml:space="preserve"> _________________</w:t>
      </w:r>
    </w:p>
    <w:p w:rsidR="00EF31E5" w:rsidRDefault="00EF31E5" w:rsidP="00EF31E5">
      <w:pPr>
        <w:pStyle w:val="afb"/>
        <w:ind w:firstLine="696"/>
        <w:rPr>
          <w:sz w:val="28"/>
          <w:szCs w:val="28"/>
        </w:rPr>
      </w:pPr>
      <w:r w:rsidRPr="007415F9">
        <w:rPr>
          <w:sz w:val="28"/>
          <w:szCs w:val="28"/>
        </w:rPr>
        <w:t>Юридический адрес ________________________________________</w:t>
      </w:r>
    </w:p>
    <w:p w:rsidR="00EF31E5" w:rsidRDefault="00EF31E5" w:rsidP="00EF31E5">
      <w:pPr>
        <w:pStyle w:val="afb"/>
        <w:ind w:firstLine="696"/>
        <w:rPr>
          <w:sz w:val="28"/>
          <w:szCs w:val="28"/>
        </w:rPr>
      </w:pPr>
      <w:r w:rsidRPr="007415F9">
        <w:rPr>
          <w:sz w:val="28"/>
          <w:szCs w:val="28"/>
        </w:rPr>
        <w:t>Почтовый адрес ___________________________________________</w:t>
      </w:r>
    </w:p>
    <w:p w:rsidR="00EF31E5" w:rsidRDefault="00EF31E5" w:rsidP="00EF31E5">
      <w:pPr>
        <w:pStyle w:val="afb"/>
        <w:ind w:firstLine="696"/>
        <w:rPr>
          <w:sz w:val="28"/>
          <w:szCs w:val="28"/>
        </w:rPr>
      </w:pPr>
      <w:r w:rsidRPr="007415F9">
        <w:rPr>
          <w:sz w:val="28"/>
          <w:szCs w:val="28"/>
        </w:rPr>
        <w:t>Телефон</w:t>
      </w:r>
      <w:proofErr w:type="gramStart"/>
      <w:r w:rsidRPr="007415F9">
        <w:rPr>
          <w:sz w:val="28"/>
          <w:szCs w:val="28"/>
        </w:rPr>
        <w:t xml:space="preserve"> (______) __________________________________________</w:t>
      </w:r>
      <w:proofErr w:type="gramEnd"/>
    </w:p>
    <w:p w:rsidR="00EF31E5" w:rsidRDefault="00EF31E5" w:rsidP="00EF31E5">
      <w:pPr>
        <w:pStyle w:val="afb"/>
        <w:ind w:firstLine="698"/>
        <w:rPr>
          <w:sz w:val="28"/>
          <w:szCs w:val="28"/>
        </w:rPr>
      </w:pPr>
      <w:r w:rsidRPr="007415F9">
        <w:rPr>
          <w:sz w:val="28"/>
          <w:szCs w:val="28"/>
        </w:rPr>
        <w:t>Факс</w:t>
      </w:r>
      <w:proofErr w:type="gramStart"/>
      <w:r w:rsidRPr="007415F9">
        <w:rPr>
          <w:sz w:val="28"/>
          <w:szCs w:val="28"/>
        </w:rPr>
        <w:t xml:space="preserve"> (______) _____________________________________________</w:t>
      </w:r>
      <w:proofErr w:type="gramEnd"/>
    </w:p>
    <w:p w:rsidR="00EF31E5" w:rsidRDefault="00EF31E5" w:rsidP="00EF31E5">
      <w:pPr>
        <w:pStyle w:val="afb"/>
        <w:ind w:firstLine="698"/>
        <w:rPr>
          <w:sz w:val="28"/>
          <w:szCs w:val="28"/>
        </w:rPr>
      </w:pPr>
      <w:r w:rsidRPr="007415F9">
        <w:rPr>
          <w:sz w:val="28"/>
          <w:szCs w:val="28"/>
        </w:rPr>
        <w:t>Адрес электронной почты __________________@_______________</w:t>
      </w:r>
    </w:p>
    <w:p w:rsidR="00EF31E5" w:rsidRDefault="00EF31E5" w:rsidP="00EF31E5">
      <w:pPr>
        <w:pStyle w:val="afb"/>
        <w:ind w:firstLine="698"/>
        <w:rPr>
          <w:sz w:val="28"/>
          <w:szCs w:val="28"/>
        </w:rPr>
      </w:pPr>
      <w:r w:rsidRPr="007415F9">
        <w:rPr>
          <w:sz w:val="28"/>
          <w:szCs w:val="28"/>
        </w:rPr>
        <w:t>Зарегистрированный адрес офиса _____________________________</w:t>
      </w:r>
    </w:p>
    <w:p w:rsidR="00EF31E5" w:rsidRDefault="00EF31E5" w:rsidP="00EF31E5">
      <w:pPr>
        <w:pStyle w:val="afb"/>
        <w:tabs>
          <w:tab w:val="left" w:pos="1080"/>
        </w:tabs>
        <w:ind w:firstLine="0"/>
        <w:rPr>
          <w:sz w:val="28"/>
          <w:szCs w:val="28"/>
        </w:rPr>
      </w:pPr>
      <w:r w:rsidRPr="007415F9">
        <w:rPr>
          <w:sz w:val="28"/>
          <w:szCs w:val="28"/>
        </w:rPr>
        <w:t>2. Руководитель</w:t>
      </w:r>
      <w:r>
        <w:rPr>
          <w:sz w:val="28"/>
          <w:szCs w:val="28"/>
        </w:rPr>
        <w:t>_____________________</w:t>
      </w:r>
    </w:p>
    <w:p w:rsidR="00EF31E5" w:rsidRPr="00167626" w:rsidRDefault="00EF31E5" w:rsidP="00EF31E5">
      <w:pPr>
        <w:pStyle w:val="afb"/>
        <w:tabs>
          <w:tab w:val="left" w:pos="1080"/>
        </w:tabs>
        <w:ind w:firstLine="0"/>
        <w:rPr>
          <w:sz w:val="20"/>
          <w:szCs w:val="20"/>
        </w:rPr>
      </w:pPr>
    </w:p>
    <w:p w:rsidR="00EF31E5" w:rsidRDefault="00EF31E5" w:rsidP="00EF31E5">
      <w:pPr>
        <w:pStyle w:val="afb"/>
        <w:tabs>
          <w:tab w:val="left" w:pos="1080"/>
        </w:tabs>
        <w:ind w:firstLine="0"/>
        <w:rPr>
          <w:sz w:val="28"/>
          <w:szCs w:val="28"/>
        </w:rPr>
      </w:pPr>
      <w:r w:rsidRPr="007415F9">
        <w:rPr>
          <w:sz w:val="28"/>
          <w:szCs w:val="28"/>
        </w:rPr>
        <w:t>3. Банковские реквизиты</w:t>
      </w:r>
      <w:r>
        <w:rPr>
          <w:sz w:val="28"/>
          <w:szCs w:val="28"/>
        </w:rPr>
        <w:t>______________</w:t>
      </w:r>
    </w:p>
    <w:p w:rsidR="00EF31E5" w:rsidRPr="00167626" w:rsidRDefault="00EF31E5" w:rsidP="00EF31E5">
      <w:pPr>
        <w:pStyle w:val="afb"/>
        <w:tabs>
          <w:tab w:val="left" w:pos="1080"/>
        </w:tabs>
        <w:ind w:firstLine="0"/>
        <w:rPr>
          <w:sz w:val="20"/>
          <w:szCs w:val="20"/>
        </w:rPr>
      </w:pPr>
    </w:p>
    <w:p w:rsidR="00EF31E5" w:rsidRPr="004A39BB" w:rsidRDefault="00EF31E5" w:rsidP="00EF31E5">
      <w:pPr>
        <w:pStyle w:val="afb"/>
        <w:tabs>
          <w:tab w:val="left" w:pos="1080"/>
        </w:tabs>
        <w:ind w:firstLine="0"/>
        <w:rPr>
          <w:i/>
          <w:sz w:val="28"/>
          <w:szCs w:val="28"/>
        </w:rPr>
      </w:pPr>
      <w:r w:rsidRPr="007415F9">
        <w:rPr>
          <w:sz w:val="28"/>
          <w:szCs w:val="28"/>
        </w:rPr>
        <w:t>4. Название и адрес филиалов и дочерних предприятий</w:t>
      </w:r>
      <w:r>
        <w:rPr>
          <w:sz w:val="28"/>
          <w:szCs w:val="28"/>
        </w:rPr>
        <w:t xml:space="preserve"> </w:t>
      </w:r>
      <w:r>
        <w:rPr>
          <w:i/>
          <w:sz w:val="28"/>
          <w:szCs w:val="28"/>
        </w:rPr>
        <w:t>(д</w:t>
      </w:r>
      <w:r w:rsidRPr="004A39BB">
        <w:rPr>
          <w:i/>
          <w:sz w:val="28"/>
          <w:szCs w:val="28"/>
        </w:rPr>
        <w:t>ля нерезидентов Российской Федерации, имеющих представительства в Российской Федерации</w:t>
      </w:r>
      <w:r>
        <w:rPr>
          <w:i/>
          <w:sz w:val="28"/>
          <w:szCs w:val="28"/>
        </w:rPr>
        <w:t>,</w:t>
      </w:r>
      <w:r w:rsidRPr="004A39BB">
        <w:rPr>
          <w:i/>
          <w:sz w:val="28"/>
          <w:szCs w:val="28"/>
        </w:rPr>
        <w:t xml:space="preserve"> </w:t>
      </w:r>
      <w:r>
        <w:rPr>
          <w:i/>
          <w:sz w:val="28"/>
          <w:szCs w:val="28"/>
        </w:rPr>
        <w:t xml:space="preserve">дополнительно </w:t>
      </w:r>
      <w:r w:rsidRPr="004A39BB">
        <w:rPr>
          <w:i/>
          <w:sz w:val="28"/>
          <w:szCs w:val="28"/>
        </w:rPr>
        <w:t>указываются ИНН и КПП представительства</w:t>
      </w:r>
      <w:r>
        <w:rPr>
          <w:i/>
          <w:sz w:val="28"/>
          <w:szCs w:val="28"/>
        </w:rPr>
        <w:t>)</w:t>
      </w:r>
    </w:p>
    <w:p w:rsidR="00EF31E5" w:rsidRDefault="00EF31E5" w:rsidP="00EF31E5">
      <w:pPr>
        <w:pStyle w:val="afb"/>
        <w:tabs>
          <w:tab w:val="left" w:pos="1080"/>
        </w:tabs>
        <w:ind w:firstLine="0"/>
        <w:rPr>
          <w:sz w:val="28"/>
          <w:szCs w:val="28"/>
        </w:rPr>
      </w:pPr>
    </w:p>
    <w:p w:rsidR="00EF31E5" w:rsidRDefault="00EF31E5" w:rsidP="00EF31E5">
      <w:pPr>
        <w:pStyle w:val="afb"/>
        <w:tabs>
          <w:tab w:val="left" w:pos="1080"/>
        </w:tabs>
        <w:ind w:firstLine="0"/>
        <w:rPr>
          <w:sz w:val="28"/>
          <w:szCs w:val="28"/>
        </w:rPr>
      </w:pPr>
    </w:p>
    <w:p w:rsidR="00EF31E5" w:rsidRDefault="00EF31E5" w:rsidP="00EF31E5">
      <w:pPr>
        <w:pStyle w:val="afb"/>
        <w:tabs>
          <w:tab w:val="left" w:pos="1080"/>
        </w:tabs>
        <w:ind w:firstLine="0"/>
        <w:rPr>
          <w:sz w:val="28"/>
          <w:szCs w:val="28"/>
        </w:rPr>
      </w:pPr>
      <w:r>
        <w:rPr>
          <w:sz w:val="28"/>
          <w:szCs w:val="28"/>
        </w:rPr>
        <w:t>5. Указание на принадлежность к субъектам малого и среднего предпринимательства ______(да или нет).</w:t>
      </w:r>
    </w:p>
    <w:p w:rsidR="00EF31E5" w:rsidRDefault="00EF31E5" w:rsidP="00EF31E5">
      <w:pPr>
        <w:pStyle w:val="afb"/>
        <w:tabs>
          <w:tab w:val="left" w:pos="1080"/>
        </w:tabs>
        <w:ind w:firstLine="0"/>
        <w:rPr>
          <w:sz w:val="28"/>
          <w:szCs w:val="28"/>
        </w:rPr>
      </w:pPr>
    </w:p>
    <w:p w:rsidR="00EF31E5" w:rsidRPr="00982C0E" w:rsidRDefault="00EF31E5" w:rsidP="00EF31E5">
      <w:pPr>
        <w:tabs>
          <w:tab w:val="left" w:pos="9639"/>
        </w:tabs>
        <w:ind w:right="96"/>
        <w:jc w:val="both"/>
        <w:rPr>
          <w:sz w:val="28"/>
          <w:szCs w:val="28"/>
        </w:rPr>
      </w:pPr>
      <w:r>
        <w:rPr>
          <w:sz w:val="28"/>
          <w:szCs w:val="28"/>
        </w:rPr>
        <w:t xml:space="preserve">6. Так как </w:t>
      </w:r>
      <w:r w:rsidRPr="00002090">
        <w:rPr>
          <w:sz w:val="28"/>
        </w:rPr>
        <w:t>________(наименование претендента)</w:t>
      </w:r>
      <w:r>
        <w:rPr>
          <w:sz w:val="28"/>
        </w:rPr>
        <w:t xml:space="preserve"> является</w:t>
      </w:r>
      <w:r w:rsidRPr="00982C0E">
        <w:rPr>
          <w:sz w:val="28"/>
          <w:szCs w:val="28"/>
        </w:rPr>
        <w:t xml:space="preserve"> субъектом малого и среднего предпринимательства  (</w:t>
      </w:r>
      <w:r w:rsidRPr="00982C0E">
        <w:rPr>
          <w:i/>
          <w:sz w:val="28"/>
          <w:szCs w:val="28"/>
        </w:rPr>
        <w:t>в со</w:t>
      </w:r>
      <w:r>
        <w:rPr>
          <w:i/>
          <w:sz w:val="28"/>
          <w:szCs w:val="28"/>
        </w:rPr>
        <w:t xml:space="preserve">ответствии со статьей </w:t>
      </w:r>
      <w:r w:rsidRPr="00982C0E">
        <w:rPr>
          <w:i/>
          <w:sz w:val="28"/>
          <w:szCs w:val="28"/>
        </w:rPr>
        <w:t xml:space="preserve">4 Федерального закона от 24.07.2007 № 209-ФЗ «О развитии малого и среднего </w:t>
      </w:r>
      <w:r w:rsidRPr="00982C0E">
        <w:rPr>
          <w:i/>
          <w:sz w:val="28"/>
          <w:szCs w:val="28"/>
        </w:rPr>
        <w:lastRenderedPageBreak/>
        <w:t>предпринимательства в Российской Федерации»)</w:t>
      </w:r>
      <w:r>
        <w:rPr>
          <w:i/>
          <w:sz w:val="28"/>
          <w:szCs w:val="28"/>
        </w:rPr>
        <w:t xml:space="preserve"> указываю следующую информацию</w:t>
      </w:r>
      <w:r w:rsidRPr="00982C0E">
        <w:rPr>
          <w:i/>
          <w:sz w:val="28"/>
          <w:szCs w:val="28"/>
        </w:rPr>
        <w:t>:</w:t>
      </w:r>
    </w:p>
    <w:p w:rsidR="00EF31E5" w:rsidRPr="00982C0E" w:rsidRDefault="00EF31E5" w:rsidP="00EF31E5">
      <w:pPr>
        <w:tabs>
          <w:tab w:val="left" w:pos="9639"/>
        </w:tabs>
        <w:ind w:firstLine="720"/>
        <w:jc w:val="both"/>
        <w:rPr>
          <w:sz w:val="28"/>
          <w:szCs w:val="28"/>
        </w:rPr>
      </w:pPr>
      <w:r w:rsidRPr="00982C0E">
        <w:rPr>
          <w:sz w:val="28"/>
          <w:szCs w:val="28"/>
        </w:rPr>
        <w:t>Средняя численность работнико</w:t>
      </w:r>
      <w:r>
        <w:rPr>
          <w:sz w:val="28"/>
          <w:szCs w:val="28"/>
        </w:rPr>
        <w:t xml:space="preserve">в за предшествующий календарный </w:t>
      </w:r>
      <w:r w:rsidRPr="00982C0E">
        <w:rPr>
          <w:sz w:val="28"/>
          <w:szCs w:val="28"/>
        </w:rPr>
        <w:t>год__________________________________________________</w:t>
      </w:r>
    </w:p>
    <w:p w:rsidR="00EF31E5" w:rsidRPr="00982C0E" w:rsidRDefault="00EF31E5" w:rsidP="00EF31E5">
      <w:pPr>
        <w:pStyle w:val="aff8"/>
        <w:tabs>
          <w:tab w:val="left" w:pos="9639"/>
        </w:tabs>
        <w:ind w:left="0" w:right="96" w:firstLine="851"/>
        <w:jc w:val="both"/>
        <w:rPr>
          <w:sz w:val="28"/>
          <w:szCs w:val="28"/>
        </w:rPr>
      </w:pPr>
      <w:r w:rsidRPr="00982C0E">
        <w:rPr>
          <w:sz w:val="28"/>
          <w:szCs w:val="28"/>
        </w:rPr>
        <w:t>Выручка от реализации товаров</w:t>
      </w:r>
      <w:r>
        <w:rPr>
          <w:sz w:val="28"/>
          <w:szCs w:val="28"/>
        </w:rPr>
        <w:t xml:space="preserve"> (работ, услуг) без учета налога на добавленную стоимость</w:t>
      </w:r>
      <w:r w:rsidRPr="00982C0E">
        <w:rPr>
          <w:sz w:val="28"/>
          <w:szCs w:val="28"/>
        </w:rPr>
        <w:t xml:space="preserve"> или балансовая стоимость активов (остаточная стоимость основных средств и нематериальных активов) за предшествующий календарный год  __________________________</w:t>
      </w:r>
    </w:p>
    <w:p w:rsidR="00EF31E5" w:rsidRPr="00982C0E" w:rsidRDefault="00EF31E5" w:rsidP="00EF31E5">
      <w:pPr>
        <w:pStyle w:val="aff8"/>
        <w:tabs>
          <w:tab w:val="left" w:pos="9639"/>
        </w:tabs>
        <w:ind w:left="0" w:right="96" w:firstLine="851"/>
        <w:jc w:val="both"/>
        <w:rPr>
          <w:sz w:val="28"/>
          <w:szCs w:val="28"/>
        </w:rPr>
      </w:pPr>
      <w:r w:rsidRPr="00982C0E">
        <w:rPr>
          <w:sz w:val="28"/>
          <w:szCs w:val="28"/>
        </w:rPr>
        <w:t>Суммарная доля участия Российской Федерации, субъектов Российской Федерации, муниципальных образований, иностранных юридических лиц, общественных и религиозных организаций (объединений), благотворительных и иных фондов в уставном (складочном) капитале (паевом фонде) ________________________________________________</w:t>
      </w:r>
    </w:p>
    <w:p w:rsidR="00EF31E5" w:rsidRPr="00982C0E" w:rsidRDefault="00EF31E5" w:rsidP="00EF31E5">
      <w:pPr>
        <w:autoSpaceDE w:val="0"/>
        <w:autoSpaceDN w:val="0"/>
        <w:adjustRightInd w:val="0"/>
        <w:ind w:firstLine="720"/>
        <w:jc w:val="both"/>
        <w:rPr>
          <w:sz w:val="28"/>
          <w:szCs w:val="28"/>
        </w:rPr>
      </w:pPr>
      <w:r w:rsidRPr="00982C0E">
        <w:rPr>
          <w:sz w:val="28"/>
          <w:szCs w:val="28"/>
        </w:rPr>
        <w:t>Суммарная доля участия, принадлежащая одному или нескольким юридическим лицам, не являющимся субъектами малого и среднего предпринимательства</w:t>
      </w:r>
      <w:r>
        <w:rPr>
          <w:sz w:val="28"/>
          <w:szCs w:val="28"/>
        </w:rPr>
        <w:t>,</w:t>
      </w:r>
      <w:r w:rsidRPr="00982C0E">
        <w:rPr>
          <w:sz w:val="28"/>
          <w:szCs w:val="28"/>
        </w:rPr>
        <w:t xml:space="preserve"> в уставном</w:t>
      </w:r>
      <w:r>
        <w:rPr>
          <w:sz w:val="28"/>
          <w:szCs w:val="28"/>
        </w:rPr>
        <w:t xml:space="preserve"> (складочном)</w:t>
      </w:r>
      <w:r w:rsidRPr="00982C0E">
        <w:rPr>
          <w:sz w:val="28"/>
          <w:szCs w:val="28"/>
        </w:rPr>
        <w:t xml:space="preserve"> капитале</w:t>
      </w:r>
      <w:r>
        <w:rPr>
          <w:sz w:val="28"/>
          <w:szCs w:val="28"/>
        </w:rPr>
        <w:t xml:space="preserve"> (паевом фонде)</w:t>
      </w:r>
      <w:r w:rsidRPr="00982C0E">
        <w:rPr>
          <w:sz w:val="28"/>
          <w:szCs w:val="28"/>
        </w:rPr>
        <w:t xml:space="preserve"> _______________________</w:t>
      </w:r>
      <w:r>
        <w:rPr>
          <w:sz w:val="28"/>
          <w:szCs w:val="28"/>
        </w:rPr>
        <w:t>.</w:t>
      </w:r>
    </w:p>
    <w:p w:rsidR="00EF31E5" w:rsidRPr="007415F9" w:rsidRDefault="00EF31E5" w:rsidP="00EF31E5">
      <w:pPr>
        <w:pStyle w:val="afb"/>
        <w:tabs>
          <w:tab w:val="left" w:pos="1080"/>
        </w:tabs>
        <w:ind w:firstLine="720"/>
        <w:rPr>
          <w:sz w:val="28"/>
          <w:szCs w:val="28"/>
        </w:rPr>
      </w:pPr>
    </w:p>
    <w:p w:rsidR="00EF31E5" w:rsidRDefault="00EF31E5" w:rsidP="00EF31E5">
      <w:pPr>
        <w:tabs>
          <w:tab w:val="left" w:pos="9639"/>
        </w:tabs>
        <w:ind w:firstLine="539"/>
        <w:rPr>
          <w:b/>
          <w:sz w:val="28"/>
          <w:szCs w:val="28"/>
        </w:rPr>
      </w:pPr>
    </w:p>
    <w:p w:rsidR="00EF31E5" w:rsidRPr="007415F9" w:rsidRDefault="00EF31E5" w:rsidP="00EF31E5">
      <w:pPr>
        <w:tabs>
          <w:tab w:val="left" w:pos="9639"/>
        </w:tabs>
        <w:ind w:firstLine="539"/>
        <w:rPr>
          <w:b/>
          <w:sz w:val="28"/>
          <w:szCs w:val="28"/>
        </w:rPr>
      </w:pPr>
      <w:r w:rsidRPr="007415F9">
        <w:rPr>
          <w:b/>
          <w:sz w:val="28"/>
          <w:szCs w:val="28"/>
        </w:rPr>
        <w:t>Контактные лица</w:t>
      </w:r>
    </w:p>
    <w:p w:rsidR="00EF31E5" w:rsidRPr="007415F9" w:rsidRDefault="00EF31E5" w:rsidP="00EF31E5">
      <w:pPr>
        <w:ind w:firstLine="540"/>
        <w:jc w:val="both"/>
        <w:rPr>
          <w:sz w:val="28"/>
          <w:szCs w:val="28"/>
        </w:rPr>
      </w:pPr>
      <w:r w:rsidRPr="007415F9">
        <w:rPr>
          <w:sz w:val="28"/>
          <w:szCs w:val="28"/>
        </w:rPr>
        <w:t xml:space="preserve">Уполномоченные представители </w:t>
      </w:r>
      <w:r>
        <w:rPr>
          <w:sz w:val="28"/>
          <w:szCs w:val="28"/>
        </w:rPr>
        <w:t>ПАО</w:t>
      </w:r>
      <w:r w:rsidRPr="007415F9">
        <w:rPr>
          <w:sz w:val="28"/>
          <w:szCs w:val="28"/>
        </w:rPr>
        <w:t xml:space="preserve"> «ТрансКонтейнер» могут связаться со следующими лицами для получения дополнительной информации о претенденте:</w:t>
      </w:r>
    </w:p>
    <w:p w:rsidR="00EF31E5" w:rsidRDefault="00EF31E5" w:rsidP="00EF31E5">
      <w:pPr>
        <w:tabs>
          <w:tab w:val="left" w:pos="9639"/>
        </w:tabs>
        <w:rPr>
          <w:sz w:val="28"/>
          <w:szCs w:val="28"/>
          <w:u w:val="single"/>
        </w:rPr>
      </w:pPr>
    </w:p>
    <w:p w:rsidR="00EF31E5" w:rsidRPr="007415F9" w:rsidRDefault="00EF31E5" w:rsidP="00EF31E5">
      <w:pPr>
        <w:tabs>
          <w:tab w:val="left" w:pos="9639"/>
        </w:tabs>
        <w:rPr>
          <w:sz w:val="28"/>
          <w:szCs w:val="28"/>
          <w:u w:val="single"/>
        </w:rPr>
      </w:pPr>
      <w:r w:rsidRPr="007415F9">
        <w:rPr>
          <w:sz w:val="28"/>
          <w:szCs w:val="28"/>
          <w:u w:val="single"/>
        </w:rPr>
        <w:t>Справки по общим вопросам и вопросам управления</w:t>
      </w:r>
      <w:r>
        <w:rPr>
          <w:sz w:val="28"/>
          <w:szCs w:val="28"/>
          <w:u w:val="single"/>
        </w:rPr>
        <w:t xml:space="preserve">: </w:t>
      </w:r>
      <w:r w:rsidRPr="007415F9">
        <w:rPr>
          <w:sz w:val="28"/>
          <w:szCs w:val="28"/>
        </w:rPr>
        <w:t>_____________________</w:t>
      </w:r>
    </w:p>
    <w:p w:rsidR="00EF31E5" w:rsidRPr="007415F9" w:rsidRDefault="00EF31E5" w:rsidP="00EF31E5">
      <w:pPr>
        <w:tabs>
          <w:tab w:val="left" w:pos="9639"/>
        </w:tabs>
        <w:jc w:val="right"/>
        <w:rPr>
          <w:i/>
        </w:rPr>
      </w:pPr>
      <w:r w:rsidRPr="007415F9">
        <w:rPr>
          <w:i/>
        </w:rPr>
        <w:t>Контактное лицо (должность, ФИО, телефон)</w:t>
      </w:r>
    </w:p>
    <w:p w:rsidR="00EF31E5" w:rsidRPr="007415F9" w:rsidRDefault="00EF31E5" w:rsidP="00EF31E5">
      <w:pPr>
        <w:tabs>
          <w:tab w:val="left" w:pos="9639"/>
        </w:tabs>
        <w:rPr>
          <w:sz w:val="28"/>
          <w:szCs w:val="28"/>
          <w:u w:val="single"/>
        </w:rPr>
      </w:pPr>
      <w:r w:rsidRPr="007415F9">
        <w:rPr>
          <w:sz w:val="28"/>
          <w:szCs w:val="28"/>
          <w:u w:val="single"/>
        </w:rPr>
        <w:t>Справки по кадровым вопросам</w:t>
      </w:r>
      <w:r>
        <w:rPr>
          <w:sz w:val="28"/>
          <w:szCs w:val="28"/>
          <w:u w:val="single"/>
        </w:rPr>
        <w:t xml:space="preserve">: </w:t>
      </w:r>
      <w:r w:rsidRPr="007415F9">
        <w:rPr>
          <w:sz w:val="28"/>
          <w:szCs w:val="28"/>
        </w:rPr>
        <w:t>________________________________________</w:t>
      </w:r>
    </w:p>
    <w:p w:rsidR="00EF31E5" w:rsidRPr="007415F9" w:rsidRDefault="00EF31E5" w:rsidP="00EF31E5">
      <w:pPr>
        <w:tabs>
          <w:tab w:val="left" w:pos="9639"/>
        </w:tabs>
        <w:jc w:val="right"/>
        <w:rPr>
          <w:i/>
        </w:rPr>
      </w:pPr>
      <w:r w:rsidRPr="007415F9">
        <w:rPr>
          <w:i/>
        </w:rPr>
        <w:t>Контактное лицо (должность, ФИО, телефон)</w:t>
      </w:r>
    </w:p>
    <w:p w:rsidR="00EF31E5" w:rsidRPr="007415F9" w:rsidRDefault="00EF31E5" w:rsidP="00EF31E5">
      <w:pPr>
        <w:tabs>
          <w:tab w:val="left" w:pos="9639"/>
        </w:tabs>
        <w:rPr>
          <w:sz w:val="28"/>
          <w:szCs w:val="28"/>
          <w:u w:val="single"/>
        </w:rPr>
      </w:pPr>
      <w:r w:rsidRPr="007415F9">
        <w:rPr>
          <w:sz w:val="28"/>
          <w:szCs w:val="28"/>
          <w:u w:val="single"/>
        </w:rPr>
        <w:t>Справки по техническим вопросам</w:t>
      </w:r>
      <w:r>
        <w:rPr>
          <w:sz w:val="28"/>
          <w:szCs w:val="28"/>
          <w:u w:val="single"/>
        </w:rPr>
        <w:t xml:space="preserve">: </w:t>
      </w:r>
      <w:r w:rsidRPr="007415F9">
        <w:rPr>
          <w:sz w:val="28"/>
          <w:szCs w:val="28"/>
        </w:rPr>
        <w:t>____________________________________</w:t>
      </w:r>
      <w:r>
        <w:rPr>
          <w:sz w:val="28"/>
          <w:szCs w:val="28"/>
        </w:rPr>
        <w:t>_</w:t>
      </w:r>
    </w:p>
    <w:p w:rsidR="00EF31E5" w:rsidRPr="007415F9" w:rsidRDefault="00EF31E5" w:rsidP="00EF31E5">
      <w:pPr>
        <w:tabs>
          <w:tab w:val="left" w:pos="9639"/>
        </w:tabs>
        <w:jc w:val="right"/>
        <w:rPr>
          <w:i/>
        </w:rPr>
      </w:pPr>
      <w:r w:rsidRPr="007415F9">
        <w:rPr>
          <w:i/>
        </w:rPr>
        <w:t>Контактное лицо (должность, ФИО, телефон)</w:t>
      </w:r>
    </w:p>
    <w:p w:rsidR="00EF31E5" w:rsidRPr="007415F9" w:rsidRDefault="00EF31E5" w:rsidP="00EF31E5">
      <w:pPr>
        <w:tabs>
          <w:tab w:val="left" w:pos="9639"/>
        </w:tabs>
        <w:rPr>
          <w:sz w:val="28"/>
          <w:szCs w:val="28"/>
          <w:u w:val="single"/>
        </w:rPr>
      </w:pPr>
      <w:r w:rsidRPr="007415F9">
        <w:rPr>
          <w:sz w:val="28"/>
          <w:szCs w:val="28"/>
          <w:u w:val="single"/>
        </w:rPr>
        <w:t>Справки по финансовым вопросам</w:t>
      </w:r>
      <w:r>
        <w:rPr>
          <w:sz w:val="28"/>
          <w:szCs w:val="28"/>
          <w:u w:val="single"/>
        </w:rPr>
        <w:t xml:space="preserve">: </w:t>
      </w:r>
      <w:r w:rsidRPr="007415F9">
        <w:rPr>
          <w:sz w:val="28"/>
          <w:szCs w:val="28"/>
        </w:rPr>
        <w:t>______________________________________</w:t>
      </w:r>
    </w:p>
    <w:p w:rsidR="00EF31E5" w:rsidRPr="007415F9" w:rsidRDefault="00EF31E5" w:rsidP="00EF31E5">
      <w:pPr>
        <w:tabs>
          <w:tab w:val="left" w:pos="9639"/>
        </w:tabs>
        <w:jc w:val="right"/>
        <w:rPr>
          <w:i/>
        </w:rPr>
      </w:pPr>
      <w:r w:rsidRPr="007415F9">
        <w:rPr>
          <w:i/>
        </w:rPr>
        <w:t>Контактное лицо (должность, ФИО, телефон)</w:t>
      </w:r>
    </w:p>
    <w:p w:rsidR="00EF31E5" w:rsidRPr="007415F9" w:rsidRDefault="00EF31E5" w:rsidP="00EF31E5">
      <w:pPr>
        <w:pStyle w:val="afb"/>
        <w:rPr>
          <w:rFonts w:eastAsia="Times New Roman"/>
          <w:spacing w:val="-13"/>
          <w:sz w:val="28"/>
          <w:szCs w:val="28"/>
        </w:rPr>
      </w:pPr>
    </w:p>
    <w:p w:rsidR="00EF31E5" w:rsidRPr="00E42D3B" w:rsidRDefault="00EF31E5" w:rsidP="00EF31E5">
      <w:pPr>
        <w:pStyle w:val="afe"/>
        <w:jc w:val="both"/>
        <w:rPr>
          <w:b/>
        </w:rPr>
      </w:pPr>
      <w:r w:rsidRPr="00E42D3B">
        <w:rPr>
          <w:b/>
        </w:rPr>
        <w:t>Представитель, имеющий полномочия подписать заявку на участие от имени ____________________________________________________________</w:t>
      </w:r>
    </w:p>
    <w:p w:rsidR="00EF31E5" w:rsidRPr="007415F9" w:rsidRDefault="00EF31E5" w:rsidP="00EF31E5">
      <w:pPr>
        <w:tabs>
          <w:tab w:val="left" w:pos="8640"/>
        </w:tabs>
        <w:jc w:val="center"/>
        <w:rPr>
          <w:i/>
        </w:rPr>
      </w:pPr>
      <w:r w:rsidRPr="007415F9">
        <w:rPr>
          <w:i/>
        </w:rPr>
        <w:t>(наименование претендента)</w:t>
      </w:r>
    </w:p>
    <w:p w:rsidR="00EF31E5" w:rsidRPr="00445DDD" w:rsidRDefault="00EF31E5" w:rsidP="00EF31E5">
      <w:pPr>
        <w:pStyle w:val="32"/>
        <w:suppressAutoHyphens/>
        <w:spacing w:after="0"/>
        <w:rPr>
          <w:sz w:val="28"/>
          <w:szCs w:val="28"/>
        </w:rPr>
      </w:pPr>
      <w:r w:rsidRPr="00445DDD">
        <w:rPr>
          <w:sz w:val="28"/>
          <w:szCs w:val="28"/>
        </w:rPr>
        <w:t>____________________________________</w:t>
      </w:r>
      <w:r>
        <w:rPr>
          <w:sz w:val="28"/>
          <w:szCs w:val="28"/>
        </w:rPr>
        <w:t>_________________________</w:t>
      </w:r>
      <w:r w:rsidRPr="00445DDD">
        <w:rPr>
          <w:sz w:val="28"/>
          <w:szCs w:val="28"/>
        </w:rPr>
        <w:t>_______</w:t>
      </w:r>
    </w:p>
    <w:p w:rsidR="00EF31E5" w:rsidRPr="007415F9" w:rsidRDefault="00EF31E5" w:rsidP="00EF31E5">
      <w:pPr>
        <w:rPr>
          <w:i/>
        </w:rPr>
      </w:pPr>
      <w:r>
        <w:rPr>
          <w:i/>
        </w:rPr>
        <w:t xml:space="preserve">       </w:t>
      </w:r>
      <w:r w:rsidRPr="007415F9">
        <w:rPr>
          <w:i/>
        </w:rPr>
        <w:t>Печать</w:t>
      </w:r>
      <w:r w:rsidRPr="007415F9">
        <w:rPr>
          <w:i/>
        </w:rPr>
        <w:tab/>
      </w:r>
      <w:r w:rsidRPr="007415F9">
        <w:rPr>
          <w:i/>
        </w:rPr>
        <w:tab/>
      </w:r>
      <w:r w:rsidRPr="007415F9">
        <w:rPr>
          <w:i/>
        </w:rPr>
        <w:tab/>
        <w:t>(должность, подпись, ФИО)</w:t>
      </w:r>
    </w:p>
    <w:p w:rsidR="00EF31E5" w:rsidRDefault="00EF31E5" w:rsidP="00EF31E5">
      <w:pPr>
        <w:pStyle w:val="32"/>
        <w:suppressAutoHyphens/>
        <w:spacing w:after="0"/>
        <w:rPr>
          <w:sz w:val="28"/>
          <w:szCs w:val="28"/>
        </w:rPr>
      </w:pPr>
      <w:r w:rsidRPr="00445DDD">
        <w:rPr>
          <w:sz w:val="28"/>
          <w:szCs w:val="28"/>
        </w:rPr>
        <w:t>"____" _________ 20</w:t>
      </w:r>
      <w:r>
        <w:rPr>
          <w:sz w:val="28"/>
          <w:szCs w:val="28"/>
        </w:rPr>
        <w:t>1__</w:t>
      </w:r>
      <w:r w:rsidRPr="00445DDD">
        <w:rPr>
          <w:sz w:val="28"/>
          <w:szCs w:val="28"/>
        </w:rPr>
        <w:t> г.</w:t>
      </w:r>
      <w:r>
        <w:rPr>
          <w:sz w:val="28"/>
          <w:szCs w:val="28"/>
        </w:rPr>
        <w:br w:type="page"/>
      </w:r>
    </w:p>
    <w:p w:rsidR="00EF31E5" w:rsidRDefault="00EF31E5" w:rsidP="00EF31E5">
      <w:pPr>
        <w:suppressAutoHyphens w:val="0"/>
        <w:spacing w:after="200" w:line="276" w:lineRule="auto"/>
        <w:jc w:val="center"/>
        <w:rPr>
          <w:b/>
          <w:sz w:val="28"/>
          <w:szCs w:val="28"/>
        </w:rPr>
      </w:pPr>
      <w:r w:rsidRPr="000802B7">
        <w:rPr>
          <w:b/>
          <w:sz w:val="28"/>
          <w:szCs w:val="28"/>
        </w:rPr>
        <w:lastRenderedPageBreak/>
        <w:t>СВЕДЕНИЯ О ПРЕТЕНДЕНТЕ (для физических лиц)</w:t>
      </w:r>
    </w:p>
    <w:p w:rsidR="00EF31E5" w:rsidRPr="000802B7" w:rsidRDefault="00EF31E5" w:rsidP="00EF31E5">
      <w:pPr>
        <w:pStyle w:val="afb"/>
        <w:jc w:val="center"/>
        <w:rPr>
          <w:b/>
          <w:sz w:val="28"/>
          <w:szCs w:val="28"/>
        </w:rPr>
      </w:pPr>
    </w:p>
    <w:p w:rsidR="00EF31E5" w:rsidRPr="000802B7" w:rsidRDefault="00EF31E5" w:rsidP="00EF31E5">
      <w:pPr>
        <w:pStyle w:val="afb"/>
        <w:jc w:val="center"/>
        <w:rPr>
          <w:b/>
          <w:sz w:val="28"/>
          <w:szCs w:val="28"/>
        </w:rPr>
      </w:pPr>
    </w:p>
    <w:p w:rsidR="00EF31E5" w:rsidRDefault="00EF31E5" w:rsidP="00EF31E5">
      <w:pPr>
        <w:pStyle w:val="afb"/>
        <w:numPr>
          <w:ilvl w:val="2"/>
          <w:numId w:val="13"/>
        </w:numPr>
        <w:tabs>
          <w:tab w:val="clear" w:pos="2160"/>
        </w:tabs>
        <w:ind w:left="0" w:firstLine="709"/>
        <w:jc w:val="left"/>
        <w:rPr>
          <w:sz w:val="28"/>
          <w:szCs w:val="28"/>
        </w:rPr>
      </w:pPr>
      <w:r w:rsidRPr="000802B7">
        <w:rPr>
          <w:sz w:val="28"/>
          <w:szCs w:val="28"/>
        </w:rPr>
        <w:t>Фамилия, имя, отчество _______________</w:t>
      </w:r>
      <w:r>
        <w:rPr>
          <w:sz w:val="28"/>
          <w:szCs w:val="28"/>
        </w:rPr>
        <w:t>___</w:t>
      </w:r>
      <w:r w:rsidRPr="000802B7">
        <w:rPr>
          <w:sz w:val="28"/>
          <w:szCs w:val="28"/>
        </w:rPr>
        <w:t>_________________</w:t>
      </w:r>
    </w:p>
    <w:p w:rsidR="00EF31E5" w:rsidRPr="000802B7" w:rsidRDefault="00EF31E5" w:rsidP="00EF31E5">
      <w:pPr>
        <w:pStyle w:val="afb"/>
        <w:ind w:left="709"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sidRPr="008F1253">
        <w:rPr>
          <w:sz w:val="28"/>
          <w:szCs w:val="28"/>
        </w:rPr>
        <w:t xml:space="preserve">Паспортные данные </w:t>
      </w:r>
      <w:r>
        <w:rPr>
          <w:sz w:val="28"/>
          <w:szCs w:val="28"/>
        </w:rPr>
        <w:t>______</w:t>
      </w:r>
      <w:r w:rsidRPr="008F1253">
        <w:rPr>
          <w:sz w:val="28"/>
          <w:szCs w:val="28"/>
        </w:rPr>
        <w:t>________________________________</w:t>
      </w:r>
    </w:p>
    <w:p w:rsidR="00EF31E5" w:rsidRPr="008F1253" w:rsidRDefault="00EF31E5" w:rsidP="00EF31E5">
      <w:pPr>
        <w:pStyle w:val="afb"/>
        <w:ind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sidRPr="008F1253">
        <w:rPr>
          <w:sz w:val="28"/>
          <w:szCs w:val="28"/>
        </w:rPr>
        <w:t xml:space="preserve">Место жительства </w:t>
      </w:r>
      <w:r>
        <w:rPr>
          <w:sz w:val="28"/>
          <w:szCs w:val="28"/>
        </w:rPr>
        <w:t>_</w:t>
      </w:r>
      <w:r w:rsidRPr="008F1253">
        <w:rPr>
          <w:sz w:val="28"/>
          <w:szCs w:val="28"/>
        </w:rPr>
        <w:t>_______________________________________</w:t>
      </w:r>
    </w:p>
    <w:p w:rsidR="00EF31E5" w:rsidRPr="008F1253" w:rsidRDefault="00EF31E5" w:rsidP="00EF31E5">
      <w:pPr>
        <w:pStyle w:val="afb"/>
        <w:ind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sidRPr="000802B7">
        <w:rPr>
          <w:sz w:val="28"/>
          <w:szCs w:val="28"/>
        </w:rPr>
        <w:t>Телефон</w:t>
      </w:r>
      <w:proofErr w:type="gramStart"/>
      <w:r w:rsidRPr="000802B7">
        <w:rPr>
          <w:sz w:val="28"/>
          <w:szCs w:val="28"/>
        </w:rPr>
        <w:t xml:space="preserve"> (______) _________________________________</w:t>
      </w:r>
      <w:r>
        <w:rPr>
          <w:sz w:val="28"/>
          <w:szCs w:val="28"/>
        </w:rPr>
        <w:t>___</w:t>
      </w:r>
      <w:r w:rsidRPr="000802B7">
        <w:rPr>
          <w:sz w:val="28"/>
          <w:szCs w:val="28"/>
        </w:rPr>
        <w:t>____</w:t>
      </w:r>
      <w:proofErr w:type="gramEnd"/>
    </w:p>
    <w:p w:rsidR="00EF31E5" w:rsidRPr="000802B7" w:rsidRDefault="00EF31E5" w:rsidP="00EF31E5">
      <w:pPr>
        <w:pStyle w:val="afb"/>
        <w:ind w:left="709"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sidRPr="000802B7">
        <w:rPr>
          <w:sz w:val="28"/>
          <w:szCs w:val="28"/>
        </w:rPr>
        <w:t>Факс</w:t>
      </w:r>
      <w:proofErr w:type="gramStart"/>
      <w:r w:rsidRPr="000802B7">
        <w:rPr>
          <w:sz w:val="28"/>
          <w:szCs w:val="28"/>
        </w:rPr>
        <w:t xml:space="preserve"> (______) ___________________________________________</w:t>
      </w:r>
      <w:proofErr w:type="gramEnd"/>
    </w:p>
    <w:p w:rsidR="00EF31E5" w:rsidRPr="000802B7" w:rsidRDefault="00EF31E5" w:rsidP="00EF31E5">
      <w:pPr>
        <w:pStyle w:val="afb"/>
        <w:ind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sidRPr="000802B7">
        <w:rPr>
          <w:sz w:val="28"/>
          <w:szCs w:val="28"/>
        </w:rPr>
        <w:t>Адрес электронной почты __________________@_____________</w:t>
      </w:r>
    </w:p>
    <w:p w:rsidR="00EF31E5" w:rsidRPr="000802B7" w:rsidRDefault="00EF31E5" w:rsidP="00EF31E5">
      <w:pPr>
        <w:pStyle w:val="afb"/>
        <w:ind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sidRPr="000802B7">
        <w:rPr>
          <w:sz w:val="28"/>
          <w:szCs w:val="28"/>
        </w:rPr>
        <w:t>Банковские реквизиты_______</w:t>
      </w:r>
      <w:r>
        <w:rPr>
          <w:sz w:val="28"/>
          <w:szCs w:val="28"/>
        </w:rPr>
        <w:t>______________________________</w:t>
      </w:r>
    </w:p>
    <w:p w:rsidR="00EF31E5" w:rsidRDefault="00EF31E5" w:rsidP="00EF31E5">
      <w:pPr>
        <w:pStyle w:val="aff8"/>
        <w:rPr>
          <w:sz w:val="28"/>
          <w:szCs w:val="28"/>
        </w:rPr>
      </w:pPr>
    </w:p>
    <w:p w:rsidR="00EF31E5" w:rsidRDefault="00EF31E5" w:rsidP="00EF31E5">
      <w:pPr>
        <w:pStyle w:val="afb"/>
        <w:numPr>
          <w:ilvl w:val="2"/>
          <w:numId w:val="13"/>
        </w:numPr>
        <w:tabs>
          <w:tab w:val="clear" w:pos="2160"/>
        </w:tabs>
        <w:ind w:left="720" w:firstLine="0"/>
        <w:jc w:val="left"/>
        <w:rPr>
          <w:sz w:val="28"/>
          <w:szCs w:val="28"/>
        </w:rPr>
      </w:pPr>
      <w:r w:rsidRPr="003B6742">
        <w:rPr>
          <w:sz w:val="28"/>
          <w:szCs w:val="28"/>
        </w:rPr>
        <w:t>Указание на принадлежность к субъектам малого и среднего предпринимательства ______</w:t>
      </w:r>
      <w:r>
        <w:rPr>
          <w:sz w:val="28"/>
          <w:szCs w:val="28"/>
        </w:rPr>
        <w:t>(да или нет)</w:t>
      </w:r>
    </w:p>
    <w:p w:rsidR="00EF31E5" w:rsidRDefault="00EF31E5" w:rsidP="00EF31E5">
      <w:pPr>
        <w:pStyle w:val="aff8"/>
        <w:rPr>
          <w:sz w:val="28"/>
          <w:szCs w:val="28"/>
        </w:rPr>
      </w:pPr>
    </w:p>
    <w:p w:rsidR="00EF31E5" w:rsidRDefault="00EF31E5" w:rsidP="00EF31E5">
      <w:pPr>
        <w:pStyle w:val="afb"/>
        <w:ind w:left="709" w:firstLine="0"/>
        <w:jc w:val="left"/>
        <w:rPr>
          <w:sz w:val="28"/>
          <w:szCs w:val="28"/>
        </w:rPr>
      </w:pPr>
    </w:p>
    <w:p w:rsidR="00EF31E5" w:rsidRDefault="00EF31E5" w:rsidP="00EF31E5">
      <w:pPr>
        <w:pStyle w:val="afb"/>
        <w:ind w:firstLine="0"/>
        <w:jc w:val="left"/>
        <w:rPr>
          <w:sz w:val="28"/>
          <w:szCs w:val="28"/>
        </w:rPr>
      </w:pPr>
    </w:p>
    <w:p w:rsidR="00EF31E5" w:rsidRPr="00E42D3B" w:rsidRDefault="00EF31E5" w:rsidP="00EF31E5">
      <w:pPr>
        <w:pStyle w:val="afe"/>
        <w:jc w:val="both"/>
        <w:rPr>
          <w:b/>
        </w:rPr>
      </w:pPr>
      <w:r w:rsidRPr="00E42D3B">
        <w:rPr>
          <w:b/>
        </w:rPr>
        <w:t>Представитель, имеющий полномочия подписать заявку на участие от имени ____________________________________________________________</w:t>
      </w:r>
    </w:p>
    <w:p w:rsidR="00EF31E5" w:rsidRPr="007415F9" w:rsidRDefault="00EF31E5" w:rsidP="00EF31E5">
      <w:pPr>
        <w:tabs>
          <w:tab w:val="left" w:pos="8640"/>
        </w:tabs>
        <w:jc w:val="center"/>
        <w:rPr>
          <w:i/>
        </w:rPr>
      </w:pPr>
      <w:r w:rsidRPr="007415F9">
        <w:rPr>
          <w:i/>
        </w:rPr>
        <w:t>(наименование претендента)</w:t>
      </w:r>
    </w:p>
    <w:p w:rsidR="00EF31E5" w:rsidRPr="00445DDD" w:rsidRDefault="00EF31E5" w:rsidP="00EF31E5">
      <w:pPr>
        <w:pStyle w:val="32"/>
        <w:suppressAutoHyphens/>
        <w:spacing w:after="0"/>
        <w:rPr>
          <w:sz w:val="28"/>
          <w:szCs w:val="28"/>
        </w:rPr>
      </w:pPr>
      <w:r w:rsidRPr="00445DDD">
        <w:rPr>
          <w:sz w:val="28"/>
          <w:szCs w:val="28"/>
        </w:rPr>
        <w:t>____________________________________</w:t>
      </w:r>
      <w:r>
        <w:rPr>
          <w:sz w:val="28"/>
          <w:szCs w:val="28"/>
        </w:rPr>
        <w:t>_________________________</w:t>
      </w:r>
      <w:r w:rsidRPr="00445DDD">
        <w:rPr>
          <w:sz w:val="28"/>
          <w:szCs w:val="28"/>
        </w:rPr>
        <w:t>_______</w:t>
      </w:r>
    </w:p>
    <w:p w:rsidR="00EF31E5" w:rsidRPr="007415F9" w:rsidRDefault="00EF31E5" w:rsidP="00EF31E5">
      <w:pPr>
        <w:rPr>
          <w:i/>
        </w:rPr>
      </w:pPr>
      <w:r>
        <w:rPr>
          <w:i/>
        </w:rPr>
        <w:t xml:space="preserve">       </w:t>
      </w:r>
      <w:r w:rsidRPr="007415F9">
        <w:rPr>
          <w:i/>
        </w:rPr>
        <w:t>Печать</w:t>
      </w:r>
      <w:r w:rsidRPr="007415F9">
        <w:rPr>
          <w:i/>
        </w:rPr>
        <w:tab/>
      </w:r>
      <w:r w:rsidRPr="007415F9">
        <w:rPr>
          <w:i/>
        </w:rPr>
        <w:tab/>
      </w:r>
      <w:r w:rsidRPr="007415F9">
        <w:rPr>
          <w:i/>
        </w:rPr>
        <w:tab/>
        <w:t>(должность, подпись, ФИО)</w:t>
      </w:r>
    </w:p>
    <w:p w:rsidR="00211EEE" w:rsidRDefault="00EF31E5" w:rsidP="00EF31E5">
      <w:pPr>
        <w:pStyle w:val="32"/>
        <w:suppressAutoHyphens/>
        <w:spacing w:after="0"/>
        <w:rPr>
          <w:sz w:val="28"/>
          <w:szCs w:val="28"/>
        </w:rPr>
        <w:sectPr w:rsidR="00211EEE" w:rsidSect="006C5245">
          <w:headerReference w:type="default" r:id="rId37"/>
          <w:footerReference w:type="even" r:id="rId38"/>
          <w:footerReference w:type="default" r:id="rId39"/>
          <w:pgSz w:w="11907" w:h="16840" w:code="9"/>
          <w:pgMar w:top="1134" w:right="851" w:bottom="851" w:left="1418" w:header="794" w:footer="794" w:gutter="0"/>
          <w:cols w:space="720"/>
          <w:titlePg/>
          <w:docGrid w:linePitch="326"/>
        </w:sectPr>
      </w:pPr>
      <w:r w:rsidRPr="00445DDD">
        <w:rPr>
          <w:sz w:val="28"/>
          <w:szCs w:val="28"/>
        </w:rPr>
        <w:t>"____" _________ 20</w:t>
      </w:r>
      <w:r>
        <w:rPr>
          <w:sz w:val="28"/>
          <w:szCs w:val="28"/>
        </w:rPr>
        <w:t>1__</w:t>
      </w:r>
      <w:r w:rsidRPr="00445DDD">
        <w:rPr>
          <w:sz w:val="28"/>
          <w:szCs w:val="28"/>
        </w:rPr>
        <w:t> г.</w:t>
      </w:r>
    </w:p>
    <w:p w:rsidR="00EF31E5" w:rsidRPr="00423A01" w:rsidRDefault="00EF31E5" w:rsidP="00EF31E5">
      <w:pPr>
        <w:jc w:val="right"/>
        <w:outlineLvl w:val="0"/>
        <w:rPr>
          <w:bCs/>
          <w:sz w:val="28"/>
          <w:szCs w:val="28"/>
        </w:rPr>
      </w:pPr>
      <w:r w:rsidRPr="00423A01">
        <w:rPr>
          <w:bCs/>
          <w:sz w:val="28"/>
          <w:szCs w:val="28"/>
        </w:rPr>
        <w:lastRenderedPageBreak/>
        <w:t>Приложение № 3</w:t>
      </w:r>
    </w:p>
    <w:p w:rsidR="00EF31E5" w:rsidRPr="000E2555" w:rsidRDefault="00EF31E5" w:rsidP="00EF31E5">
      <w:pPr>
        <w:jc w:val="right"/>
        <w:rPr>
          <w:bCs/>
          <w:sz w:val="28"/>
          <w:szCs w:val="28"/>
        </w:rPr>
      </w:pPr>
      <w:r w:rsidRPr="000E2555">
        <w:rPr>
          <w:bCs/>
          <w:sz w:val="28"/>
          <w:szCs w:val="28"/>
        </w:rPr>
        <w:t>к документации о закупке</w:t>
      </w:r>
    </w:p>
    <w:p w:rsidR="00EF31E5" w:rsidRPr="000E2555" w:rsidRDefault="00EF31E5" w:rsidP="00EF31E5">
      <w:pPr>
        <w:jc w:val="right"/>
        <w:rPr>
          <w:bCs/>
          <w:sz w:val="28"/>
          <w:szCs w:val="28"/>
        </w:rPr>
      </w:pPr>
    </w:p>
    <w:p w:rsidR="00EF31E5" w:rsidRPr="000E2555" w:rsidRDefault="00EF31E5" w:rsidP="00EF31E5">
      <w:pPr>
        <w:jc w:val="right"/>
        <w:rPr>
          <w:bCs/>
          <w:sz w:val="28"/>
          <w:szCs w:val="28"/>
        </w:rPr>
      </w:pPr>
    </w:p>
    <w:p w:rsidR="00EF31E5" w:rsidRPr="00423A01" w:rsidRDefault="00EF31E5" w:rsidP="00EF31E5">
      <w:pPr>
        <w:jc w:val="center"/>
        <w:outlineLvl w:val="0"/>
        <w:rPr>
          <w:b/>
          <w:bCs/>
          <w:sz w:val="28"/>
          <w:szCs w:val="28"/>
        </w:rPr>
      </w:pPr>
      <w:r w:rsidRPr="00423A01">
        <w:rPr>
          <w:b/>
          <w:bCs/>
          <w:sz w:val="28"/>
          <w:szCs w:val="28"/>
        </w:rPr>
        <w:t>Финансово-коммерческое предложение</w:t>
      </w:r>
    </w:p>
    <w:p w:rsidR="00EF31E5" w:rsidRPr="00C72FD7" w:rsidRDefault="00EF31E5" w:rsidP="00EF31E5"/>
    <w:p w:rsidR="00EF31E5" w:rsidRDefault="00EF31E5" w:rsidP="00EF31E5">
      <w:pPr>
        <w:rPr>
          <w:sz w:val="28"/>
          <w:szCs w:val="28"/>
        </w:rPr>
      </w:pPr>
      <w:r w:rsidRPr="00C33B09">
        <w:rPr>
          <w:sz w:val="28"/>
          <w:szCs w:val="28"/>
        </w:rPr>
        <w:t xml:space="preserve"> «____» ___________ 20</w:t>
      </w:r>
      <w:r>
        <w:rPr>
          <w:sz w:val="28"/>
          <w:szCs w:val="28"/>
        </w:rPr>
        <w:t>1</w:t>
      </w:r>
      <w:r w:rsidRPr="00C33B09">
        <w:rPr>
          <w:sz w:val="28"/>
          <w:szCs w:val="28"/>
        </w:rPr>
        <w:t>_ г.</w:t>
      </w:r>
      <w:r w:rsidRPr="00384CDC">
        <w:rPr>
          <w:sz w:val="28"/>
          <w:szCs w:val="28"/>
        </w:rPr>
        <w:t xml:space="preserve"> </w:t>
      </w:r>
      <w:r>
        <w:rPr>
          <w:sz w:val="28"/>
          <w:szCs w:val="28"/>
        </w:rPr>
        <w:t xml:space="preserve">                             Запрос предложений</w:t>
      </w:r>
      <w:r w:rsidRPr="00AB21F4">
        <w:rPr>
          <w:sz w:val="28"/>
          <w:szCs w:val="28"/>
        </w:rPr>
        <w:t xml:space="preserve"> </w:t>
      </w:r>
      <w:r>
        <w:rPr>
          <w:sz w:val="28"/>
          <w:szCs w:val="28"/>
        </w:rPr>
        <w:t xml:space="preserve">№ </w:t>
      </w:r>
      <w:proofErr w:type="spellStart"/>
      <w:r>
        <w:rPr>
          <w:sz w:val="28"/>
          <w:szCs w:val="28"/>
        </w:rPr>
        <w:t>ЗП</w:t>
      </w:r>
      <w:r w:rsidR="00AE2533">
        <w:rPr>
          <w:sz w:val="28"/>
          <w:szCs w:val="28"/>
        </w:rPr>
        <w:t>э</w:t>
      </w:r>
      <w:proofErr w:type="spellEnd"/>
      <w:r w:rsidRPr="00AB21F4">
        <w:rPr>
          <w:sz w:val="28"/>
          <w:szCs w:val="28"/>
        </w:rPr>
        <w:t>__</w:t>
      </w:r>
      <w:r>
        <w:rPr>
          <w:sz w:val="28"/>
          <w:szCs w:val="28"/>
        </w:rPr>
        <w:t>__</w:t>
      </w:r>
      <w:r w:rsidRPr="00AB21F4">
        <w:rPr>
          <w:sz w:val="28"/>
          <w:szCs w:val="28"/>
        </w:rPr>
        <w:t xml:space="preserve">_ </w:t>
      </w:r>
      <w:r>
        <w:rPr>
          <w:sz w:val="28"/>
          <w:szCs w:val="28"/>
        </w:rPr>
        <w:t xml:space="preserve"> </w:t>
      </w:r>
    </w:p>
    <w:p w:rsidR="00EF31E5" w:rsidRPr="00C33B09" w:rsidRDefault="00EF31E5" w:rsidP="00EF31E5">
      <w:pPr>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(лот № _________________)</w:t>
      </w:r>
    </w:p>
    <w:p w:rsidR="00EF31E5" w:rsidRPr="00423A01" w:rsidRDefault="00EF31E5" w:rsidP="00EF31E5">
      <w:pPr>
        <w:rPr>
          <w:sz w:val="28"/>
        </w:rPr>
      </w:pPr>
    </w:p>
    <w:p w:rsidR="00EF31E5" w:rsidRPr="0065769F" w:rsidRDefault="00EF31E5" w:rsidP="00EF31E5">
      <w:pPr>
        <w:rPr>
          <w:sz w:val="28"/>
          <w:szCs w:val="28"/>
        </w:rPr>
      </w:pPr>
      <w:r w:rsidRPr="0065769F">
        <w:rPr>
          <w:sz w:val="28"/>
          <w:szCs w:val="28"/>
        </w:rPr>
        <w:t>_________________________________________________________</w:t>
      </w:r>
      <w:r>
        <w:rPr>
          <w:sz w:val="28"/>
          <w:szCs w:val="28"/>
        </w:rPr>
        <w:t>__</w:t>
      </w:r>
      <w:r w:rsidRPr="0065769F">
        <w:rPr>
          <w:sz w:val="28"/>
          <w:szCs w:val="28"/>
        </w:rPr>
        <w:t>_________</w:t>
      </w:r>
    </w:p>
    <w:p w:rsidR="00EF31E5" w:rsidRDefault="00EF31E5" w:rsidP="00EF31E5">
      <w:pPr>
        <w:ind w:firstLine="3"/>
        <w:jc w:val="center"/>
        <w:rPr>
          <w:bCs/>
          <w:i/>
        </w:rPr>
      </w:pPr>
      <w:r w:rsidRPr="003E7259">
        <w:rPr>
          <w:bCs/>
          <w:i/>
        </w:rPr>
        <w:t>(Полное наименование п</w:t>
      </w:r>
      <w:r w:rsidRPr="003E7259">
        <w:rPr>
          <w:i/>
        </w:rPr>
        <w:t>ретендента</w:t>
      </w:r>
      <w:r w:rsidRPr="003E7259">
        <w:rPr>
          <w:bCs/>
          <w:i/>
        </w:rPr>
        <w:t>)</w:t>
      </w:r>
    </w:p>
    <w:p w:rsidR="00EF31E5" w:rsidRDefault="00EF31E5" w:rsidP="00EF31E5">
      <w:pPr>
        <w:ind w:firstLine="3"/>
        <w:jc w:val="center"/>
        <w:rPr>
          <w:i/>
        </w:rPr>
      </w:pPr>
    </w:p>
    <w:tbl>
      <w:tblPr>
        <w:tblW w:w="14402" w:type="dxa"/>
        <w:jc w:val="center"/>
        <w:tblLayout w:type="fixed"/>
        <w:tblLook w:val="0000" w:firstRow="0" w:lastRow="0" w:firstColumn="0" w:lastColumn="0" w:noHBand="0" w:noVBand="0"/>
      </w:tblPr>
      <w:tblGrid>
        <w:gridCol w:w="470"/>
        <w:gridCol w:w="1037"/>
        <w:gridCol w:w="1656"/>
        <w:gridCol w:w="1241"/>
        <w:gridCol w:w="1656"/>
        <w:gridCol w:w="4560"/>
        <w:gridCol w:w="1244"/>
        <w:gridCol w:w="2538"/>
      </w:tblGrid>
      <w:tr w:rsidR="001025B4" w:rsidRPr="00CB447A" w:rsidTr="00546045">
        <w:trPr>
          <w:trHeight w:val="2143"/>
          <w:jc w:val="center"/>
        </w:trPr>
        <w:tc>
          <w:tcPr>
            <w:tcW w:w="163"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r w:rsidRPr="00423A01">
              <w:rPr>
                <w:sz w:val="20"/>
              </w:rPr>
              <w:t xml:space="preserve">№ </w:t>
            </w:r>
            <w:proofErr w:type="gramStart"/>
            <w:r w:rsidRPr="00423A01">
              <w:rPr>
                <w:sz w:val="20"/>
              </w:rPr>
              <w:t>п</w:t>
            </w:r>
            <w:proofErr w:type="gramEnd"/>
            <w:r w:rsidRPr="00423A01">
              <w:rPr>
                <w:sz w:val="20"/>
              </w:rPr>
              <w:t>/п</w:t>
            </w:r>
          </w:p>
        </w:tc>
        <w:tc>
          <w:tcPr>
            <w:tcW w:w="360"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r w:rsidRPr="00423A01">
              <w:rPr>
                <w:sz w:val="20"/>
              </w:rPr>
              <w:t xml:space="preserve">Наименование </w:t>
            </w:r>
            <w:r w:rsidRPr="00736878">
              <w:rPr>
                <w:sz w:val="20"/>
                <w:szCs w:val="20"/>
              </w:rPr>
              <w:t>товара</w:t>
            </w:r>
          </w:p>
          <w:p w:rsidR="001025B4" w:rsidRPr="00423A01" w:rsidRDefault="001025B4" w:rsidP="001B5420">
            <w:pPr>
              <w:jc w:val="center"/>
              <w:rPr>
                <w:sz w:val="20"/>
              </w:rPr>
            </w:pPr>
          </w:p>
        </w:tc>
        <w:tc>
          <w:tcPr>
            <w:tcW w:w="575"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BB18D8">
            <w:pPr>
              <w:jc w:val="center"/>
              <w:rPr>
                <w:sz w:val="20"/>
              </w:rPr>
            </w:pPr>
            <w:r w:rsidRPr="00423A01">
              <w:rPr>
                <w:sz w:val="20"/>
              </w:rPr>
              <w:t>Цена за единицу товара</w:t>
            </w:r>
            <w:r>
              <w:rPr>
                <w:sz w:val="20"/>
              </w:rPr>
              <w:t xml:space="preserve">, </w:t>
            </w:r>
            <w:r w:rsidRPr="00423A01">
              <w:rPr>
                <w:sz w:val="20"/>
              </w:rPr>
              <w:t>без учета НДС</w:t>
            </w:r>
          </w:p>
        </w:tc>
        <w:tc>
          <w:tcPr>
            <w:tcW w:w="431"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r w:rsidRPr="00736878">
              <w:rPr>
                <w:sz w:val="20"/>
                <w:szCs w:val="20"/>
              </w:rPr>
              <w:t>Кол-во</w:t>
            </w:r>
            <w:r w:rsidRPr="00423A01">
              <w:rPr>
                <w:sz w:val="20"/>
              </w:rPr>
              <w:t xml:space="preserve"> поставляемых товаров, </w:t>
            </w:r>
            <w:r>
              <w:rPr>
                <w:sz w:val="20"/>
                <w:szCs w:val="20"/>
              </w:rPr>
              <w:t>шт.</w:t>
            </w:r>
          </w:p>
        </w:tc>
        <w:tc>
          <w:tcPr>
            <w:tcW w:w="575"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BB18D8">
            <w:pPr>
              <w:jc w:val="center"/>
              <w:rPr>
                <w:sz w:val="20"/>
              </w:rPr>
            </w:pPr>
            <w:r w:rsidRPr="00423A01">
              <w:rPr>
                <w:sz w:val="20"/>
              </w:rPr>
              <w:t>Цена за весь закупаемый объем товаров, без учета НДС</w:t>
            </w:r>
          </w:p>
        </w:tc>
        <w:tc>
          <w:tcPr>
            <w:tcW w:w="1583" w:type="pct"/>
            <w:tcBorders>
              <w:top w:val="single" w:sz="4" w:space="0" w:color="auto"/>
              <w:left w:val="nil"/>
              <w:bottom w:val="single" w:sz="4" w:space="0" w:color="auto"/>
              <w:right w:val="single" w:sz="4" w:space="0" w:color="auto"/>
            </w:tcBorders>
            <w:vAlign w:val="center"/>
          </w:tcPr>
          <w:p w:rsidR="001025B4" w:rsidRPr="00423A01" w:rsidRDefault="001025B4" w:rsidP="001B5420">
            <w:pPr>
              <w:jc w:val="center"/>
              <w:rPr>
                <w:sz w:val="20"/>
              </w:rPr>
            </w:pPr>
            <w:r>
              <w:rPr>
                <w:sz w:val="20"/>
                <w:szCs w:val="20"/>
              </w:rPr>
              <w:t xml:space="preserve">Условия оплаты товара </w:t>
            </w:r>
          </w:p>
        </w:tc>
        <w:tc>
          <w:tcPr>
            <w:tcW w:w="432"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r>
              <w:rPr>
                <w:sz w:val="20"/>
              </w:rPr>
              <w:t>Гарантий</w:t>
            </w:r>
            <w:r w:rsidRPr="00423A01">
              <w:rPr>
                <w:sz w:val="20"/>
              </w:rPr>
              <w:t>ный срок</w:t>
            </w:r>
            <w:r>
              <w:rPr>
                <w:sz w:val="20"/>
                <w:szCs w:val="20"/>
              </w:rPr>
              <w:t xml:space="preserve"> </w:t>
            </w:r>
            <w:r w:rsidRPr="00736878">
              <w:rPr>
                <w:sz w:val="20"/>
                <w:szCs w:val="20"/>
              </w:rPr>
              <w:t xml:space="preserve">на конструкцию, мес. </w:t>
            </w:r>
          </w:p>
          <w:p w:rsidR="001025B4" w:rsidRPr="00423A01" w:rsidRDefault="001025B4" w:rsidP="001B5420">
            <w:pPr>
              <w:jc w:val="center"/>
              <w:rPr>
                <w:sz w:val="20"/>
              </w:rPr>
            </w:pPr>
          </w:p>
        </w:tc>
        <w:tc>
          <w:tcPr>
            <w:tcW w:w="881" w:type="pct"/>
            <w:tcBorders>
              <w:top w:val="single" w:sz="4" w:space="0" w:color="auto"/>
              <w:left w:val="nil"/>
              <w:bottom w:val="single" w:sz="4" w:space="0" w:color="auto"/>
              <w:right w:val="single" w:sz="4" w:space="0" w:color="auto"/>
            </w:tcBorders>
            <w:vAlign w:val="center"/>
          </w:tcPr>
          <w:p w:rsidR="001025B4" w:rsidRPr="00CB4AFF" w:rsidRDefault="001025B4" w:rsidP="001B5420">
            <w:pPr>
              <w:jc w:val="center"/>
              <w:rPr>
                <w:sz w:val="20"/>
                <w:szCs w:val="20"/>
              </w:rPr>
            </w:pPr>
            <w:r w:rsidRPr="00736878">
              <w:rPr>
                <w:sz w:val="20"/>
                <w:szCs w:val="20"/>
              </w:rPr>
              <w:t>Гарантийный срок на лакокрасочное покрытие</w:t>
            </w:r>
            <w:r>
              <w:rPr>
                <w:sz w:val="20"/>
                <w:szCs w:val="20"/>
              </w:rPr>
              <w:t xml:space="preserve"> </w:t>
            </w:r>
            <w:proofErr w:type="gramStart"/>
            <w:r>
              <w:rPr>
                <w:sz w:val="20"/>
                <w:szCs w:val="20"/>
              </w:rPr>
              <w:t>с даты подписания</w:t>
            </w:r>
            <w:proofErr w:type="gramEnd"/>
            <w:r>
              <w:rPr>
                <w:sz w:val="20"/>
                <w:szCs w:val="20"/>
              </w:rPr>
              <w:t xml:space="preserve"> акта приема-передачи товара</w:t>
            </w:r>
            <w:r w:rsidRPr="00736878">
              <w:rPr>
                <w:sz w:val="20"/>
                <w:szCs w:val="20"/>
              </w:rPr>
              <w:t xml:space="preserve">, мес. </w:t>
            </w:r>
          </w:p>
        </w:tc>
      </w:tr>
      <w:tr w:rsidR="001025B4" w:rsidRPr="00CB447A" w:rsidTr="00546045">
        <w:trPr>
          <w:trHeight w:val="2484"/>
          <w:jc w:val="center"/>
        </w:trPr>
        <w:tc>
          <w:tcPr>
            <w:tcW w:w="163"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p>
        </w:tc>
        <w:tc>
          <w:tcPr>
            <w:tcW w:w="360"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p>
        </w:tc>
        <w:tc>
          <w:tcPr>
            <w:tcW w:w="575"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p>
        </w:tc>
        <w:tc>
          <w:tcPr>
            <w:tcW w:w="431" w:type="pct"/>
            <w:tcBorders>
              <w:top w:val="single" w:sz="4" w:space="0" w:color="auto"/>
              <w:left w:val="single" w:sz="4" w:space="0" w:color="auto"/>
              <w:bottom w:val="single" w:sz="4" w:space="0" w:color="auto"/>
              <w:right w:val="single" w:sz="4" w:space="0" w:color="auto"/>
            </w:tcBorders>
            <w:vAlign w:val="center"/>
          </w:tcPr>
          <w:p w:rsidR="001025B4" w:rsidRPr="00736878" w:rsidRDefault="001025B4" w:rsidP="001B5420">
            <w:pPr>
              <w:jc w:val="center"/>
              <w:rPr>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p>
        </w:tc>
        <w:tc>
          <w:tcPr>
            <w:tcW w:w="1583" w:type="pct"/>
            <w:tcBorders>
              <w:top w:val="single" w:sz="4" w:space="0" w:color="auto"/>
              <w:left w:val="nil"/>
              <w:bottom w:val="single" w:sz="4" w:space="0" w:color="auto"/>
              <w:right w:val="single" w:sz="4" w:space="0" w:color="auto"/>
            </w:tcBorders>
            <w:vAlign w:val="center"/>
          </w:tcPr>
          <w:p w:rsidR="001025B4" w:rsidRPr="008B57B3" w:rsidRDefault="001025B4" w:rsidP="001B5420">
            <w:pPr>
              <w:jc w:val="center"/>
              <w:rPr>
                <w:sz w:val="20"/>
                <w:szCs w:val="20"/>
              </w:rPr>
            </w:pPr>
            <w:r>
              <w:rPr>
                <w:sz w:val="20"/>
                <w:szCs w:val="20"/>
              </w:rPr>
              <w:t xml:space="preserve">Аванс в размере </w:t>
            </w:r>
            <w:r w:rsidRPr="00211EEE">
              <w:rPr>
                <w:sz w:val="20"/>
              </w:rPr>
              <w:t>___</w:t>
            </w:r>
            <w:r w:rsidRPr="008B57B3">
              <w:rPr>
                <w:sz w:val="20"/>
                <w:szCs w:val="20"/>
              </w:rPr>
              <w:t>% (</w:t>
            </w:r>
            <w:r w:rsidRPr="00211EEE">
              <w:rPr>
                <w:sz w:val="20"/>
              </w:rPr>
              <w:t>__прописью</w:t>
            </w:r>
            <w:r w:rsidRPr="008B57B3">
              <w:rPr>
                <w:sz w:val="20"/>
                <w:szCs w:val="20"/>
              </w:rPr>
              <w:t xml:space="preserve">) процентов от цены договора поставляемого Товара – в течение 10 (десять) календарных дней </w:t>
            </w:r>
            <w:proofErr w:type="gramStart"/>
            <w:r w:rsidRPr="008B57B3">
              <w:rPr>
                <w:sz w:val="20"/>
                <w:szCs w:val="20"/>
              </w:rPr>
              <w:t>с даты подписания</w:t>
            </w:r>
            <w:proofErr w:type="gramEnd"/>
            <w:r w:rsidRPr="008B57B3">
              <w:rPr>
                <w:sz w:val="20"/>
                <w:szCs w:val="20"/>
              </w:rPr>
              <w:t xml:space="preserve"> сторонами договора;</w:t>
            </w:r>
          </w:p>
          <w:p w:rsidR="001025B4" w:rsidRDefault="001025B4" w:rsidP="001B5420">
            <w:pPr>
              <w:jc w:val="center"/>
              <w:rPr>
                <w:sz w:val="20"/>
                <w:szCs w:val="20"/>
              </w:rPr>
            </w:pPr>
            <w:r>
              <w:rPr>
                <w:sz w:val="20"/>
                <w:szCs w:val="20"/>
              </w:rPr>
              <w:t>О</w:t>
            </w:r>
            <w:r w:rsidRPr="008B57B3">
              <w:rPr>
                <w:sz w:val="20"/>
                <w:szCs w:val="20"/>
              </w:rPr>
              <w:t>кончат</w:t>
            </w:r>
            <w:r>
              <w:rPr>
                <w:sz w:val="20"/>
                <w:szCs w:val="20"/>
              </w:rPr>
              <w:t>ельный расчет в размере</w:t>
            </w:r>
            <w:r w:rsidRPr="008B57B3">
              <w:rPr>
                <w:sz w:val="20"/>
                <w:szCs w:val="20"/>
              </w:rPr>
              <w:t xml:space="preserve"> </w:t>
            </w:r>
            <w:r w:rsidRPr="00211EEE">
              <w:rPr>
                <w:sz w:val="20"/>
              </w:rPr>
              <w:t>__</w:t>
            </w:r>
            <w:r w:rsidRPr="008B57B3">
              <w:rPr>
                <w:sz w:val="20"/>
                <w:szCs w:val="20"/>
              </w:rPr>
              <w:t>% (</w:t>
            </w:r>
            <w:r w:rsidRPr="00211EEE">
              <w:rPr>
                <w:sz w:val="20"/>
              </w:rPr>
              <w:t>__прописью</w:t>
            </w:r>
            <w:r w:rsidRPr="008B57B3">
              <w:rPr>
                <w:sz w:val="20"/>
                <w:szCs w:val="20"/>
              </w:rPr>
              <w:t xml:space="preserve">) процентов от цены поставляемого Товара (партии Товара) по договору в течение 30 (тридцати) календарных дней </w:t>
            </w:r>
            <w:proofErr w:type="gramStart"/>
            <w:r w:rsidRPr="008B57B3">
              <w:rPr>
                <w:sz w:val="20"/>
                <w:szCs w:val="20"/>
              </w:rPr>
              <w:t>с даты подписания</w:t>
            </w:r>
            <w:proofErr w:type="gramEnd"/>
            <w:r w:rsidRPr="008B57B3">
              <w:rPr>
                <w:sz w:val="20"/>
                <w:szCs w:val="20"/>
              </w:rPr>
              <w:t xml:space="preserve"> сторонами акта приема-передачи Товара (партии Товара)</w:t>
            </w:r>
          </w:p>
        </w:tc>
        <w:tc>
          <w:tcPr>
            <w:tcW w:w="432"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p>
        </w:tc>
        <w:tc>
          <w:tcPr>
            <w:tcW w:w="881" w:type="pct"/>
            <w:tcBorders>
              <w:top w:val="single" w:sz="4" w:space="0" w:color="auto"/>
              <w:left w:val="nil"/>
              <w:bottom w:val="single" w:sz="4" w:space="0" w:color="auto"/>
              <w:right w:val="single" w:sz="4" w:space="0" w:color="auto"/>
            </w:tcBorders>
            <w:vAlign w:val="center"/>
          </w:tcPr>
          <w:p w:rsidR="001025B4" w:rsidRPr="00736878" w:rsidRDefault="001025B4" w:rsidP="001B5420">
            <w:pPr>
              <w:jc w:val="center"/>
              <w:rPr>
                <w:sz w:val="20"/>
                <w:szCs w:val="20"/>
              </w:rPr>
            </w:pPr>
          </w:p>
        </w:tc>
      </w:tr>
    </w:tbl>
    <w:p w:rsidR="00B26754" w:rsidRDefault="00B26754" w:rsidP="00EF31E5">
      <w:pPr>
        <w:ind w:firstLine="3"/>
        <w:jc w:val="center"/>
        <w:rPr>
          <w:i/>
        </w:rPr>
      </w:pPr>
    </w:p>
    <w:p w:rsidR="00EF31E5" w:rsidRDefault="00EF31E5" w:rsidP="00EF31E5">
      <w:pPr>
        <w:ind w:firstLine="567"/>
        <w:jc w:val="both"/>
        <w:rPr>
          <w:sz w:val="28"/>
          <w:szCs w:val="28"/>
        </w:rPr>
      </w:pPr>
    </w:p>
    <w:p w:rsidR="00EF31E5" w:rsidRPr="000379F8" w:rsidRDefault="00EF31E5" w:rsidP="00EF31E5">
      <w:pPr>
        <w:ind w:firstLine="567"/>
        <w:jc w:val="both"/>
        <w:rPr>
          <w:color w:val="BFBFBF"/>
          <w:sz w:val="28"/>
          <w:szCs w:val="28"/>
        </w:rPr>
      </w:pPr>
      <w:r>
        <w:rPr>
          <w:sz w:val="28"/>
          <w:szCs w:val="28"/>
        </w:rPr>
        <w:lastRenderedPageBreak/>
        <w:t xml:space="preserve">Гарантируется </w:t>
      </w:r>
      <w:r w:rsidRPr="001B1020">
        <w:rPr>
          <w:sz w:val="28"/>
          <w:szCs w:val="28"/>
        </w:rPr>
        <w:t xml:space="preserve"> предварительн</w:t>
      </w:r>
      <w:r>
        <w:rPr>
          <w:sz w:val="28"/>
          <w:szCs w:val="28"/>
        </w:rPr>
        <w:t>ая обработка</w:t>
      </w:r>
      <w:r w:rsidRPr="001B1020">
        <w:rPr>
          <w:sz w:val="28"/>
          <w:szCs w:val="28"/>
        </w:rPr>
        <w:t xml:space="preserve"> стал</w:t>
      </w:r>
      <w:r>
        <w:rPr>
          <w:sz w:val="28"/>
          <w:szCs w:val="28"/>
        </w:rPr>
        <w:t>и и покраска к</w:t>
      </w:r>
      <w:r w:rsidRPr="001B1020">
        <w:rPr>
          <w:sz w:val="28"/>
          <w:szCs w:val="28"/>
        </w:rPr>
        <w:t xml:space="preserve">онтейнеров, препятствующие коррозии и порче покрытия </w:t>
      </w:r>
      <w:r>
        <w:rPr>
          <w:sz w:val="28"/>
          <w:szCs w:val="28"/>
        </w:rPr>
        <w:t>к</w:t>
      </w:r>
      <w:r w:rsidRPr="001B1020">
        <w:rPr>
          <w:sz w:val="28"/>
          <w:szCs w:val="28"/>
        </w:rPr>
        <w:t xml:space="preserve">онтейнера в течение 60 (шестидесяти) месяцев после подписания акта приема-передачи  контейнеров </w:t>
      </w:r>
      <w:r>
        <w:rPr>
          <w:sz w:val="28"/>
          <w:szCs w:val="28"/>
        </w:rPr>
        <w:t>п</w:t>
      </w:r>
      <w:r w:rsidRPr="001B1020">
        <w:rPr>
          <w:sz w:val="28"/>
          <w:szCs w:val="28"/>
        </w:rPr>
        <w:t>окупателем. Коррозия, вызванная истиранием, не покрывается гарантией.</w:t>
      </w:r>
    </w:p>
    <w:p w:rsidR="00EF31E5" w:rsidRDefault="00EF31E5" w:rsidP="00EF31E5">
      <w:pPr>
        <w:ind w:firstLine="708"/>
        <w:rPr>
          <w:bCs/>
          <w:sz w:val="28"/>
          <w:szCs w:val="28"/>
        </w:rPr>
      </w:pPr>
    </w:p>
    <w:p w:rsidR="00EF31E5" w:rsidRDefault="0089499A" w:rsidP="00EF31E5">
      <w:pPr>
        <w:ind w:firstLine="567"/>
        <w:jc w:val="both"/>
        <w:rPr>
          <w:b/>
          <w:sz w:val="28"/>
          <w:szCs w:val="28"/>
        </w:rPr>
      </w:pPr>
      <w:r>
        <w:rPr>
          <w:b/>
          <w:sz w:val="28"/>
          <w:szCs w:val="28"/>
        </w:rPr>
        <w:t>С</w:t>
      </w:r>
      <w:r w:rsidR="00EF31E5" w:rsidRPr="00E630CD">
        <w:rPr>
          <w:b/>
          <w:sz w:val="28"/>
          <w:szCs w:val="28"/>
        </w:rPr>
        <w:t xml:space="preserve">рок </w:t>
      </w:r>
      <w:r w:rsidR="00316E29">
        <w:rPr>
          <w:b/>
          <w:sz w:val="28"/>
          <w:szCs w:val="28"/>
        </w:rPr>
        <w:t>бесплатного хранения</w:t>
      </w:r>
      <w:r w:rsidR="00316E29" w:rsidRPr="00E630CD">
        <w:rPr>
          <w:b/>
          <w:sz w:val="28"/>
          <w:szCs w:val="28"/>
        </w:rPr>
        <w:t xml:space="preserve"> </w:t>
      </w:r>
      <w:r w:rsidR="00EF31E5" w:rsidRPr="00E630CD">
        <w:rPr>
          <w:b/>
          <w:sz w:val="28"/>
          <w:szCs w:val="28"/>
        </w:rPr>
        <w:t>товара</w:t>
      </w:r>
      <w:r w:rsidR="00B14110">
        <w:rPr>
          <w:b/>
          <w:sz w:val="28"/>
          <w:szCs w:val="28"/>
        </w:rPr>
        <w:t xml:space="preserve"> на складе/контейнерной площадке </w:t>
      </w:r>
      <w:r w:rsidRPr="0089499A">
        <w:rPr>
          <w:b/>
          <w:sz w:val="28"/>
          <w:szCs w:val="28"/>
        </w:rPr>
        <w:t>______________</w:t>
      </w:r>
      <w:r w:rsidRPr="0089499A">
        <w:rPr>
          <w:i/>
          <w:sz w:val="28"/>
          <w:szCs w:val="28"/>
        </w:rPr>
        <w:t>(Полное наименование претендента)</w:t>
      </w:r>
      <w:r w:rsidR="00B14110">
        <w:rPr>
          <w:b/>
          <w:sz w:val="28"/>
          <w:szCs w:val="28"/>
        </w:rPr>
        <w:t xml:space="preserve"> составляет  </w:t>
      </w:r>
      <w:r w:rsidR="00EF31E5" w:rsidRPr="00E630CD">
        <w:rPr>
          <w:b/>
          <w:sz w:val="28"/>
          <w:szCs w:val="28"/>
        </w:rPr>
        <w:t xml:space="preserve"> _</w:t>
      </w:r>
      <w:r w:rsidR="00EF31E5">
        <w:rPr>
          <w:b/>
          <w:sz w:val="28"/>
          <w:szCs w:val="28"/>
        </w:rPr>
        <w:t>___</w:t>
      </w:r>
      <w:r w:rsidR="00EF31E5" w:rsidRPr="00E630CD">
        <w:rPr>
          <w:b/>
          <w:sz w:val="28"/>
          <w:szCs w:val="28"/>
        </w:rPr>
        <w:t xml:space="preserve">_ </w:t>
      </w:r>
      <w:r w:rsidR="00EF31E5" w:rsidRPr="00423A01">
        <w:rPr>
          <w:b/>
          <w:sz w:val="28"/>
          <w:szCs w:val="28"/>
        </w:rPr>
        <w:t>календарных дней</w:t>
      </w:r>
      <w:r>
        <w:rPr>
          <w:b/>
          <w:sz w:val="28"/>
          <w:szCs w:val="28"/>
        </w:rPr>
        <w:t xml:space="preserve"> </w:t>
      </w:r>
      <w:proofErr w:type="gramStart"/>
      <w:r w:rsidRPr="0089499A">
        <w:rPr>
          <w:b/>
          <w:sz w:val="28"/>
          <w:szCs w:val="28"/>
        </w:rPr>
        <w:t xml:space="preserve">с даты </w:t>
      </w:r>
      <w:r w:rsidR="004F2165">
        <w:rPr>
          <w:b/>
          <w:sz w:val="28"/>
          <w:szCs w:val="28"/>
        </w:rPr>
        <w:t>уведомления</w:t>
      </w:r>
      <w:proofErr w:type="gramEnd"/>
      <w:r w:rsidR="004F2165">
        <w:rPr>
          <w:b/>
          <w:sz w:val="28"/>
          <w:szCs w:val="28"/>
        </w:rPr>
        <w:t xml:space="preserve"> </w:t>
      </w:r>
      <w:r w:rsidR="00014B60">
        <w:rPr>
          <w:b/>
          <w:sz w:val="28"/>
          <w:szCs w:val="28"/>
        </w:rPr>
        <w:t xml:space="preserve">Поставщиком </w:t>
      </w:r>
      <w:r w:rsidR="003E59EF">
        <w:rPr>
          <w:b/>
          <w:sz w:val="28"/>
          <w:szCs w:val="28"/>
        </w:rPr>
        <w:t xml:space="preserve">Покупателя </w:t>
      </w:r>
      <w:r w:rsidR="004F2165">
        <w:rPr>
          <w:b/>
          <w:sz w:val="28"/>
          <w:szCs w:val="28"/>
        </w:rPr>
        <w:t xml:space="preserve">о готовности </w:t>
      </w:r>
      <w:r w:rsidR="000F4594">
        <w:rPr>
          <w:b/>
          <w:sz w:val="28"/>
          <w:szCs w:val="28"/>
        </w:rPr>
        <w:t>Товара</w:t>
      </w:r>
      <w:r w:rsidR="003E59EF">
        <w:rPr>
          <w:b/>
          <w:sz w:val="28"/>
          <w:szCs w:val="28"/>
        </w:rPr>
        <w:t xml:space="preserve"> к отг</w:t>
      </w:r>
      <w:r w:rsidR="00AB7DC6">
        <w:rPr>
          <w:b/>
          <w:sz w:val="28"/>
          <w:szCs w:val="28"/>
        </w:rPr>
        <w:t>р</w:t>
      </w:r>
      <w:r w:rsidR="003E59EF">
        <w:rPr>
          <w:b/>
          <w:sz w:val="28"/>
          <w:szCs w:val="28"/>
        </w:rPr>
        <w:t>узке</w:t>
      </w:r>
      <w:r w:rsidR="00EF31E5">
        <w:rPr>
          <w:b/>
          <w:sz w:val="28"/>
          <w:szCs w:val="28"/>
        </w:rPr>
        <w:t>.</w:t>
      </w:r>
    </w:p>
    <w:p w:rsidR="00AB7DC6" w:rsidRPr="00CC7159" w:rsidRDefault="00AB7DC6" w:rsidP="00EF31E5">
      <w:pPr>
        <w:ind w:firstLine="567"/>
        <w:jc w:val="both"/>
        <w:rPr>
          <w:b/>
          <w:sz w:val="28"/>
          <w:szCs w:val="28"/>
        </w:rPr>
      </w:pPr>
      <w:r>
        <w:rPr>
          <w:b/>
          <w:sz w:val="28"/>
          <w:szCs w:val="28"/>
        </w:rPr>
        <w:t xml:space="preserve">После истечения бесплатного хранения товара на складе/контейнерной площадке, стоимость за 1 единицу  </w:t>
      </w:r>
      <w:r w:rsidRPr="00AB7DC6">
        <w:rPr>
          <w:b/>
          <w:sz w:val="28"/>
          <w:szCs w:val="28"/>
        </w:rPr>
        <w:t>__</w:t>
      </w:r>
      <w:proofErr w:type="gramStart"/>
      <w:r w:rsidRPr="00AB7DC6">
        <w:rPr>
          <w:b/>
          <w:sz w:val="28"/>
          <w:szCs w:val="28"/>
        </w:rPr>
        <w:t>_-</w:t>
      </w:r>
      <w:proofErr w:type="gramEnd"/>
      <w:r w:rsidRPr="00AB7DC6">
        <w:rPr>
          <w:b/>
          <w:sz w:val="28"/>
          <w:szCs w:val="28"/>
        </w:rPr>
        <w:t>футового контейнер</w:t>
      </w:r>
      <w:r>
        <w:rPr>
          <w:b/>
          <w:sz w:val="28"/>
          <w:szCs w:val="28"/>
        </w:rPr>
        <w:t>а составляет ___ дол. США</w:t>
      </w:r>
      <w:r w:rsidR="00CC7159" w:rsidRPr="00B755E5">
        <w:rPr>
          <w:b/>
          <w:sz w:val="28"/>
          <w:szCs w:val="28"/>
        </w:rPr>
        <w:t xml:space="preserve"> </w:t>
      </w:r>
      <w:r w:rsidR="00CC7159">
        <w:rPr>
          <w:b/>
          <w:sz w:val="28"/>
          <w:szCs w:val="28"/>
        </w:rPr>
        <w:t>в сутки</w:t>
      </w:r>
    </w:p>
    <w:p w:rsidR="00EF31E5" w:rsidRPr="000379F8" w:rsidRDefault="00EF31E5" w:rsidP="00EF31E5">
      <w:pPr>
        <w:ind w:firstLine="567"/>
        <w:jc w:val="both"/>
        <w:rPr>
          <w:color w:val="BFBFBF"/>
          <w:sz w:val="28"/>
          <w:szCs w:val="28"/>
        </w:rPr>
      </w:pPr>
    </w:p>
    <w:p w:rsidR="00EF31E5" w:rsidRPr="003339A2" w:rsidRDefault="00EF31E5" w:rsidP="00EF31E5">
      <w:pPr>
        <w:pStyle w:val="afe"/>
        <w:jc w:val="both"/>
        <w:rPr>
          <w:szCs w:val="28"/>
        </w:rPr>
      </w:pPr>
      <w:r w:rsidRPr="003339A2">
        <w:rPr>
          <w:szCs w:val="28"/>
        </w:rPr>
        <w:t xml:space="preserve">1. </w:t>
      </w:r>
      <w:proofErr w:type="gramStart"/>
      <w:r w:rsidRPr="003339A2">
        <w:rPr>
          <w:szCs w:val="28"/>
        </w:rPr>
        <w:t xml:space="preserve">Цена товара указана с учетом всех возможных расходов поставщика, в том числе  расходов по доставке товара в пункты поставки, </w:t>
      </w:r>
      <w:r w:rsidRPr="003339A2">
        <w:rPr>
          <w:bCs/>
          <w:szCs w:val="28"/>
        </w:rPr>
        <w:t>стоимости оформления сертификата</w:t>
      </w:r>
      <w:r w:rsidRPr="003339A2">
        <w:rPr>
          <w:szCs w:val="28"/>
        </w:rPr>
        <w:t xml:space="preserve"> классификационного общества члена Международной Ассоциации Классификационных Обществ (МАКО)</w:t>
      </w:r>
      <w:r w:rsidRPr="003339A2">
        <w:rPr>
          <w:bCs/>
          <w:szCs w:val="28"/>
        </w:rPr>
        <w:t>, расходов по нанесению на товар логотипа  Заказчика, расходов по нанесению на табличке в соответствии с конвенцией по безопасности контейнеров (КБК) информации о программе непрерывного освидетельствования контейнеров по форме:</w:t>
      </w:r>
      <w:proofErr w:type="gramEnd"/>
      <w:r w:rsidRPr="003339A2">
        <w:rPr>
          <w:bCs/>
          <w:szCs w:val="28"/>
        </w:rPr>
        <w:t xml:space="preserve"> «АСЕР 001/06 </w:t>
      </w:r>
      <w:r w:rsidRPr="003339A2">
        <w:rPr>
          <w:bCs/>
          <w:szCs w:val="28"/>
          <w:lang w:val="en-US"/>
        </w:rPr>
        <w:t>RUTKRU</w:t>
      </w:r>
      <w:r w:rsidRPr="003339A2">
        <w:rPr>
          <w:bCs/>
          <w:szCs w:val="28"/>
        </w:rPr>
        <w:t xml:space="preserve">», а также серийного (инвентарного) номера контейнера, стоимости гарантии </w:t>
      </w:r>
      <w:r w:rsidRPr="003339A2">
        <w:rPr>
          <w:szCs w:val="28"/>
        </w:rPr>
        <w:t>и всех видов налогов, кроме НДС, а также прочих расходов, связанных с поставкой Товара.</w:t>
      </w:r>
    </w:p>
    <w:p w:rsidR="00EF31E5" w:rsidRDefault="00EF31E5" w:rsidP="00EF31E5">
      <w:pPr>
        <w:pStyle w:val="afe"/>
        <w:jc w:val="both"/>
        <w:rPr>
          <w:szCs w:val="28"/>
        </w:rPr>
      </w:pPr>
      <w:r w:rsidRPr="009C0FB9">
        <w:rPr>
          <w:szCs w:val="28"/>
        </w:rPr>
        <w:t>Поставка товаров</w:t>
      </w:r>
      <w:r>
        <w:rPr>
          <w:szCs w:val="28"/>
        </w:rPr>
        <w:t xml:space="preserve"> облагается НДС по ставке ____%,</w:t>
      </w:r>
      <w:r w:rsidRPr="007137D9">
        <w:rPr>
          <w:szCs w:val="28"/>
        </w:rPr>
        <w:t xml:space="preserve"> </w:t>
      </w:r>
      <w:r>
        <w:rPr>
          <w:szCs w:val="28"/>
        </w:rPr>
        <w:t xml:space="preserve">размер которого составляет ________/ НДС не облагается </w:t>
      </w:r>
      <w:r w:rsidRPr="00721D0D">
        <w:rPr>
          <w:i/>
          <w:sz w:val="24"/>
          <w:szCs w:val="24"/>
        </w:rPr>
        <w:t xml:space="preserve">(указать </w:t>
      </w:r>
      <w:proofErr w:type="gramStart"/>
      <w:r w:rsidRPr="00721D0D">
        <w:rPr>
          <w:i/>
          <w:sz w:val="24"/>
          <w:szCs w:val="24"/>
        </w:rPr>
        <w:t>необходимое</w:t>
      </w:r>
      <w:proofErr w:type="gramEnd"/>
      <w:r w:rsidRPr="00721D0D">
        <w:rPr>
          <w:i/>
          <w:sz w:val="24"/>
          <w:szCs w:val="24"/>
        </w:rPr>
        <w:t>)</w:t>
      </w:r>
      <w:r w:rsidRPr="00721D0D">
        <w:rPr>
          <w:i/>
          <w:szCs w:val="28"/>
        </w:rPr>
        <w:t>.</w:t>
      </w:r>
    </w:p>
    <w:p w:rsidR="00EF31E5" w:rsidRDefault="00EF31E5" w:rsidP="00EF31E5">
      <w:pPr>
        <w:pStyle w:val="afe"/>
      </w:pPr>
      <w:r>
        <w:rPr>
          <w:szCs w:val="28"/>
        </w:rPr>
        <w:t xml:space="preserve">2. Дополнительные условия </w:t>
      </w:r>
      <w:r>
        <w:t xml:space="preserve">поставки товаров _______________________________________________________ </w:t>
      </w:r>
    </w:p>
    <w:p w:rsidR="00EF31E5" w:rsidRPr="00721D0D" w:rsidRDefault="00EF31E5" w:rsidP="00EF31E5">
      <w:pPr>
        <w:pStyle w:val="afe"/>
        <w:jc w:val="center"/>
        <w:rPr>
          <w:i/>
          <w:sz w:val="24"/>
          <w:szCs w:val="24"/>
        </w:rPr>
      </w:pPr>
      <w:r w:rsidRPr="00721D0D">
        <w:rPr>
          <w:i/>
          <w:sz w:val="24"/>
          <w:szCs w:val="24"/>
        </w:rPr>
        <w:t>(заполняется претендентом при необходимости).</w:t>
      </w:r>
    </w:p>
    <w:p w:rsidR="00EF31E5" w:rsidRPr="00205668" w:rsidRDefault="00EF31E5" w:rsidP="00EF31E5">
      <w:pPr>
        <w:pStyle w:val="afe"/>
        <w:jc w:val="both"/>
        <w:rPr>
          <w:szCs w:val="28"/>
        </w:rPr>
      </w:pPr>
      <w:r>
        <w:rPr>
          <w:szCs w:val="28"/>
        </w:rPr>
        <w:t xml:space="preserve">3. </w:t>
      </w:r>
      <w:r w:rsidRPr="00205668">
        <w:rPr>
          <w:szCs w:val="28"/>
        </w:rPr>
        <w:t xml:space="preserve">Срок действия настоящего финансово-коммерческого предложения составляет </w:t>
      </w:r>
      <w:r>
        <w:rPr>
          <w:szCs w:val="28"/>
        </w:rPr>
        <w:t xml:space="preserve">_______________ </w:t>
      </w:r>
      <w:r w:rsidRPr="00721D0D">
        <w:rPr>
          <w:i/>
          <w:sz w:val="24"/>
          <w:szCs w:val="24"/>
        </w:rPr>
        <w:t xml:space="preserve">(указывается </w:t>
      </w:r>
      <w:r>
        <w:rPr>
          <w:i/>
          <w:sz w:val="24"/>
          <w:szCs w:val="24"/>
        </w:rPr>
        <w:t xml:space="preserve">срок </w:t>
      </w:r>
      <w:r w:rsidRPr="00721D0D">
        <w:rPr>
          <w:i/>
          <w:sz w:val="24"/>
          <w:szCs w:val="24"/>
        </w:rPr>
        <w:t xml:space="preserve">не менее </w:t>
      </w:r>
      <w:r>
        <w:rPr>
          <w:i/>
          <w:sz w:val="24"/>
          <w:szCs w:val="24"/>
        </w:rPr>
        <w:t>9</w:t>
      </w:r>
      <w:r w:rsidRPr="00721D0D">
        <w:rPr>
          <w:i/>
          <w:sz w:val="24"/>
          <w:szCs w:val="24"/>
        </w:rPr>
        <w:t>0 (</w:t>
      </w:r>
      <w:r>
        <w:rPr>
          <w:i/>
          <w:sz w:val="24"/>
          <w:szCs w:val="24"/>
        </w:rPr>
        <w:t>девяносто</w:t>
      </w:r>
      <w:r w:rsidRPr="00721D0D">
        <w:rPr>
          <w:i/>
          <w:sz w:val="24"/>
          <w:szCs w:val="24"/>
        </w:rPr>
        <w:t>) календарных дней</w:t>
      </w:r>
      <w:r>
        <w:rPr>
          <w:i/>
          <w:sz w:val="24"/>
          <w:szCs w:val="24"/>
        </w:rPr>
        <w:t>)</w:t>
      </w:r>
      <w:r>
        <w:t xml:space="preserve"> </w:t>
      </w:r>
      <w:proofErr w:type="gramStart"/>
      <w:r w:rsidRPr="00D27A82">
        <w:t>с даты</w:t>
      </w:r>
      <w:r w:rsidRPr="004A404E">
        <w:t xml:space="preserve"> </w:t>
      </w:r>
      <w:r>
        <w:t>окончания</w:t>
      </w:r>
      <w:proofErr w:type="gramEnd"/>
      <w:r>
        <w:t xml:space="preserve"> срока подачи Заявок, указанной в пункте 6 Информационной карты</w:t>
      </w:r>
      <w:r w:rsidRPr="00721D0D">
        <w:rPr>
          <w:i/>
          <w:sz w:val="24"/>
          <w:szCs w:val="24"/>
        </w:rPr>
        <w:t>.</w:t>
      </w:r>
    </w:p>
    <w:p w:rsidR="00EF31E5" w:rsidRPr="00205668" w:rsidRDefault="00EF31E5" w:rsidP="00EF31E5">
      <w:pPr>
        <w:pStyle w:val="afe"/>
        <w:jc w:val="both"/>
        <w:rPr>
          <w:szCs w:val="28"/>
        </w:rPr>
      </w:pPr>
      <w:r>
        <w:rPr>
          <w:szCs w:val="28"/>
        </w:rPr>
        <w:t>4</w:t>
      </w:r>
      <w:r w:rsidRPr="00205668">
        <w:rPr>
          <w:szCs w:val="28"/>
        </w:rPr>
        <w:t xml:space="preserve">. Если наши предложения, изложенные выше, будут приняты, мы берем </w:t>
      </w:r>
      <w:r w:rsidRPr="00994EA6">
        <w:rPr>
          <w:szCs w:val="28"/>
        </w:rPr>
        <w:t xml:space="preserve">на себя обязательство </w:t>
      </w:r>
      <w:r w:rsidRPr="00994EA6">
        <w:rPr>
          <w:i/>
          <w:szCs w:val="28"/>
        </w:rPr>
        <w:t xml:space="preserve">поставить товар </w:t>
      </w:r>
      <w:r w:rsidRPr="00994EA6">
        <w:rPr>
          <w:szCs w:val="28"/>
        </w:rPr>
        <w:t>в соответствии с требованиями</w:t>
      </w:r>
      <w:r w:rsidRPr="00205668">
        <w:rPr>
          <w:szCs w:val="28"/>
        </w:rPr>
        <w:t xml:space="preserve"> </w:t>
      </w:r>
      <w:r>
        <w:rPr>
          <w:szCs w:val="28"/>
        </w:rPr>
        <w:t>д</w:t>
      </w:r>
      <w:r w:rsidRPr="00205668">
        <w:rPr>
          <w:szCs w:val="28"/>
        </w:rPr>
        <w:t xml:space="preserve">окументации о закупке и согласно нашим предложениям. </w:t>
      </w:r>
    </w:p>
    <w:p w:rsidR="00EF31E5" w:rsidRPr="00205668" w:rsidRDefault="00EF31E5" w:rsidP="00EF31E5">
      <w:pPr>
        <w:pStyle w:val="afe"/>
        <w:jc w:val="both"/>
        <w:rPr>
          <w:szCs w:val="28"/>
        </w:rPr>
      </w:pPr>
      <w:r>
        <w:rPr>
          <w:szCs w:val="28"/>
        </w:rPr>
        <w:lastRenderedPageBreak/>
        <w:t>5</w:t>
      </w:r>
      <w:r w:rsidRPr="00205668">
        <w:rPr>
          <w:szCs w:val="28"/>
        </w:rPr>
        <w:t xml:space="preserve">. В случае если наши предложения будут признаны лучшими, мы берем на себя обязательства подписать договор в соответствии с условиями участия в </w:t>
      </w:r>
      <w:r>
        <w:rPr>
          <w:szCs w:val="28"/>
        </w:rPr>
        <w:t>Запросе предложений</w:t>
      </w:r>
      <w:r w:rsidRPr="00205668">
        <w:rPr>
          <w:szCs w:val="28"/>
        </w:rPr>
        <w:t xml:space="preserve"> и на условиях настоящего финансово-коммерческого предложения.</w:t>
      </w:r>
    </w:p>
    <w:p w:rsidR="00EF31E5" w:rsidRPr="00205668" w:rsidRDefault="00EF31E5" w:rsidP="00EF31E5">
      <w:pPr>
        <w:pStyle w:val="afe"/>
        <w:jc w:val="both"/>
        <w:rPr>
          <w:szCs w:val="28"/>
        </w:rPr>
      </w:pPr>
      <w:r>
        <w:rPr>
          <w:szCs w:val="28"/>
        </w:rPr>
        <w:t>6</w:t>
      </w:r>
      <w:r w:rsidRPr="00205668">
        <w:rPr>
          <w:szCs w:val="28"/>
        </w:rPr>
        <w:t xml:space="preserve">. </w:t>
      </w:r>
      <w:proofErr w:type="gramStart"/>
      <w:r w:rsidRPr="00205668">
        <w:rPr>
          <w:szCs w:val="28"/>
        </w:rPr>
        <w:t xml:space="preserve">Мы согласны с тем, что в случае нашего отказа от заключения договора после признания нашей организации победителем </w:t>
      </w:r>
      <w:r>
        <w:rPr>
          <w:szCs w:val="28"/>
        </w:rPr>
        <w:t>Запроса предложений</w:t>
      </w:r>
      <w:r w:rsidRPr="00205668">
        <w:rPr>
          <w:szCs w:val="28"/>
        </w:rPr>
        <w:t xml:space="preserve">, а так же при нашем отказе приступить к переговорам о подписании нами договора в сроки, указанные в </w:t>
      </w:r>
      <w:r>
        <w:rPr>
          <w:szCs w:val="28"/>
        </w:rPr>
        <w:t xml:space="preserve">уведомлении заказчика, направленном нам в соответствии с пунктом </w:t>
      </w:r>
      <w:r w:rsidR="009875CA" w:rsidRPr="00B755E5">
        <w:rPr>
          <w:szCs w:val="28"/>
        </w:rPr>
        <w:t>295</w:t>
      </w:r>
      <w:r w:rsidR="009875CA">
        <w:rPr>
          <w:szCs w:val="28"/>
        </w:rPr>
        <w:t xml:space="preserve"> </w:t>
      </w:r>
      <w:r>
        <w:rPr>
          <w:szCs w:val="28"/>
        </w:rPr>
        <w:t>Положения о закупках</w:t>
      </w:r>
      <w:r w:rsidRPr="00205668">
        <w:rPr>
          <w:szCs w:val="28"/>
        </w:rPr>
        <w:t xml:space="preserve">, победителем будет признан другой </w:t>
      </w:r>
      <w:r>
        <w:rPr>
          <w:szCs w:val="28"/>
        </w:rPr>
        <w:t>у</w:t>
      </w:r>
      <w:r w:rsidRPr="00205668">
        <w:rPr>
          <w:szCs w:val="28"/>
        </w:rPr>
        <w:t>частник.</w:t>
      </w:r>
      <w:proofErr w:type="gramEnd"/>
    </w:p>
    <w:p w:rsidR="00EF31E5" w:rsidRPr="00205668" w:rsidRDefault="00EF31E5" w:rsidP="00EF31E5">
      <w:pPr>
        <w:pStyle w:val="afe"/>
        <w:jc w:val="both"/>
        <w:rPr>
          <w:szCs w:val="28"/>
        </w:rPr>
      </w:pPr>
      <w:r>
        <w:rPr>
          <w:szCs w:val="28"/>
        </w:rPr>
        <w:t>7</w:t>
      </w:r>
      <w:r w:rsidRPr="00205668">
        <w:rPr>
          <w:szCs w:val="28"/>
        </w:rPr>
        <w:t xml:space="preserve">. Мы объявляем, что до подписания договора, настоящее предложение и Ваше </w:t>
      </w:r>
      <w:r>
        <w:rPr>
          <w:szCs w:val="28"/>
        </w:rPr>
        <w:t>уведомление</w:t>
      </w:r>
      <w:r w:rsidRPr="00205668">
        <w:rPr>
          <w:szCs w:val="28"/>
        </w:rPr>
        <w:t xml:space="preserve"> о нашей победе будут считаться имеющими силу договора между нами.</w:t>
      </w:r>
    </w:p>
    <w:p w:rsidR="00EF31E5" w:rsidRPr="008D67F8" w:rsidRDefault="00EF31E5" w:rsidP="00EF31E5">
      <w:pPr>
        <w:pStyle w:val="afe"/>
        <w:jc w:val="both"/>
        <w:rPr>
          <w:i/>
          <w:szCs w:val="28"/>
          <w:highlight w:val="cyan"/>
        </w:rPr>
      </w:pPr>
      <w:r w:rsidRPr="00205668">
        <w:rPr>
          <w:szCs w:val="28"/>
        </w:rPr>
        <w:t> </w:t>
      </w:r>
    </w:p>
    <w:p w:rsidR="00EF31E5" w:rsidRPr="00E42D3B" w:rsidRDefault="00EF31E5" w:rsidP="00EF31E5">
      <w:pPr>
        <w:pStyle w:val="afe"/>
        <w:jc w:val="both"/>
        <w:rPr>
          <w:b/>
        </w:rPr>
      </w:pPr>
      <w:r w:rsidRPr="00E42D3B">
        <w:rPr>
          <w:b/>
        </w:rPr>
        <w:t>Представитель, имеющий полномочия подписать заявку на участие от имени ____________________________________________________________</w:t>
      </w:r>
    </w:p>
    <w:p w:rsidR="00EF31E5" w:rsidRPr="007415F9" w:rsidRDefault="00EF31E5" w:rsidP="00EF31E5">
      <w:pPr>
        <w:tabs>
          <w:tab w:val="left" w:pos="8640"/>
        </w:tabs>
        <w:jc w:val="center"/>
        <w:rPr>
          <w:i/>
        </w:rPr>
      </w:pPr>
      <w:r w:rsidRPr="007415F9">
        <w:rPr>
          <w:i/>
        </w:rPr>
        <w:t>(наименование претендента)</w:t>
      </w:r>
    </w:p>
    <w:p w:rsidR="00EF31E5" w:rsidRPr="00445DDD" w:rsidRDefault="00EF31E5" w:rsidP="00EF31E5">
      <w:pPr>
        <w:pStyle w:val="32"/>
        <w:suppressAutoHyphens/>
        <w:spacing w:after="0"/>
        <w:rPr>
          <w:sz w:val="28"/>
          <w:szCs w:val="28"/>
        </w:rPr>
      </w:pPr>
      <w:r w:rsidRPr="00445DDD">
        <w:rPr>
          <w:sz w:val="28"/>
          <w:szCs w:val="28"/>
        </w:rPr>
        <w:t>____________________________________</w:t>
      </w:r>
      <w:r>
        <w:rPr>
          <w:sz w:val="28"/>
          <w:szCs w:val="28"/>
        </w:rPr>
        <w:t>_________________________</w:t>
      </w:r>
      <w:r w:rsidRPr="00445DDD">
        <w:rPr>
          <w:sz w:val="28"/>
          <w:szCs w:val="28"/>
        </w:rPr>
        <w:t>_______</w:t>
      </w:r>
    </w:p>
    <w:p w:rsidR="00EF31E5" w:rsidRPr="007415F9" w:rsidRDefault="00EF31E5" w:rsidP="00EF31E5">
      <w:pPr>
        <w:rPr>
          <w:i/>
        </w:rPr>
      </w:pPr>
      <w:r>
        <w:rPr>
          <w:i/>
        </w:rPr>
        <w:t xml:space="preserve">       </w:t>
      </w:r>
      <w:r w:rsidRPr="007415F9">
        <w:rPr>
          <w:i/>
        </w:rPr>
        <w:t>Печать</w:t>
      </w:r>
      <w:r w:rsidRPr="007415F9">
        <w:rPr>
          <w:i/>
        </w:rPr>
        <w:tab/>
      </w:r>
      <w:r w:rsidRPr="007415F9">
        <w:rPr>
          <w:i/>
        </w:rPr>
        <w:tab/>
      </w:r>
      <w:r w:rsidRPr="007415F9">
        <w:rPr>
          <w:i/>
        </w:rPr>
        <w:tab/>
        <w:t>(должность, подпись, ФИО)</w:t>
      </w:r>
    </w:p>
    <w:p w:rsidR="00211EEE" w:rsidRDefault="00EF31E5" w:rsidP="00EF31E5">
      <w:pPr>
        <w:pStyle w:val="32"/>
        <w:suppressAutoHyphens/>
        <w:spacing w:after="0"/>
        <w:rPr>
          <w:sz w:val="28"/>
          <w:szCs w:val="28"/>
        </w:rPr>
        <w:sectPr w:rsidR="00211EEE" w:rsidSect="00211EEE">
          <w:pgSz w:w="16840" w:h="11907" w:orient="landscape" w:code="9"/>
          <w:pgMar w:top="1418" w:right="1134" w:bottom="851" w:left="851" w:header="794" w:footer="794" w:gutter="0"/>
          <w:cols w:space="720"/>
          <w:titlePg/>
          <w:docGrid w:linePitch="326"/>
        </w:sectPr>
      </w:pPr>
      <w:r w:rsidRPr="00445DDD">
        <w:rPr>
          <w:sz w:val="28"/>
          <w:szCs w:val="28"/>
        </w:rPr>
        <w:t>"____" _________ 20</w:t>
      </w:r>
      <w:r>
        <w:rPr>
          <w:sz w:val="28"/>
          <w:szCs w:val="28"/>
        </w:rPr>
        <w:t>1__</w:t>
      </w:r>
      <w:r w:rsidRPr="00445DDD">
        <w:rPr>
          <w:sz w:val="28"/>
          <w:szCs w:val="28"/>
        </w:rPr>
        <w:t> г.</w:t>
      </w:r>
    </w:p>
    <w:p w:rsidR="00EF31E5" w:rsidRPr="000E2555" w:rsidRDefault="00EF31E5" w:rsidP="00EF31E5">
      <w:pPr>
        <w:jc w:val="right"/>
        <w:outlineLvl w:val="0"/>
        <w:rPr>
          <w:bCs/>
          <w:sz w:val="28"/>
          <w:szCs w:val="28"/>
        </w:rPr>
      </w:pPr>
      <w:r w:rsidRPr="000E2555">
        <w:rPr>
          <w:bCs/>
          <w:sz w:val="28"/>
          <w:szCs w:val="28"/>
        </w:rPr>
        <w:lastRenderedPageBreak/>
        <w:t xml:space="preserve">Приложение № </w:t>
      </w:r>
      <w:r w:rsidR="00BB18D8">
        <w:rPr>
          <w:bCs/>
          <w:sz w:val="28"/>
          <w:szCs w:val="28"/>
        </w:rPr>
        <w:t>4</w:t>
      </w:r>
    </w:p>
    <w:p w:rsidR="00EF31E5" w:rsidRDefault="00EF31E5" w:rsidP="00EF31E5">
      <w:pPr>
        <w:pStyle w:val="afb"/>
        <w:ind w:firstLine="0"/>
        <w:jc w:val="right"/>
        <w:rPr>
          <w:sz w:val="28"/>
          <w:szCs w:val="28"/>
        </w:rPr>
      </w:pPr>
      <w:r w:rsidRPr="00653CC9">
        <w:rPr>
          <w:sz w:val="28"/>
          <w:szCs w:val="28"/>
        </w:rPr>
        <w:t xml:space="preserve">к </w:t>
      </w:r>
      <w:r>
        <w:rPr>
          <w:sz w:val="28"/>
          <w:szCs w:val="28"/>
        </w:rPr>
        <w:t>документации о закупке</w:t>
      </w:r>
    </w:p>
    <w:p w:rsidR="00EF31E5" w:rsidRDefault="00EF31E5" w:rsidP="00EF31E5">
      <w:pPr>
        <w:pStyle w:val="afb"/>
        <w:ind w:firstLine="0"/>
        <w:jc w:val="right"/>
        <w:rPr>
          <w:sz w:val="28"/>
          <w:szCs w:val="28"/>
        </w:rPr>
      </w:pPr>
    </w:p>
    <w:p w:rsidR="00EA6249" w:rsidRDefault="00EA6249" w:rsidP="00EA6249">
      <w:pPr>
        <w:jc w:val="center"/>
        <w:outlineLvl w:val="0"/>
        <w:rPr>
          <w:b/>
          <w:bCs/>
          <w:sz w:val="28"/>
          <w:szCs w:val="28"/>
        </w:rPr>
      </w:pPr>
      <w:r w:rsidRPr="00423A01">
        <w:rPr>
          <w:b/>
          <w:bCs/>
          <w:sz w:val="28"/>
          <w:szCs w:val="28"/>
        </w:rPr>
        <w:t xml:space="preserve">Проект </w:t>
      </w:r>
      <w:r>
        <w:rPr>
          <w:b/>
          <w:bCs/>
          <w:sz w:val="28"/>
          <w:szCs w:val="28"/>
        </w:rPr>
        <w:t>договора</w:t>
      </w:r>
    </w:p>
    <w:p w:rsidR="00B2494A" w:rsidRDefault="00B2494A" w:rsidP="00EA6249">
      <w:pPr>
        <w:jc w:val="center"/>
        <w:outlineLvl w:val="0"/>
        <w:rPr>
          <w:b/>
          <w:bCs/>
          <w:sz w:val="28"/>
          <w:szCs w:val="28"/>
        </w:rPr>
      </w:pPr>
    </w:p>
    <w:p w:rsidR="00B2494A" w:rsidRPr="009C3A20" w:rsidRDefault="00B2494A" w:rsidP="00B2494A">
      <w:pPr>
        <w:jc w:val="center"/>
        <w:rPr>
          <w:rFonts w:eastAsia="MS Mincho"/>
          <w:b/>
          <w:sz w:val="16"/>
          <w:szCs w:val="16"/>
          <w:highlight w:val="cyan"/>
          <w:lang w:val="en-US"/>
        </w:rPr>
      </w:pPr>
    </w:p>
    <w:tbl>
      <w:tblPr>
        <w:tblpPr w:leftFromText="180" w:rightFromText="180" w:vertAnchor="text" w:tblpXSpec="right" w:tblpY="1"/>
        <w:tblOverlap w:val="never"/>
        <w:tblW w:w="10314" w:type="dxa"/>
        <w:tblLayout w:type="fixed"/>
        <w:tblLook w:val="04A0" w:firstRow="1" w:lastRow="0" w:firstColumn="1" w:lastColumn="0" w:noHBand="0" w:noVBand="1"/>
      </w:tblPr>
      <w:tblGrid>
        <w:gridCol w:w="4787"/>
        <w:gridCol w:w="5527"/>
      </w:tblGrid>
      <w:tr w:rsidR="00B2494A" w:rsidRPr="00687E2A" w:rsidTr="00676730">
        <w:trPr>
          <w:trHeight w:val="11063"/>
        </w:trPr>
        <w:tc>
          <w:tcPr>
            <w:tcW w:w="4787" w:type="dxa"/>
          </w:tcPr>
          <w:tbl>
            <w:tblPr>
              <w:tblW w:w="4820" w:type="dxa"/>
              <w:tblLayout w:type="fixed"/>
              <w:tblLook w:val="01E0" w:firstRow="1" w:lastRow="1" w:firstColumn="1" w:lastColumn="1" w:noHBand="0" w:noVBand="0"/>
            </w:tblPr>
            <w:tblGrid>
              <w:gridCol w:w="4820"/>
            </w:tblGrid>
            <w:tr w:rsidR="00B2494A" w:rsidRPr="00446A4E" w:rsidTr="00676730">
              <w:trPr>
                <w:trHeight w:val="141"/>
              </w:trPr>
              <w:tc>
                <w:tcPr>
                  <w:tcW w:w="4820" w:type="dxa"/>
                </w:tcPr>
                <w:p w:rsidR="00B2494A" w:rsidRPr="00687E2A" w:rsidRDefault="00B2494A" w:rsidP="00676730">
                  <w:pPr>
                    <w:framePr w:hSpace="180" w:wrap="around" w:vAnchor="text" w:hAnchor="text" w:xAlign="right" w:y="1"/>
                    <w:ind w:right="176"/>
                    <w:suppressOverlap/>
                    <w:jc w:val="center"/>
                    <w:rPr>
                      <w:b/>
                      <w:sz w:val="23"/>
                      <w:szCs w:val="23"/>
                      <w:lang w:val="en-US"/>
                    </w:rPr>
                  </w:pPr>
                  <w:r w:rsidRPr="00687E2A">
                    <w:rPr>
                      <w:sz w:val="23"/>
                      <w:szCs w:val="23"/>
                      <w:lang w:val="en-US"/>
                    </w:rPr>
                    <w:t xml:space="preserve">CONTAINERS </w:t>
                  </w:r>
                  <w:r w:rsidRPr="00687E2A">
                    <w:rPr>
                      <w:rFonts w:ascii="Arial" w:eastAsia="MS Mincho" w:hAnsi="Arial" w:cs="Arial"/>
                      <w:b/>
                      <w:bCs/>
                      <w:i/>
                      <w:iCs/>
                      <w:color w:val="222222"/>
                      <w:sz w:val="28"/>
                      <w:szCs w:val="28"/>
                      <w:lang w:val="en-US"/>
                    </w:rPr>
                    <w:t xml:space="preserve"> </w:t>
                  </w:r>
                  <w:r w:rsidRPr="00687E2A">
                    <w:rPr>
                      <w:sz w:val="23"/>
                      <w:szCs w:val="23"/>
                      <w:lang w:val="en-US"/>
                    </w:rPr>
                    <w:t xml:space="preserve">SUPPLY  AGREEMENT </w:t>
                  </w:r>
                </w:p>
                <w:p w:rsidR="00B2494A" w:rsidRPr="00687E2A" w:rsidRDefault="00B2494A" w:rsidP="00676730">
                  <w:pPr>
                    <w:framePr w:hSpace="180" w:wrap="around" w:vAnchor="text" w:hAnchor="text" w:xAlign="right" w:y="1"/>
                    <w:ind w:right="176"/>
                    <w:suppressOverlap/>
                    <w:jc w:val="center"/>
                    <w:rPr>
                      <w:b/>
                      <w:sz w:val="23"/>
                      <w:szCs w:val="23"/>
                      <w:lang w:val="en-US"/>
                    </w:rPr>
                  </w:pPr>
                  <w:r w:rsidRPr="00687E2A">
                    <w:rPr>
                      <w:sz w:val="23"/>
                      <w:szCs w:val="23"/>
                      <w:lang w:val="en-US"/>
                    </w:rPr>
                    <w:t>No._________</w:t>
                  </w:r>
                </w:p>
                <w:p w:rsidR="00B2494A" w:rsidRPr="00687E2A" w:rsidRDefault="00B2494A" w:rsidP="00676730">
                  <w:pPr>
                    <w:framePr w:hSpace="180" w:wrap="around" w:vAnchor="text" w:hAnchor="text" w:xAlign="right" w:y="1"/>
                    <w:ind w:right="176"/>
                    <w:suppressOverlap/>
                    <w:rPr>
                      <w:b/>
                      <w:sz w:val="23"/>
                      <w:szCs w:val="23"/>
                      <w:lang w:val="en-US"/>
                    </w:rPr>
                  </w:pPr>
                </w:p>
                <w:p w:rsidR="00B2494A" w:rsidRPr="00687E2A" w:rsidRDefault="00B2494A" w:rsidP="00676730">
                  <w:pPr>
                    <w:framePr w:hSpace="180" w:wrap="around" w:vAnchor="text" w:hAnchor="text" w:xAlign="right" w:y="1"/>
                    <w:ind w:right="176"/>
                    <w:suppressOverlap/>
                    <w:rPr>
                      <w:b/>
                      <w:sz w:val="23"/>
                      <w:szCs w:val="23"/>
                      <w:lang w:val="en-US"/>
                    </w:rPr>
                  </w:pPr>
                </w:p>
                <w:p w:rsidR="00B2494A" w:rsidRPr="00687E2A" w:rsidRDefault="00B2494A" w:rsidP="00676730">
                  <w:pPr>
                    <w:framePr w:hSpace="180" w:wrap="around" w:vAnchor="text" w:hAnchor="text" w:xAlign="right" w:y="1"/>
                    <w:ind w:right="176"/>
                    <w:suppressOverlap/>
                    <w:rPr>
                      <w:b/>
                      <w:sz w:val="23"/>
                      <w:szCs w:val="23"/>
                      <w:lang w:val="en-US"/>
                    </w:rPr>
                  </w:pPr>
                  <w:r w:rsidRPr="00687E2A">
                    <w:rPr>
                      <w:sz w:val="23"/>
                      <w:szCs w:val="23"/>
                      <w:lang w:val="en-US"/>
                    </w:rPr>
                    <w:t>“__” _____ 201_                              Moscow</w:t>
                  </w:r>
                </w:p>
                <w:p w:rsidR="00B2494A" w:rsidRPr="00687E2A" w:rsidRDefault="00B2494A" w:rsidP="00676730">
                  <w:pPr>
                    <w:framePr w:hSpace="180" w:wrap="around" w:vAnchor="text" w:hAnchor="text" w:xAlign="right" w:y="1"/>
                    <w:ind w:right="176"/>
                    <w:suppressOverlap/>
                    <w:rPr>
                      <w:sz w:val="23"/>
                      <w:szCs w:val="23"/>
                      <w:lang w:val="en-US"/>
                    </w:rPr>
                  </w:pPr>
                </w:p>
                <w:p w:rsidR="00B2494A" w:rsidRPr="00687E2A" w:rsidRDefault="00B2494A" w:rsidP="00676730">
                  <w:pPr>
                    <w:framePr w:hSpace="180" w:wrap="around" w:vAnchor="text" w:hAnchor="text" w:xAlign="right" w:y="1"/>
                    <w:ind w:right="176"/>
                    <w:suppressOverlap/>
                    <w:rPr>
                      <w:sz w:val="23"/>
                      <w:szCs w:val="23"/>
                      <w:lang w:val="en-US"/>
                    </w:rPr>
                  </w:pPr>
                  <w:r w:rsidRPr="00687E2A">
                    <w:rPr>
                      <w:sz w:val="23"/>
                      <w:szCs w:val="23"/>
                      <w:lang w:val="en-US"/>
                    </w:rPr>
                    <w:t>Parties:</w:t>
                  </w:r>
                </w:p>
                <w:p w:rsidR="00B2494A" w:rsidRPr="00687E2A" w:rsidRDefault="00B2494A" w:rsidP="00676730">
                  <w:pPr>
                    <w:framePr w:hSpace="180" w:wrap="around" w:vAnchor="text" w:hAnchor="text" w:xAlign="right" w:y="1"/>
                    <w:ind w:right="176"/>
                    <w:suppressOverlap/>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PJSC </w:t>
                  </w:r>
                  <w:proofErr w:type="spellStart"/>
                  <w:r w:rsidRPr="00687E2A">
                    <w:rPr>
                      <w:sz w:val="23"/>
                      <w:szCs w:val="23"/>
                      <w:lang w:val="en-US"/>
                    </w:rPr>
                    <w:t>TransContainer</w:t>
                  </w:r>
                  <w:proofErr w:type="spellEnd"/>
                  <w:r w:rsidRPr="00687E2A">
                    <w:rPr>
                      <w:sz w:val="23"/>
                      <w:szCs w:val="23"/>
                      <w:lang w:val="en-US"/>
                    </w:rPr>
                    <w:t xml:space="preserve"> (hereinafter referred to as the Buyer), a company established and operating in accordance with the laws of the Russian Federation and having its registered office at 19, </w:t>
                  </w:r>
                  <w:proofErr w:type="spellStart"/>
                  <w:r w:rsidRPr="00687E2A">
                    <w:rPr>
                      <w:sz w:val="23"/>
                      <w:szCs w:val="23"/>
                      <w:lang w:val="en-US"/>
                    </w:rPr>
                    <w:t>Oruzheyniy</w:t>
                  </w:r>
                  <w:proofErr w:type="spellEnd"/>
                  <w:r w:rsidRPr="00687E2A">
                    <w:rPr>
                      <w:sz w:val="23"/>
                      <w:szCs w:val="23"/>
                      <w:lang w:val="en-US"/>
                    </w:rPr>
                    <w:t xml:space="preserve"> </w:t>
                  </w:r>
                  <w:proofErr w:type="spellStart"/>
                  <w:r w:rsidRPr="00687E2A">
                    <w:rPr>
                      <w:sz w:val="23"/>
                      <w:szCs w:val="23"/>
                      <w:lang w:val="en-US"/>
                    </w:rPr>
                    <w:t>pereulok</w:t>
                  </w:r>
                  <w:proofErr w:type="spellEnd"/>
                  <w:r w:rsidRPr="00687E2A">
                    <w:rPr>
                      <w:sz w:val="23"/>
                      <w:szCs w:val="23"/>
                      <w:lang w:val="en-US"/>
                    </w:rPr>
                    <w:t>, Moscow, 125047, Russian Federation represented by ______________ acting under power of attorney ____________ on the one part and ___________ (hereinafter referred to as the Supplier), a company established and operating in accordance with ____________________ and having its registered office at __________________, represented by ____________ acting under __________ on the other part (together hereinafter referred to as the Parties) have concluded this Agreement as follows:</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1.CONTAINERS SALE </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1.1. Taking into account the terms of this Agreement, the Supplier shall sell and deliver to the place (places) of supply specified in paragraph 2.1 hereof, and the Buyer in its turn shall pay for and accept new general purpose containers which have not been in operation (hereinafter referred to as the Containers) specified in paragraph 2.1 hereof, designed and produced by the Supplier under its responsibility and at its expense in accordance with the Specification provided in Appendix No. 1 hereof. </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1.2. The Containers shall be painted in blue color RAL 5017 and bear the Buyer’s logotype. </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1.3. The Containers shall be certified by one of the following classification societies – members of International Association of Classification Societies (IACS): </w:t>
                  </w:r>
                  <w:r w:rsidRPr="00687E2A">
                    <w:rPr>
                      <w:rFonts w:ascii="Arial" w:hAnsi="Arial" w:cs="Arial"/>
                      <w:i/>
                      <w:sz w:val="16"/>
                      <w:szCs w:val="16"/>
                      <w:lang w:val="en-US"/>
                    </w:rPr>
                    <w:t xml:space="preserve"> </w:t>
                  </w:r>
                  <w:r w:rsidRPr="00687E2A">
                    <w:rPr>
                      <w:sz w:val="23"/>
                      <w:szCs w:val="23"/>
                      <w:lang w:val="en-US"/>
                    </w:rPr>
                    <w:t>Russian Maritime Register of Shipping (RS).</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lastRenderedPageBreak/>
                    <w:t xml:space="preserve"> </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2. COST AND PAYMENT         </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2.1. The Supplier shall supply:</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Type: ___-foot standard container of ____ (G1______) size.</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Quantity: ___ units (___ TEU).</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Cost per unit: ____ net of VAT.</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Manufacturer: </w:t>
                  </w:r>
                  <w:r w:rsidRPr="00687E2A">
                    <w:rPr>
                      <w:rFonts w:eastAsia="SimSun"/>
                      <w:sz w:val="23"/>
                      <w:szCs w:val="23"/>
                      <w:lang w:val="en-US" w:eastAsia="zh-CN"/>
                    </w:rPr>
                    <w:t>_________</w:t>
                  </w:r>
                  <w:proofErr w:type="gramStart"/>
                  <w:r w:rsidRPr="00687E2A">
                    <w:rPr>
                      <w:rFonts w:eastAsia="SimSun"/>
                      <w:sz w:val="23"/>
                      <w:szCs w:val="23"/>
                      <w:lang w:val="en-US" w:eastAsia="zh-CN"/>
                    </w:rPr>
                    <w:t>_</w:t>
                  </w:r>
                  <w:r w:rsidRPr="00687E2A" w:rsidDel="00A405AC">
                    <w:rPr>
                      <w:sz w:val="23"/>
                      <w:szCs w:val="23"/>
                      <w:lang w:val="en-US"/>
                    </w:rPr>
                    <w:t xml:space="preserve"> </w:t>
                  </w:r>
                  <w:r w:rsidRPr="00687E2A">
                    <w:rPr>
                      <w:sz w:val="23"/>
                      <w:szCs w:val="23"/>
                      <w:lang w:val="en-US"/>
                    </w:rPr>
                    <w:t>.</w:t>
                  </w:r>
                  <w:proofErr w:type="gramEnd"/>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Time of supply: ______.</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Conditions of supply (DAP Incoterms 2010): ______.</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In total the Supplier shall supply </w:t>
                  </w:r>
                  <w:r w:rsidRPr="00687E2A">
                    <w:rPr>
                      <w:sz w:val="23"/>
                      <w:szCs w:val="23"/>
                      <w:lang w:val="en-US" w:eastAsia="zh-CN"/>
                    </w:rPr>
                    <w:t>___</w:t>
                  </w:r>
                  <w:r w:rsidRPr="00687E2A">
                    <w:rPr>
                      <w:sz w:val="23"/>
                      <w:szCs w:val="23"/>
                      <w:lang w:val="en-US"/>
                    </w:rPr>
                    <w:t xml:space="preserve"> Containers (</w:t>
                  </w:r>
                  <w:r w:rsidRPr="00687E2A">
                    <w:rPr>
                      <w:sz w:val="23"/>
                      <w:szCs w:val="23"/>
                      <w:lang w:val="en-US" w:eastAsia="zh-CN"/>
                    </w:rPr>
                    <w:t>___</w:t>
                  </w:r>
                  <w:r w:rsidRPr="00687E2A">
                    <w:rPr>
                      <w:sz w:val="23"/>
                      <w:szCs w:val="23"/>
                      <w:lang w:val="en-US"/>
                    </w:rPr>
                    <w:t xml:space="preserve"> TEU), the total cost (the cost of this Agreement) is: _______ net of VAT.</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The cost shall include transportation expenses connected with the delivery of Containers to the place of supply, cost of issuance of a certificate of classification society – member of International Association of Classification Societies (IACS), expenses on application of «</w:t>
                  </w:r>
                  <w:proofErr w:type="spellStart"/>
                  <w:r w:rsidRPr="00687E2A">
                    <w:rPr>
                      <w:sz w:val="23"/>
                      <w:szCs w:val="23"/>
                      <w:lang w:val="en-US"/>
                    </w:rPr>
                    <w:t>TransContainer</w:t>
                  </w:r>
                  <w:proofErr w:type="spellEnd"/>
                  <w:r w:rsidRPr="00687E2A">
                    <w:rPr>
                      <w:sz w:val="23"/>
                      <w:szCs w:val="23"/>
                      <w:lang w:val="en-US"/>
                    </w:rPr>
                    <w:t>» logotype on a Container, application of information on Approved Continuous Examination Program under</w:t>
                  </w:r>
                  <w:r w:rsidRPr="00687E2A" w:rsidDel="00086DBB">
                    <w:rPr>
                      <w:sz w:val="23"/>
                      <w:szCs w:val="23"/>
                      <w:lang w:val="en-US"/>
                    </w:rPr>
                    <w:t xml:space="preserve"> </w:t>
                  </w:r>
                  <w:r w:rsidRPr="00687E2A">
                    <w:rPr>
                      <w:sz w:val="23"/>
                      <w:szCs w:val="23"/>
                      <w:lang w:val="en-US"/>
                    </w:rPr>
                    <w:t xml:space="preserve">the form </w:t>
                  </w:r>
                  <w:r w:rsidRPr="00687E2A">
                    <w:rPr>
                      <w:sz w:val="23"/>
                      <w:szCs w:val="23"/>
                    </w:rPr>
                    <w:t>АСЕР</w:t>
                  </w:r>
                  <w:r w:rsidRPr="00687E2A">
                    <w:rPr>
                      <w:sz w:val="23"/>
                      <w:szCs w:val="23"/>
                      <w:lang w:val="en-US"/>
                    </w:rPr>
                    <w:t xml:space="preserve"> 001/06 RU TKRU to the CSC plate in accordance with the Convention for Safe Containers as well as serial (inventory) number of a Container, the cost of guaranty and also other expenses connected with Containers supply. </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2.2. Payment terms:</w:t>
                  </w:r>
                </w:p>
                <w:p w:rsidR="00B2494A" w:rsidRPr="00687E2A" w:rsidRDefault="00B2494A" w:rsidP="00676730">
                  <w:pPr>
                    <w:ind w:right="176"/>
                    <w:jc w:val="both"/>
                    <w:rPr>
                      <w:sz w:val="23"/>
                      <w:szCs w:val="23"/>
                      <w:lang w:val="en-US"/>
                    </w:rPr>
                  </w:pPr>
                  <w:r w:rsidRPr="00687E2A">
                    <w:rPr>
                      <w:sz w:val="23"/>
                      <w:szCs w:val="23"/>
                      <w:lang w:val="en-US"/>
                    </w:rPr>
                    <w:t>______________</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2.3. If the Buyer has accepted containers, late payment charge shall be _ % per annum (simple interest) and shall accrue to the amount of untimely paid monetary funds from the expiration of the payment date (for the accepted lot of containers), indicated in paragraph 2.2 hereof until the actual date of payment. The date of payment shall be the date of funds’ debiting from the Buyer’s account.</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 xml:space="preserve">2.4. The right of full, unencumbered and unconditional possession and disposal of the Containers accepted by the Buyer and also the risk of accidental loss or damage of the Containers transfer from the Supplier to the Buyer from the moment of signing of   Containers Delivery-Acceptance Certificate. (Appendix No. 2).   </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lastRenderedPageBreak/>
                    <w:t>3. INSPECTION AND ACCEPTANCE</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 xml:space="preserve">3.1. Control over manufacturing and testing of new container shall be carried out by a representative of the Russian Maritime register of Shipping. </w:t>
                  </w:r>
                </w:p>
                <w:p w:rsidR="00B2494A" w:rsidRPr="00687E2A" w:rsidRDefault="00B2494A" w:rsidP="00676730">
                  <w:pPr>
                    <w:framePr w:hSpace="180" w:wrap="around" w:vAnchor="text" w:hAnchor="text" w:xAlign="right" w:y="1"/>
                    <w:ind w:right="176"/>
                    <w:suppressOverlap/>
                    <w:jc w:val="both"/>
                    <w:rPr>
                      <w:sz w:val="23"/>
                      <w:szCs w:val="23"/>
                      <w:lang w:val="en-US"/>
                    </w:rPr>
                  </w:pPr>
                </w:p>
              </w:tc>
            </w:tr>
            <w:tr w:rsidR="00B2494A" w:rsidRPr="00B2494A" w:rsidTr="00676730">
              <w:trPr>
                <w:trHeight w:val="3686"/>
              </w:trPr>
              <w:tc>
                <w:tcPr>
                  <w:tcW w:w="4820" w:type="dxa"/>
                </w:tcPr>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lastRenderedPageBreak/>
                    <w:t>3.2. During the inspection, if the representative of the Russian Maritime register of Shipping disqualifies any Container or its parts which fail to meet the requirements of</w:t>
                  </w:r>
                  <w:r w:rsidRPr="00687E2A" w:rsidDel="002460DE">
                    <w:rPr>
                      <w:sz w:val="23"/>
                      <w:szCs w:val="23"/>
                      <w:lang w:val="en-US"/>
                    </w:rPr>
                    <w:t xml:space="preserve"> </w:t>
                  </w:r>
                  <w:r w:rsidRPr="00687E2A">
                    <w:rPr>
                      <w:sz w:val="23"/>
                      <w:szCs w:val="23"/>
                      <w:lang w:val="en-US"/>
                    </w:rPr>
                    <w:t>the Specification which constitutes an integral part hereof (Appendix No. 1), or other terms of this Agreement, the Buyer or its representatives shall give the Supplier written notification about defects or faults and detailed reasons for refusal from technical acceptance of such Container and the Supplier shall immediately comply with the Buyer’s requests and eliminate the revealed defects at its own expense.</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3.3. Free storage period of the Containers at the Supplier’s site shall be ___ calendar days beginning from the date when the Supplier notified the Buyer about the Products readiness for shipment. In case of termination of the free storage the Supplier shall notify the Buyer at least __ (___________) calendar days prior to the expiration of the Containers free storage period. Before the expiration of the Containers free storage period the Buyer shall send the Supplier instructions on the Containers export.</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3.4. The final technical acceptance of the Containers shall be carried out at the terminal located at: ______.</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3.5. When signing the Containers Delivery-Acceptance Certificate the Supplier shall provide the Buyer with the following documents:</w:t>
                  </w:r>
                  <w:r w:rsidRPr="00687E2A" w:rsidDel="001060A2">
                    <w:rPr>
                      <w:sz w:val="23"/>
                      <w:szCs w:val="23"/>
                      <w:lang w:val="en-US"/>
                    </w:rPr>
                    <w:t xml:space="preserve"> </w:t>
                  </w:r>
                  <w:r w:rsidRPr="00687E2A">
                    <w:rPr>
                      <w:sz w:val="23"/>
                      <w:szCs w:val="23"/>
                      <w:lang w:val="en-US"/>
                    </w:rPr>
                    <w:t>- Conformity certificate issued by RS – member of IACS;</w:t>
                  </w:r>
                </w:p>
                <w:p w:rsidR="00B2494A" w:rsidRPr="00687E2A" w:rsidRDefault="00B2494A" w:rsidP="00676730">
                  <w:pPr>
                    <w:ind w:right="176"/>
                    <w:jc w:val="both"/>
                    <w:rPr>
                      <w:sz w:val="23"/>
                      <w:szCs w:val="23"/>
                      <w:lang w:val="en-US"/>
                    </w:rPr>
                  </w:pPr>
                  <w:r w:rsidRPr="00687E2A">
                    <w:rPr>
                      <w:sz w:val="23"/>
                      <w:szCs w:val="23"/>
                      <w:lang w:val="en-US"/>
                    </w:rPr>
                    <w:t>- Certificate for the fittings of the container issued by an authorized certification body;</w:t>
                  </w:r>
                  <w:r w:rsidRPr="00687E2A">
                    <w:rPr>
                      <w:sz w:val="23"/>
                      <w:szCs w:val="23"/>
                      <w:lang w:val="en-US"/>
                    </w:rPr>
                    <w:tab/>
                  </w:r>
                </w:p>
                <w:p w:rsidR="00B2494A" w:rsidRPr="00687E2A" w:rsidRDefault="00B2494A" w:rsidP="00676730">
                  <w:pPr>
                    <w:ind w:right="176"/>
                    <w:jc w:val="both"/>
                    <w:rPr>
                      <w:sz w:val="23"/>
                      <w:szCs w:val="23"/>
                      <w:lang w:val="en-US"/>
                    </w:rPr>
                  </w:pPr>
                  <w:r w:rsidRPr="00687E2A">
                    <w:rPr>
                      <w:sz w:val="23"/>
                      <w:szCs w:val="23"/>
                      <w:lang w:val="en-US"/>
                    </w:rPr>
                    <w:t xml:space="preserve">- Accompanying documents necessary for the fulfillment of the customs and other procedures. </w:t>
                  </w:r>
                </w:p>
                <w:p w:rsidR="00B2494A" w:rsidRPr="00687E2A" w:rsidRDefault="00B2494A" w:rsidP="00676730">
                  <w:pPr>
                    <w:ind w:right="176"/>
                    <w:jc w:val="both"/>
                    <w:rPr>
                      <w:sz w:val="23"/>
                      <w:szCs w:val="23"/>
                      <w:lang w:val="en-US"/>
                    </w:rPr>
                  </w:pPr>
                  <w:r w:rsidRPr="00687E2A">
                    <w:rPr>
                      <w:sz w:val="23"/>
                      <w:szCs w:val="23"/>
                      <w:lang w:val="en-US"/>
                    </w:rPr>
                    <w:t>- Specification and sketches of the container</w:t>
                  </w:r>
                </w:p>
                <w:p w:rsidR="00B2494A" w:rsidRPr="00687E2A" w:rsidRDefault="00B2494A" w:rsidP="00676730">
                  <w:pPr>
                    <w:ind w:right="176"/>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4. WARRANTIES </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4.1. The Supplier shall guaranty that the Containers are manufactured in accordance </w:t>
                  </w:r>
                  <w:r w:rsidRPr="00687E2A">
                    <w:rPr>
                      <w:sz w:val="23"/>
                      <w:szCs w:val="23"/>
                      <w:lang w:val="en-US"/>
                    </w:rPr>
                    <w:lastRenderedPageBreak/>
                    <w:t>with the Specifications (Appendix No. 1), ISO Standards for general purpose containers.</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4.2. The Supplier shall be responsible for receipt of Certificates from </w:t>
                  </w:r>
                  <w:r w:rsidR="005A3055">
                    <w:fldChar w:fldCharType="begin"/>
                  </w:r>
                  <w:r w:rsidR="005A3055" w:rsidRPr="005A3055">
                    <w:rPr>
                      <w:lang w:val="en-US"/>
                      <w:rPrChange w:id="3" w:author="Бельчич Сергей Игоревич" w:date="2017-12-27T10:41:00Z">
                        <w:rPr/>
                      </w:rPrChange>
                    </w:rPr>
                    <w:instrText xml:space="preserve"> HYPERLINK "http://www.uic.org/" \t "_blank" </w:instrText>
                  </w:r>
                  <w:r w:rsidR="005A3055">
                    <w:fldChar w:fldCharType="separate"/>
                  </w:r>
                  <w:r w:rsidRPr="00687E2A">
                    <w:rPr>
                      <w:rFonts w:eastAsia="MS Mincho"/>
                      <w:spacing w:val="-2"/>
                      <w:sz w:val="23"/>
                      <w:szCs w:val="23"/>
                      <w:lang w:val="en-US" w:eastAsia="ja-JP"/>
                    </w:rPr>
                    <w:t>International Union of Railways</w:t>
                  </w:r>
                  <w:r w:rsidR="005A3055">
                    <w:rPr>
                      <w:rFonts w:eastAsia="MS Mincho"/>
                      <w:spacing w:val="-2"/>
                      <w:sz w:val="23"/>
                      <w:szCs w:val="23"/>
                      <w:lang w:val="en-US" w:eastAsia="ja-JP"/>
                    </w:rPr>
                    <w:fldChar w:fldCharType="end"/>
                  </w:r>
                  <w:r w:rsidRPr="00687E2A">
                    <w:rPr>
                      <w:sz w:val="23"/>
                      <w:szCs w:val="23"/>
                      <w:lang w:val="en-US"/>
                    </w:rPr>
                    <w:t xml:space="preserve"> (UI</w:t>
                  </w:r>
                  <w:r w:rsidRPr="00687E2A">
                    <w:rPr>
                      <w:sz w:val="23"/>
                      <w:szCs w:val="23"/>
                    </w:rPr>
                    <w:t>С</w:t>
                  </w:r>
                  <w:r w:rsidRPr="00687E2A">
                    <w:rPr>
                      <w:sz w:val="23"/>
                      <w:szCs w:val="23"/>
                      <w:lang w:val="en-US"/>
                    </w:rPr>
                    <w:t xml:space="preserve">), Transport International </w:t>
                  </w:r>
                  <w:proofErr w:type="spellStart"/>
                  <w:r w:rsidRPr="00687E2A">
                    <w:rPr>
                      <w:sz w:val="23"/>
                      <w:szCs w:val="23"/>
                      <w:lang w:val="en-US"/>
                    </w:rPr>
                    <w:t>Routier</w:t>
                  </w:r>
                  <w:proofErr w:type="spellEnd"/>
                  <w:r w:rsidRPr="00687E2A">
                    <w:rPr>
                      <w:sz w:val="23"/>
                      <w:szCs w:val="23"/>
                      <w:lang w:val="en-US"/>
                    </w:rPr>
                    <w:t xml:space="preserve"> (TIR), Container Safety Convention (CSC), labeling, </w:t>
                  </w:r>
                  <w:proofErr w:type="gramStart"/>
                  <w:r w:rsidRPr="00687E2A">
                    <w:rPr>
                      <w:sz w:val="23"/>
                      <w:szCs w:val="23"/>
                      <w:lang w:val="en-US"/>
                    </w:rPr>
                    <w:t>plates</w:t>
                  </w:r>
                  <w:proofErr w:type="gramEnd"/>
                  <w:r w:rsidRPr="00687E2A">
                    <w:rPr>
                      <w:sz w:val="23"/>
                      <w:szCs w:val="23"/>
                      <w:lang w:val="en-US"/>
                    </w:rPr>
                    <w:t xml:space="preserve"> application and stamping the Containers.</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4.3. The Supplier shall guaranty that each Container has no defects or omissions in design, quality, construction, components, materials and usage for the period of ___ years from the date of signing of Containers Delivery-Acceptance Certificate by the Buyer. The Supplier’s guarantee on lacquer coat shall be ___ years from the date of signing of Containers Delivery-Acceptance Certificate by the Buyer. The issuance of the Certificate by the members of International Association of Classification Societies (IACS) shall be ensured by the Supplier. If any defect or omission is discovered including during expert examination within the said period of one year, and the Buyer has provided the Supplier with the document, confirming such defect and/or omission, issued by an authorized expert organization, the Supplier shall compensate for the damage or omission at its own expense. Any damage caused by improper treatment, accident, fire or acid attack shall not be covered by this Agreement.</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4.4. In addition to the warranties mentioned in paragraph 4.3 hereof, the Supplier shall guaranty preparation of steel and application of paint to a Container against corrosion and coat damage within 60 (sixty) months from the date of signing of Containers Delivery-Acceptance Certificate by the Buyer. The corrosion caused by abrasion shall not be covered by the warranty.</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Note: Corrosion shall mean rusting which exceeds RE3 (European scale of rusting degree) on at least ten percent of the total container surface coated with the appropriate coating system.</w:t>
                  </w:r>
                </w:p>
                <w:p w:rsidR="00B2494A" w:rsidRDefault="00B2494A" w:rsidP="00676730">
                  <w:pPr>
                    <w:framePr w:hSpace="180" w:wrap="around" w:vAnchor="text" w:hAnchor="text" w:xAlign="right" w:y="1"/>
                    <w:ind w:right="176"/>
                    <w:suppressOverlap/>
                    <w:rPr>
                      <w:sz w:val="23"/>
                      <w:szCs w:val="23"/>
                      <w:lang w:val="en-US"/>
                    </w:rPr>
                  </w:pPr>
                </w:p>
                <w:p w:rsidR="00B2494A" w:rsidRPr="00687E2A" w:rsidRDefault="00B2494A" w:rsidP="00676730">
                  <w:pPr>
                    <w:framePr w:hSpace="180" w:wrap="around" w:vAnchor="text" w:hAnchor="text" w:xAlign="right" w:y="1"/>
                    <w:ind w:right="176"/>
                    <w:suppressOverlap/>
                    <w:rPr>
                      <w:sz w:val="23"/>
                      <w:szCs w:val="23"/>
                      <w:lang w:val="en-US"/>
                    </w:rPr>
                  </w:pPr>
                </w:p>
                <w:p w:rsidR="00B2494A" w:rsidRPr="00687E2A" w:rsidRDefault="00B2494A" w:rsidP="00676730">
                  <w:pPr>
                    <w:framePr w:hSpace="180" w:wrap="around" w:vAnchor="text" w:hAnchor="text" w:xAlign="right" w:y="1"/>
                    <w:ind w:right="176"/>
                    <w:suppressOverlap/>
                    <w:rPr>
                      <w:sz w:val="23"/>
                      <w:szCs w:val="23"/>
                      <w:lang w:val="en-US"/>
                    </w:rPr>
                  </w:pPr>
                  <w:r w:rsidRPr="00687E2A">
                    <w:rPr>
                      <w:sz w:val="23"/>
                      <w:szCs w:val="23"/>
                      <w:lang w:val="en-US"/>
                    </w:rPr>
                    <w:t>5. PATENT</w:t>
                  </w:r>
                </w:p>
                <w:p w:rsidR="00B2494A" w:rsidRPr="00687E2A" w:rsidRDefault="00B2494A" w:rsidP="00676730">
                  <w:pPr>
                    <w:framePr w:hSpace="180" w:wrap="around" w:vAnchor="text" w:hAnchor="text" w:xAlign="right" w:y="1"/>
                    <w:ind w:right="176"/>
                    <w:suppressOverlap/>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5.1. The Supplier shall guaranty that the </w:t>
                  </w:r>
                  <w:r w:rsidRPr="00687E2A">
                    <w:rPr>
                      <w:sz w:val="23"/>
                      <w:szCs w:val="23"/>
                      <w:lang w:val="en-US"/>
                    </w:rPr>
                    <w:lastRenderedPageBreak/>
                    <w:t>Containers all and each of their part do not infringe upon any patent or proprietary rights issued or created prior to the date hereof or any patent or  proprietary right issued or created on the basis of application made prior to the date of the signing of this Agreement. The Supplier shall protect and indemnify the Buyer and hold it harmless from and against all the damage, claims, actions, demands, court costs, attorney's fees and all other liabilities, losses, cost and damages which the Buyer may suffer through or arising from any breach of the warranty and/or the design, manufacture, sale, operation or usage of the Containers.</w:t>
                  </w:r>
                </w:p>
                <w:p w:rsidR="00B2494A" w:rsidRPr="00687E2A" w:rsidRDefault="00B2494A" w:rsidP="00676730">
                  <w:pPr>
                    <w:framePr w:hSpace="180" w:wrap="around" w:vAnchor="text" w:hAnchor="text" w:xAlign="right" w:y="1"/>
                    <w:ind w:right="176"/>
                    <w:suppressOverlap/>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6. FORCE MAJEURE</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6.1. The Parties shall be released from liability for full or partial non-fulfillment of their obligations hereunder because of force major circumstances namely: fire, flood, earthquake or other natural disasters, blockade, embargo, wars or military operations, acts or actions of state authorities or any other circumstances, that the Parties couldn't foresee and prevent by reasonable means, arisen after signing of this Agreement. The Party which fails to fulfill its obligations shall immediately notify the other Party about it in writing.</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6.2. The certificates issued by the chamber of commerce and industry of the country, where force majeure circumstances take place, shall be adequate evidence of such circumstances and their duration.</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6.3. In case of force majeure circumstances the time for fulfillment of the Parties’ obligations shall be extended in proportion to the time of force majeure circumstances duration, but not longer than for 2 (two) months. If force majeure circumstances last for more than 2 (two) months, either Party can terminate this Agreement by sending a written notification to the other Party in writing.</w:t>
                  </w:r>
                </w:p>
                <w:p w:rsidR="00B2494A" w:rsidRPr="00687E2A" w:rsidRDefault="00B2494A" w:rsidP="00676730">
                  <w:pPr>
                    <w:framePr w:hSpace="180" w:wrap="around" w:vAnchor="text" w:hAnchor="text" w:xAlign="right" w:y="1"/>
                    <w:ind w:right="176"/>
                    <w:suppressOverlap/>
                    <w:rPr>
                      <w:sz w:val="23"/>
                      <w:szCs w:val="23"/>
                      <w:lang w:val="en-US"/>
                    </w:rPr>
                  </w:pPr>
                </w:p>
                <w:p w:rsidR="00B2494A" w:rsidRPr="00687E2A" w:rsidRDefault="00B2494A" w:rsidP="00676730">
                  <w:pPr>
                    <w:framePr w:hSpace="180" w:wrap="around" w:vAnchor="text" w:hAnchor="text" w:xAlign="right" w:y="1"/>
                    <w:ind w:right="176"/>
                    <w:suppressOverlap/>
                    <w:rPr>
                      <w:sz w:val="23"/>
                      <w:szCs w:val="23"/>
                      <w:lang w:val="en-US"/>
                    </w:rPr>
                  </w:pPr>
                </w:p>
                <w:p w:rsidR="00B2494A" w:rsidRPr="00687E2A" w:rsidRDefault="00B2494A" w:rsidP="00676730">
                  <w:pPr>
                    <w:framePr w:hSpace="180" w:wrap="around" w:vAnchor="text" w:hAnchor="text" w:xAlign="right" w:y="1"/>
                    <w:ind w:right="176"/>
                    <w:suppressOverlap/>
                    <w:rPr>
                      <w:sz w:val="23"/>
                      <w:szCs w:val="23"/>
                      <w:lang w:val="en-US"/>
                    </w:rPr>
                  </w:pPr>
                  <w:r w:rsidRPr="00687E2A">
                    <w:rPr>
                      <w:sz w:val="23"/>
                      <w:szCs w:val="23"/>
                      <w:lang w:val="en-US"/>
                    </w:rPr>
                    <w:t xml:space="preserve">7. APPLICABLE LAW AND ARBITRATION </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7.1 The Parties agree that any dispute, controversy or claim arising out of or relating </w:t>
                  </w:r>
                  <w:r w:rsidRPr="00687E2A">
                    <w:rPr>
                      <w:sz w:val="23"/>
                      <w:szCs w:val="23"/>
                      <w:lang w:val="en-US"/>
                    </w:rPr>
                    <w:lastRenderedPageBreak/>
                    <w:t>to this Agreement, its breach, termination or invalidity, shall be settled by means of negotiations. Before providing any dispute arising out of this Agreement for arbitration the interested Party shall send the other Party a written claim. The claim shall be in writing, signed by an authorized representative of the Party making the claim, and sent to the address of the other Party.</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The claim shall be considered within 30 (thirty) days from the date of its receipt. In case of admission of claim the Party shall fulfill its obligation under the claim in full within five days. Waiver of the claim </w:t>
                  </w:r>
                  <w:r w:rsidRPr="00687E2A">
                    <w:rPr>
                      <w:lang w:val="en-US"/>
                    </w:rPr>
                    <w:t>(full or</w:t>
                  </w:r>
                  <w:r w:rsidRPr="00687E2A">
                    <w:rPr>
                      <w:sz w:val="23"/>
                      <w:szCs w:val="23"/>
                      <w:lang w:val="en-US"/>
                    </w:rPr>
                    <w:t xml:space="preserve"> </w:t>
                  </w:r>
                  <w:r w:rsidRPr="00687E2A">
                    <w:rPr>
                      <w:lang w:val="en-US"/>
                    </w:rPr>
                    <w:t>partial</w:t>
                  </w:r>
                  <w:r w:rsidRPr="00687E2A">
                    <w:rPr>
                      <w:sz w:val="23"/>
                      <w:szCs w:val="23"/>
                      <w:lang w:val="en-US"/>
                    </w:rPr>
                    <w:t xml:space="preserve">) </w:t>
                  </w:r>
                  <w:r w:rsidRPr="00687E2A">
                    <w:rPr>
                      <w:lang w:val="en-US"/>
                    </w:rPr>
                    <w:t xml:space="preserve">shall be motivated </w:t>
                  </w:r>
                  <w:r w:rsidRPr="00687E2A">
                    <w:rPr>
                      <w:sz w:val="23"/>
                      <w:szCs w:val="23"/>
                      <w:lang w:val="en-US"/>
                    </w:rPr>
                    <w:t>and send in writing to the bearer of a claim.</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7.2. The applicable law that is the law governing the relationship between the Parties arising out of this Agreement is the law of the Russian Federation. Any dispute arising out of this Agreement or in connection herewith, including any question regarding its existence, validity or termination of the Agreement itself, shall be referred to and finally resolved by Arbitration Court of Moscow in accordance with the legislation of the Russian Federation.</w:t>
                  </w:r>
                  <w:r w:rsidRPr="00687E2A">
                    <w:rPr>
                      <w:sz w:val="23"/>
                      <w:szCs w:val="23"/>
                      <w:lang w:val="en-US"/>
                    </w:rPr>
                    <w:br/>
                    <w:t xml:space="preserve">The place of the </w:t>
                  </w:r>
                  <w:proofErr w:type="spellStart"/>
                  <w:r w:rsidRPr="00687E2A">
                    <w:rPr>
                      <w:sz w:val="23"/>
                      <w:szCs w:val="23"/>
                      <w:lang w:val="en-US"/>
                    </w:rPr>
                    <w:t>adjudgement</w:t>
                  </w:r>
                  <w:proofErr w:type="spellEnd"/>
                  <w:r w:rsidRPr="00687E2A" w:rsidDel="00E61F2E">
                    <w:rPr>
                      <w:sz w:val="23"/>
                      <w:szCs w:val="23"/>
                      <w:lang w:val="en-US"/>
                    </w:rPr>
                    <w:t xml:space="preserve"> </w:t>
                  </w:r>
                  <w:r w:rsidRPr="00687E2A">
                    <w:rPr>
                      <w:sz w:val="23"/>
                      <w:szCs w:val="23"/>
                      <w:lang w:val="en-US"/>
                    </w:rPr>
                    <w:t xml:space="preserve">shall be Moscow, the Russian Federation. </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The language of the arbitration shall be Russian.</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ind w:right="176"/>
                    <w:rPr>
                      <w:sz w:val="23"/>
                      <w:szCs w:val="23"/>
                      <w:lang w:val="en-US"/>
                    </w:rPr>
                  </w:pPr>
                  <w:r w:rsidRPr="00687E2A">
                    <w:rPr>
                      <w:sz w:val="23"/>
                      <w:szCs w:val="23"/>
                      <w:lang w:val="en-US"/>
                    </w:rPr>
                    <w:t>8. ANTI-CORRUPTION CLAUSE</w:t>
                  </w:r>
                </w:p>
                <w:p w:rsidR="00B2494A" w:rsidRPr="00687E2A" w:rsidRDefault="00B2494A" w:rsidP="00676730">
                  <w:pPr>
                    <w:autoSpaceDE w:val="0"/>
                    <w:autoSpaceDN w:val="0"/>
                    <w:spacing w:line="276" w:lineRule="auto"/>
                    <w:ind w:firstLine="709"/>
                    <w:jc w:val="center"/>
                    <w:rPr>
                      <w:color w:val="000000"/>
                      <w:lang w:val="en-US"/>
                    </w:rPr>
                  </w:pPr>
                </w:p>
                <w:p w:rsidR="00B2494A" w:rsidRPr="00687E2A" w:rsidRDefault="00B2494A" w:rsidP="00676730">
                  <w:pPr>
                    <w:ind w:right="176"/>
                    <w:jc w:val="both"/>
                    <w:rPr>
                      <w:sz w:val="23"/>
                      <w:szCs w:val="23"/>
                      <w:lang w:val="en-US"/>
                    </w:rPr>
                  </w:pPr>
                  <w:r w:rsidRPr="00687E2A">
                    <w:rPr>
                      <w:sz w:val="23"/>
                      <w:szCs w:val="23"/>
                      <w:lang w:val="en-US"/>
                    </w:rPr>
                    <w:t>8.1. During fulfillment of their obligations under this Agreement, the Parties, their affiliates, employees or intermediaries shall not pay, offer to pay, nor allow the payment of any money or values, directly or indirectly, to any person in order to influence the acts or decisions of those persons to obtain any improper advantage or achieve other illegal purposes.</w:t>
                  </w:r>
                </w:p>
                <w:p w:rsidR="00B2494A" w:rsidRPr="00687E2A" w:rsidRDefault="00B2494A" w:rsidP="00676730">
                  <w:pPr>
                    <w:autoSpaceDE w:val="0"/>
                    <w:autoSpaceDN w:val="0"/>
                    <w:ind w:firstLine="709"/>
                    <w:jc w:val="both"/>
                    <w:rPr>
                      <w:color w:val="000000"/>
                      <w:lang w:val="en-US"/>
                    </w:rPr>
                  </w:pPr>
                </w:p>
                <w:p w:rsidR="00B2494A" w:rsidRPr="00687E2A" w:rsidRDefault="00B2494A" w:rsidP="00676730">
                  <w:pPr>
                    <w:ind w:right="176"/>
                    <w:jc w:val="both"/>
                    <w:rPr>
                      <w:sz w:val="23"/>
                      <w:szCs w:val="23"/>
                      <w:lang w:val="en-US"/>
                    </w:rPr>
                  </w:pPr>
                  <w:r w:rsidRPr="00687E2A">
                    <w:rPr>
                      <w:sz w:val="23"/>
                      <w:szCs w:val="23"/>
                      <w:lang w:val="en-US"/>
                    </w:rPr>
                    <w:t xml:space="preserve">During fulfillment of their obligations hereunder, the Parties, their affiliates, employees or intermediaries shall not carry out activities qualified by the legislation applicable </w:t>
                  </w:r>
                  <w:r w:rsidRPr="00687E2A">
                    <w:rPr>
                      <w:sz w:val="23"/>
                      <w:szCs w:val="23"/>
                      <w:lang w:val="en-US"/>
                    </w:rPr>
                    <w:lastRenderedPageBreak/>
                    <w:t>for the purposes of this Agreement as giving/ taking bribes, commercial bribery and other acts that violate the requirements of the applicable legislation and the international acts on combating corruption.</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8.2. Should either Party suspect that a violation of any provisions of paragraph 8.1 of this Agreement has occurred or may occur, such Party shall notify the other Party about it in writing. In the written notification, the notifying Party shall refer to the facts or provide materials reliably confirming or giving reasons to believe that a violation of any provisions of paragraph 8.1 hereof by the other Party, its affiliates, employees or intermediaries has occurred or may occur.</w:t>
                  </w:r>
                </w:p>
                <w:p w:rsidR="00B2494A" w:rsidRPr="00687E2A" w:rsidRDefault="00B2494A" w:rsidP="00676730">
                  <w:pPr>
                    <w:ind w:right="176"/>
                    <w:jc w:val="both"/>
                    <w:rPr>
                      <w:sz w:val="23"/>
                      <w:szCs w:val="23"/>
                      <w:lang w:val="en-US"/>
                    </w:rPr>
                  </w:pPr>
                </w:p>
                <w:p w:rsidR="00B2494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The Supplier’s channels for notification about violations of any provisions of paragraph 8.1 of this Agreement are as follows: _______________, the official website ______________.</w:t>
                  </w:r>
                </w:p>
                <w:p w:rsidR="00B2494A" w:rsidRPr="00687E2A" w:rsidRDefault="00B2494A" w:rsidP="00676730">
                  <w:pPr>
                    <w:ind w:right="176"/>
                    <w:jc w:val="both"/>
                    <w:rPr>
                      <w:sz w:val="23"/>
                      <w:szCs w:val="23"/>
                      <w:lang w:val="en-US"/>
                    </w:rPr>
                  </w:pPr>
                  <w:proofErr w:type="spellStart"/>
                  <w:r w:rsidRPr="00687E2A">
                    <w:rPr>
                      <w:sz w:val="23"/>
                      <w:szCs w:val="23"/>
                      <w:lang w:val="en-US"/>
                    </w:rPr>
                    <w:t>TransContainer’s</w:t>
                  </w:r>
                  <w:proofErr w:type="spellEnd"/>
                  <w:r w:rsidRPr="00687E2A">
                    <w:rPr>
                      <w:sz w:val="23"/>
                      <w:szCs w:val="23"/>
                      <w:lang w:val="en-US"/>
                    </w:rPr>
                    <w:t xml:space="preserve"> channels for notification about violations of any provisions of paragraph 8.1 of this Agreement are as follows: 8 (495) 788-17-17, the official website </w:t>
                  </w:r>
                  <w:hyperlink r:id="rId40" w:history="1">
                    <w:r w:rsidRPr="00687E2A">
                      <w:rPr>
                        <w:sz w:val="23"/>
                        <w:szCs w:val="23"/>
                        <w:lang w:val="en-US"/>
                      </w:rPr>
                      <w:t>www.trcont.ru</w:t>
                    </w:r>
                  </w:hyperlink>
                  <w:r w:rsidRPr="00687E2A">
                    <w:rPr>
                      <w:sz w:val="23"/>
                      <w:szCs w:val="23"/>
                      <w:lang w:val="en-US"/>
                    </w:rPr>
                    <w:t>.</w:t>
                  </w:r>
                </w:p>
                <w:p w:rsidR="00B2494A" w:rsidRPr="00687E2A" w:rsidRDefault="00B2494A" w:rsidP="00676730">
                  <w:pPr>
                    <w:ind w:right="176"/>
                    <w:jc w:val="both"/>
                    <w:rPr>
                      <w:sz w:val="23"/>
                      <w:szCs w:val="23"/>
                      <w:lang w:val="en-US"/>
                    </w:rPr>
                  </w:pPr>
                  <w:r w:rsidRPr="00687E2A">
                    <w:rPr>
                      <w:sz w:val="23"/>
                      <w:szCs w:val="23"/>
                      <w:lang w:val="en-US"/>
                    </w:rPr>
                    <w:t>A Party which has received the notification of violation of any provisions of paragraph 8.1 hereof, shall review the notification and inform the other Party about the results of its reviewing within 15 (fifteen) working days from the date of receipt thereof.</w:t>
                  </w:r>
                </w:p>
                <w:p w:rsidR="00B2494A" w:rsidRPr="00687E2A" w:rsidRDefault="00B2494A" w:rsidP="00676730">
                  <w:pPr>
                    <w:ind w:right="176"/>
                    <w:jc w:val="both"/>
                    <w:rPr>
                      <w:sz w:val="23"/>
                      <w:szCs w:val="23"/>
                      <w:lang w:val="en-US"/>
                    </w:rPr>
                  </w:pPr>
                  <w:r w:rsidRPr="00687E2A">
                    <w:rPr>
                      <w:sz w:val="23"/>
                      <w:szCs w:val="23"/>
                      <w:lang w:val="en-US"/>
                    </w:rPr>
                    <w:t xml:space="preserve">8.3. The Parties shall ensure implementing a proper investigation of facts of violations of the provisions of paragraph 8.1 of this Agreement in compliance with the principles of confidentiality, and taking effective measures to prevent possible conflicts. The Parties shall ensure that no negative consequences for the notifying Party as a </w:t>
                  </w:r>
                  <w:proofErr w:type="gramStart"/>
                  <w:r w:rsidRPr="00687E2A">
                    <w:rPr>
                      <w:sz w:val="23"/>
                      <w:szCs w:val="23"/>
                      <w:lang w:val="en-US"/>
                    </w:rPr>
                    <w:t>whole,</w:t>
                  </w:r>
                  <w:proofErr w:type="gramEnd"/>
                  <w:r w:rsidRPr="00687E2A">
                    <w:rPr>
                      <w:sz w:val="23"/>
                      <w:szCs w:val="23"/>
                      <w:lang w:val="en-US"/>
                    </w:rPr>
                    <w:t xml:space="preserve"> and for individual employees of the notifying Party who reported a fact of violations will occur.</w:t>
                  </w:r>
                </w:p>
                <w:p w:rsidR="00B2494A" w:rsidRPr="00687E2A" w:rsidRDefault="00B2494A" w:rsidP="00676730">
                  <w:pPr>
                    <w:ind w:right="176"/>
                    <w:jc w:val="both"/>
                    <w:rPr>
                      <w:b/>
                      <w:bCs/>
                      <w:smallCaps/>
                      <w:color w:val="000000"/>
                      <w:sz w:val="20"/>
                      <w:szCs w:val="20"/>
                      <w:lang w:val="en-US"/>
                    </w:rPr>
                  </w:pPr>
                  <w:r w:rsidRPr="00687E2A">
                    <w:rPr>
                      <w:sz w:val="23"/>
                      <w:szCs w:val="23"/>
                      <w:lang w:val="en-US"/>
                    </w:rPr>
                    <w:t xml:space="preserve">8.4. If a fact of violation by either Party of the provisions of paragraph 8.1 of this Agreement is confirmed, and / or the other Party fails to obtain the information on the results of review of the notification of violation in accordance with paragraph 8.2 hereof, the other Party shall have the right to terminate this Agreement </w:t>
                  </w:r>
                  <w:r w:rsidRPr="00687E2A">
                    <w:rPr>
                      <w:sz w:val="23"/>
                      <w:szCs w:val="23"/>
                      <w:lang w:val="en-US"/>
                    </w:rPr>
                    <w:lastRenderedPageBreak/>
                    <w:t>unilaterally out of court by sending written notification at least 30 (thirty) calendar days prior to the date of termination of this Agreement.</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ind w:right="176"/>
                    <w:rPr>
                      <w:sz w:val="23"/>
                      <w:szCs w:val="23"/>
                      <w:lang w:val="en-US"/>
                    </w:rPr>
                  </w:pPr>
                  <w:r w:rsidRPr="00687E2A">
                    <w:rPr>
                      <w:sz w:val="23"/>
                      <w:szCs w:val="23"/>
                      <w:lang w:val="en-US"/>
                    </w:rPr>
                    <w:t>9. SUPPLIER'S REPRESENTATIONS AND WARRANTEES</w:t>
                  </w:r>
                </w:p>
                <w:p w:rsidR="00B2494A" w:rsidRPr="00687E2A" w:rsidRDefault="00B2494A" w:rsidP="00676730">
                  <w:pPr>
                    <w:ind w:right="176"/>
                    <w:rPr>
                      <w:sz w:val="23"/>
                      <w:szCs w:val="23"/>
                      <w:lang w:val="en-US"/>
                    </w:rPr>
                  </w:pPr>
                </w:p>
                <w:p w:rsidR="00B2494A" w:rsidRPr="00687E2A" w:rsidRDefault="00B2494A" w:rsidP="00676730">
                  <w:pPr>
                    <w:autoSpaceDE w:val="0"/>
                    <w:autoSpaceDN w:val="0"/>
                    <w:ind w:right="176"/>
                    <w:jc w:val="both"/>
                    <w:rPr>
                      <w:sz w:val="23"/>
                      <w:szCs w:val="23"/>
                      <w:lang w:val="en-US"/>
                    </w:rPr>
                  </w:pPr>
                  <w:r w:rsidRPr="00687E2A">
                    <w:rPr>
                      <w:color w:val="000000"/>
                      <w:sz w:val="23"/>
                      <w:szCs w:val="23"/>
                      <w:lang w:val="en-US"/>
                    </w:rPr>
                    <w:t xml:space="preserve">9.1. </w:t>
                  </w:r>
                  <w:r w:rsidRPr="00687E2A">
                    <w:rPr>
                      <w:sz w:val="23"/>
                      <w:szCs w:val="23"/>
                      <w:lang w:val="en-US"/>
                    </w:rPr>
                    <w:t>The Supplier hereby represents and warrants the Buyer that as of the date of this Agreement:</w:t>
                  </w:r>
                </w:p>
                <w:p w:rsidR="00B2494A" w:rsidRPr="00687E2A" w:rsidRDefault="00B2494A" w:rsidP="00676730">
                  <w:pPr>
                    <w:autoSpaceDE w:val="0"/>
                    <w:autoSpaceDN w:val="0"/>
                    <w:ind w:right="176"/>
                    <w:jc w:val="both"/>
                    <w:rPr>
                      <w:sz w:val="23"/>
                      <w:szCs w:val="23"/>
                      <w:lang w:val="en-US"/>
                    </w:rPr>
                  </w:pPr>
                  <w:r w:rsidRPr="00687E2A">
                    <w:rPr>
                      <w:sz w:val="23"/>
                      <w:szCs w:val="23"/>
                      <w:lang w:val="en-US"/>
                    </w:rPr>
                    <w:t>9.1.1. the Supplier is a duly incorporated legal entity, acting in accordance with the applicable legislation;</w:t>
                  </w:r>
                </w:p>
                <w:p w:rsidR="00B2494A" w:rsidRPr="00687E2A" w:rsidRDefault="00B2494A" w:rsidP="00676730">
                  <w:pPr>
                    <w:autoSpaceDE w:val="0"/>
                    <w:autoSpaceDN w:val="0"/>
                    <w:ind w:right="176"/>
                    <w:jc w:val="both"/>
                    <w:rPr>
                      <w:sz w:val="23"/>
                      <w:szCs w:val="23"/>
                      <w:lang w:val="en-US"/>
                    </w:rPr>
                  </w:pPr>
                  <w:r w:rsidRPr="00687E2A">
                    <w:rPr>
                      <w:sz w:val="23"/>
                      <w:szCs w:val="23"/>
                      <w:lang w:val="en-US"/>
                    </w:rPr>
                    <w:t>9.1.2. the Supplier has complied with corporate procedures necessary for concluding this Agreement, conclusion of this Agreement has been approved by the Supplier’s management bodies;</w:t>
                  </w:r>
                </w:p>
                <w:p w:rsidR="00B2494A" w:rsidRPr="00687E2A" w:rsidRDefault="00B2494A" w:rsidP="00676730">
                  <w:pPr>
                    <w:autoSpaceDE w:val="0"/>
                    <w:autoSpaceDN w:val="0"/>
                    <w:ind w:right="176"/>
                    <w:jc w:val="both"/>
                    <w:rPr>
                      <w:sz w:val="23"/>
                      <w:szCs w:val="23"/>
                      <w:lang w:val="en-US"/>
                    </w:rPr>
                  </w:pPr>
                  <w:r w:rsidRPr="00687E2A">
                    <w:rPr>
                      <w:sz w:val="23"/>
                      <w:szCs w:val="23"/>
                      <w:lang w:val="en-US"/>
                    </w:rPr>
                    <w:t>9.1.3. this Agreement is signed on the Supplier’s behalf by a person who is duly authorized to take such actions;</w:t>
                  </w:r>
                </w:p>
                <w:p w:rsidR="00B2494A" w:rsidRPr="00687E2A" w:rsidRDefault="00B2494A" w:rsidP="00676730">
                  <w:pPr>
                    <w:autoSpaceDE w:val="0"/>
                    <w:autoSpaceDN w:val="0"/>
                    <w:ind w:right="176"/>
                    <w:jc w:val="both"/>
                    <w:rPr>
                      <w:sz w:val="23"/>
                      <w:szCs w:val="23"/>
                      <w:lang w:val="en-US"/>
                    </w:rPr>
                  </w:pPr>
                  <w:r w:rsidRPr="00687E2A">
                    <w:rPr>
                      <w:sz w:val="23"/>
                      <w:szCs w:val="23"/>
                      <w:lang w:val="en-US"/>
                    </w:rPr>
                    <w:t>9.1.4. conclusion of this Agreement and fulfillment of its terms and conditions will not break and will not lead to a breach of constituent documents or any agreement or document, a party to which is the Supplier;</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 xml:space="preserve">9.1.5. </w:t>
                  </w:r>
                  <w:proofErr w:type="gramStart"/>
                  <w:r w:rsidRPr="00687E2A">
                    <w:rPr>
                      <w:sz w:val="23"/>
                      <w:szCs w:val="23"/>
                      <w:lang w:val="en-US"/>
                    </w:rPr>
                    <w:t>there</w:t>
                  </w:r>
                  <w:proofErr w:type="gramEnd"/>
                  <w:r w:rsidRPr="00687E2A">
                    <w:rPr>
                      <w:sz w:val="23"/>
                      <w:szCs w:val="23"/>
                      <w:lang w:val="en-US"/>
                    </w:rPr>
                    <w:t xml:space="preserve"> are no circumstances that restrict, prohibit the fulfillment of the obligations hereunder by the Supplier.</w:t>
                  </w:r>
                </w:p>
                <w:p w:rsidR="00B2494A" w:rsidRPr="00687E2A" w:rsidRDefault="00B2494A" w:rsidP="00676730">
                  <w:pPr>
                    <w:framePr w:hSpace="180" w:wrap="around" w:vAnchor="text" w:hAnchor="text" w:xAlign="right" w:y="1"/>
                    <w:ind w:right="176"/>
                    <w:suppressOverlap/>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10. MISCELLANEOUS</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10.1. All amendments and additions to this Agreement shall be made in writing after being mutually approved by the Parties and shall be signed by the authorized persons.</w:t>
                  </w:r>
                </w:p>
                <w:p w:rsidR="00B2494A" w:rsidRPr="00687E2A" w:rsidRDefault="00B2494A" w:rsidP="00676730">
                  <w:pPr>
                    <w:ind w:right="176"/>
                    <w:jc w:val="both"/>
                    <w:rPr>
                      <w:sz w:val="23"/>
                      <w:szCs w:val="23"/>
                      <w:lang w:val="en-US"/>
                    </w:rPr>
                  </w:pPr>
                  <w:r w:rsidRPr="00687E2A">
                    <w:rPr>
                      <w:sz w:val="23"/>
                      <w:szCs w:val="23"/>
                      <w:lang w:val="en-US"/>
                    </w:rPr>
                    <w:t>10.2. This Agreement is made in 2 (two) copies having equal legal force (in English and Russian each), 1 (one) copy for each Party.</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10.3. The signed copies of this Agreement and amendments and additions to the Agreement shall be sent to the Parties by means of mailing and facsimile or telex messages which shall have the force of the originals provided they are confirmed by the originals within 30 (thirty) days from the date of the copy receipt.</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lastRenderedPageBreak/>
                    <w:t>11. AGREEMENT VALIDITY TERM</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11.1. This Agreement shall come into force from the date of its signing and remain in force ___________</w:t>
                  </w:r>
                  <w:proofErr w:type="gramStart"/>
                  <w:r w:rsidRPr="00687E2A">
                    <w:rPr>
                      <w:sz w:val="23"/>
                      <w:szCs w:val="23"/>
                      <w:lang w:val="en-US"/>
                    </w:rPr>
                    <w:t>_,</w:t>
                  </w:r>
                  <w:proofErr w:type="gramEnd"/>
                  <w:r w:rsidRPr="00687E2A">
                    <w:rPr>
                      <w:sz w:val="23"/>
                      <w:szCs w:val="23"/>
                      <w:lang w:val="en-US"/>
                    </w:rPr>
                    <w:t xml:space="preserve"> and with respect to the settlement– until the Parties have fulfilled their obligations in full.</w:t>
                  </w:r>
                </w:p>
                <w:p w:rsidR="00B2494A" w:rsidRPr="00687E2A" w:rsidRDefault="00B2494A" w:rsidP="00676730">
                  <w:pPr>
                    <w:ind w:right="176"/>
                    <w:jc w:val="both"/>
                    <w:rPr>
                      <w:rFonts w:eastAsia="SimSun"/>
                      <w:sz w:val="23"/>
                      <w:szCs w:val="23"/>
                      <w:lang w:val="en-US" w:eastAsia="zh-CN"/>
                    </w:rPr>
                  </w:pPr>
                </w:p>
                <w:p w:rsidR="00B2494A" w:rsidRPr="00687E2A" w:rsidRDefault="00B2494A" w:rsidP="00676730">
                  <w:pPr>
                    <w:ind w:right="176"/>
                    <w:jc w:val="both"/>
                    <w:rPr>
                      <w:sz w:val="23"/>
                      <w:szCs w:val="23"/>
                      <w:lang w:val="en-US"/>
                    </w:rPr>
                  </w:pPr>
                  <w:r w:rsidRPr="00687E2A">
                    <w:rPr>
                      <w:sz w:val="23"/>
                      <w:szCs w:val="23"/>
                      <w:lang w:val="en-US"/>
                    </w:rPr>
                    <w:t>12. HEADING</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 xml:space="preserve">Headings of this Agreement shall be additions hereto and shall be brought only for convenience and shall not be misunderstood regarding the structure or interpretation of this Agreement. </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13. LANGUAGE</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 xml:space="preserve">English and Russian languages shall be used in all official documents, including specifications, descriptions, agreements, correspondence and in oral communication of the Parties’ representatives. Chinese language may be used only in oral communication of the Parties’ representatives.   </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14. LATE DELIVERY</w:t>
                  </w: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p>
                <w:p w:rsidR="00B2494A" w:rsidRPr="00687E2A" w:rsidRDefault="00B2494A" w:rsidP="00676730">
                  <w:pPr>
                    <w:ind w:right="176"/>
                    <w:jc w:val="both"/>
                    <w:rPr>
                      <w:sz w:val="23"/>
                      <w:szCs w:val="23"/>
                      <w:lang w:val="en-US"/>
                    </w:rPr>
                  </w:pPr>
                  <w:r w:rsidRPr="00687E2A">
                    <w:rPr>
                      <w:sz w:val="23"/>
                      <w:szCs w:val="23"/>
                      <w:lang w:val="en-US"/>
                    </w:rPr>
                    <w:t>In case the Supplier breaches the Containers delivery terms for more than 20 (twenty) calendar days, the Buyer shall have the right to:</w:t>
                  </w:r>
                </w:p>
                <w:p w:rsidR="00B2494A" w:rsidRPr="00687E2A" w:rsidRDefault="00B2494A" w:rsidP="00676730">
                  <w:pPr>
                    <w:ind w:right="176"/>
                    <w:jc w:val="both"/>
                    <w:rPr>
                      <w:sz w:val="23"/>
                      <w:szCs w:val="23"/>
                      <w:lang w:val="en-US"/>
                    </w:rPr>
                  </w:pPr>
                  <w:r w:rsidRPr="00687E2A">
                    <w:rPr>
                      <w:sz w:val="23"/>
                      <w:szCs w:val="23"/>
                      <w:lang w:val="en-US"/>
                    </w:rPr>
                    <w:t xml:space="preserve"> </w:t>
                  </w:r>
                </w:p>
                <w:p w:rsidR="00B2494A" w:rsidRPr="00687E2A" w:rsidRDefault="00B2494A" w:rsidP="00676730">
                  <w:pPr>
                    <w:ind w:right="176"/>
                    <w:jc w:val="both"/>
                    <w:rPr>
                      <w:sz w:val="23"/>
                      <w:szCs w:val="23"/>
                      <w:lang w:val="en-US"/>
                    </w:rPr>
                  </w:pPr>
                  <w:r w:rsidRPr="00687E2A">
                    <w:rPr>
                      <w:sz w:val="23"/>
                      <w:szCs w:val="23"/>
                      <w:lang w:val="en-US"/>
                    </w:rPr>
                    <w:t>(</w:t>
                  </w:r>
                  <w:r w:rsidRPr="00687E2A">
                    <w:rPr>
                      <w:sz w:val="23"/>
                      <w:szCs w:val="23"/>
                    </w:rPr>
                    <w:t>а</w:t>
                  </w:r>
                  <w:r w:rsidRPr="00687E2A">
                    <w:rPr>
                      <w:sz w:val="23"/>
                      <w:szCs w:val="23"/>
                      <w:lang w:val="en-US"/>
                    </w:rPr>
                    <w:t xml:space="preserve">) return monetary funds transferred to the Supplier in order to pay for the untimely delivered Containers or </w:t>
                  </w:r>
                </w:p>
                <w:p w:rsidR="00B2494A" w:rsidRPr="00687E2A" w:rsidRDefault="00B2494A" w:rsidP="00676730">
                  <w:pPr>
                    <w:ind w:right="176"/>
                    <w:jc w:val="both"/>
                    <w:rPr>
                      <w:sz w:val="23"/>
                      <w:szCs w:val="23"/>
                      <w:lang w:val="en-US"/>
                    </w:rPr>
                  </w:pPr>
                  <w:r w:rsidRPr="00687E2A">
                    <w:rPr>
                      <w:sz w:val="23"/>
                      <w:szCs w:val="23"/>
                      <w:lang w:val="en-US"/>
                    </w:rPr>
                    <w:t xml:space="preserve">(b) </w:t>
                  </w:r>
                  <w:proofErr w:type="gramStart"/>
                  <w:r w:rsidRPr="00687E2A">
                    <w:rPr>
                      <w:sz w:val="23"/>
                      <w:szCs w:val="23"/>
                      <w:lang w:val="en-US"/>
                    </w:rPr>
                    <w:t>get</w:t>
                  </w:r>
                  <w:proofErr w:type="gramEnd"/>
                  <w:r w:rsidRPr="00687E2A">
                    <w:rPr>
                      <w:sz w:val="23"/>
                      <w:szCs w:val="23"/>
                      <w:lang w:val="en-US"/>
                    </w:rPr>
                    <w:t xml:space="preserve"> penalty from the Supplier for Containers late delivery in the amount of 8% per annum (simple interest) from the cost of untimely delivered containers for every day of delay from the date when Containers were to be delivered till the actual date of Containers acceptance from the Supplier.</w:t>
                  </w:r>
                </w:p>
                <w:p w:rsidR="00B2494A" w:rsidRPr="00687E2A" w:rsidRDefault="00B2494A" w:rsidP="00676730">
                  <w:pPr>
                    <w:ind w:right="176"/>
                    <w:jc w:val="both"/>
                    <w:rPr>
                      <w:sz w:val="23"/>
                      <w:szCs w:val="23"/>
                      <w:lang w:val="en-US"/>
                    </w:rPr>
                  </w:pPr>
                  <w:r w:rsidRPr="00687E2A">
                    <w:rPr>
                      <w:sz w:val="23"/>
                      <w:szCs w:val="23"/>
                      <w:lang w:val="en-US"/>
                    </w:rPr>
                    <w:t xml:space="preserve">The Buyer shall notify the Supplier about the chosen option within 30 (thirty) banking days from the day when the Buyer found out the violation of the delivery schedule. </w:t>
                  </w:r>
                </w:p>
                <w:p w:rsidR="00B2494A" w:rsidRPr="00687E2A" w:rsidRDefault="00B2494A" w:rsidP="00676730">
                  <w:pPr>
                    <w:ind w:right="176"/>
                    <w:jc w:val="both"/>
                    <w:rPr>
                      <w:sz w:val="23"/>
                      <w:szCs w:val="23"/>
                      <w:lang w:val="en-US"/>
                    </w:rPr>
                  </w:pPr>
                  <w:r w:rsidRPr="00687E2A">
                    <w:rPr>
                      <w:sz w:val="23"/>
                      <w:szCs w:val="23"/>
                      <w:lang w:val="en-US"/>
                    </w:rPr>
                    <w:t xml:space="preserve"> </w:t>
                  </w:r>
                </w:p>
                <w:p w:rsidR="00B2494A" w:rsidRPr="00687E2A" w:rsidRDefault="00B2494A" w:rsidP="00676730">
                  <w:pPr>
                    <w:ind w:right="176"/>
                    <w:jc w:val="both"/>
                    <w:rPr>
                      <w:sz w:val="23"/>
                      <w:szCs w:val="23"/>
                      <w:lang w:val="en-US"/>
                    </w:rPr>
                  </w:pPr>
                  <w:r w:rsidRPr="00687E2A">
                    <w:rPr>
                      <w:sz w:val="23"/>
                      <w:szCs w:val="23"/>
                      <w:lang w:val="en-US"/>
                    </w:rPr>
                    <w:t>Appendices to this Agreement are as follows:</w:t>
                  </w:r>
                </w:p>
                <w:p w:rsidR="00B2494A" w:rsidRPr="00687E2A" w:rsidRDefault="00B2494A" w:rsidP="00676730">
                  <w:pPr>
                    <w:ind w:right="176"/>
                    <w:jc w:val="both"/>
                    <w:rPr>
                      <w:sz w:val="23"/>
                      <w:szCs w:val="23"/>
                      <w:lang w:val="en-US"/>
                    </w:rPr>
                  </w:pPr>
                  <w:r w:rsidRPr="00687E2A">
                    <w:rPr>
                      <w:sz w:val="23"/>
                      <w:szCs w:val="23"/>
                      <w:lang w:val="en-US"/>
                    </w:rPr>
                    <w:t>1. Specification (Appendix No. 1).</w:t>
                  </w:r>
                </w:p>
                <w:p w:rsidR="00B2494A" w:rsidRPr="00687E2A" w:rsidRDefault="00B2494A" w:rsidP="00676730">
                  <w:pPr>
                    <w:ind w:right="176"/>
                    <w:jc w:val="both"/>
                    <w:rPr>
                      <w:sz w:val="23"/>
                      <w:szCs w:val="23"/>
                      <w:lang w:val="en-US"/>
                    </w:rPr>
                  </w:pPr>
                  <w:r w:rsidRPr="00687E2A">
                    <w:rPr>
                      <w:sz w:val="23"/>
                      <w:szCs w:val="23"/>
                      <w:lang w:val="en-US"/>
                    </w:rPr>
                    <w:t>2. Form of Containers Delivery-Acceptance  Certificate (Appendix No. 2)</w:t>
                  </w:r>
                </w:p>
                <w:p w:rsidR="00B2494A" w:rsidRPr="00687E2A" w:rsidRDefault="00B2494A" w:rsidP="00676730">
                  <w:pPr>
                    <w:ind w:right="176"/>
                    <w:jc w:val="both"/>
                    <w:rPr>
                      <w:sz w:val="23"/>
                      <w:szCs w:val="23"/>
                      <w:lang w:val="en-US"/>
                    </w:rPr>
                  </w:pPr>
                </w:p>
                <w:p w:rsidR="00B2494A" w:rsidRPr="00687E2A" w:rsidRDefault="00B2494A" w:rsidP="00676730">
                  <w:pPr>
                    <w:framePr w:hSpace="180" w:wrap="around" w:vAnchor="text" w:hAnchor="text" w:xAlign="right" w:y="1"/>
                    <w:ind w:right="176"/>
                    <w:suppressOverlap/>
                    <w:rPr>
                      <w:sz w:val="23"/>
                      <w:szCs w:val="23"/>
                      <w:lang w:val="en-US"/>
                    </w:rPr>
                  </w:pPr>
                  <w:r w:rsidRPr="00687E2A">
                    <w:rPr>
                      <w:sz w:val="23"/>
                      <w:szCs w:val="23"/>
                      <w:lang w:val="en-US"/>
                    </w:rPr>
                    <w:t>15. LEGAL ADDRESSES OF THE PARTIES</w:t>
                  </w:r>
                </w:p>
                <w:p w:rsidR="00B2494A" w:rsidRPr="00687E2A" w:rsidRDefault="00B2494A" w:rsidP="00676730">
                  <w:pPr>
                    <w:framePr w:hSpace="180" w:wrap="around" w:vAnchor="text" w:hAnchor="text" w:xAlign="right" w:y="1"/>
                    <w:ind w:right="176"/>
                    <w:suppressOverlap/>
                    <w:rPr>
                      <w:sz w:val="23"/>
                      <w:szCs w:val="23"/>
                      <w:u w:val="single"/>
                      <w:lang w:val="en-US"/>
                    </w:rPr>
                  </w:pPr>
                </w:p>
                <w:p w:rsidR="00B2494A" w:rsidRPr="00687E2A" w:rsidRDefault="00B2494A" w:rsidP="00676730">
                  <w:pPr>
                    <w:framePr w:hSpace="180" w:wrap="around" w:vAnchor="text" w:hAnchor="text" w:xAlign="right" w:y="1"/>
                    <w:ind w:right="176"/>
                    <w:suppressOverlap/>
                    <w:rPr>
                      <w:sz w:val="23"/>
                      <w:szCs w:val="23"/>
                      <w:lang w:val="en-US"/>
                    </w:rPr>
                  </w:pPr>
                  <w:r w:rsidRPr="00687E2A">
                    <w:rPr>
                      <w:sz w:val="23"/>
                      <w:szCs w:val="23"/>
                      <w:u w:val="single"/>
                      <w:lang w:val="en-US"/>
                    </w:rPr>
                    <w:t>The Buyer</w:t>
                  </w:r>
                  <w:r w:rsidRPr="00687E2A">
                    <w:rPr>
                      <w:sz w:val="23"/>
                      <w:szCs w:val="23"/>
                      <w:lang w:val="en-US"/>
                    </w:rPr>
                    <w:t>:</w:t>
                  </w:r>
                </w:p>
                <w:p w:rsidR="00B2494A" w:rsidRPr="00687E2A" w:rsidRDefault="00B2494A" w:rsidP="00676730">
                  <w:pPr>
                    <w:rPr>
                      <w:rFonts w:eastAsia="Arial"/>
                      <w:b/>
                      <w:sz w:val="23"/>
                      <w:szCs w:val="23"/>
                      <w:lang w:val="en-US"/>
                    </w:rPr>
                  </w:pPr>
                  <w:r w:rsidRPr="00687E2A">
                    <w:rPr>
                      <w:b/>
                      <w:sz w:val="23"/>
                      <w:szCs w:val="23"/>
                      <w:lang w:val="en-US"/>
                    </w:rPr>
                    <w:t xml:space="preserve">PJSC </w:t>
                  </w:r>
                  <w:proofErr w:type="spellStart"/>
                  <w:r w:rsidRPr="00687E2A">
                    <w:rPr>
                      <w:b/>
                      <w:sz w:val="23"/>
                      <w:szCs w:val="23"/>
                      <w:lang w:val="en-US"/>
                    </w:rPr>
                    <w:t>TransContainer</w:t>
                  </w:r>
                  <w:proofErr w:type="spellEnd"/>
                </w:p>
                <w:p w:rsidR="00B2494A" w:rsidRPr="00687E2A" w:rsidRDefault="00B2494A" w:rsidP="00676730">
                  <w:pPr>
                    <w:rPr>
                      <w:rFonts w:eastAsia="Arial"/>
                      <w:sz w:val="23"/>
                      <w:szCs w:val="23"/>
                      <w:lang w:val="en-US"/>
                    </w:rPr>
                  </w:pPr>
                  <w:r w:rsidRPr="00687E2A">
                    <w:rPr>
                      <w:sz w:val="23"/>
                      <w:szCs w:val="23"/>
                      <w:lang w:val="en-US"/>
                    </w:rPr>
                    <w:t xml:space="preserve">MSRN: 1067746341024, </w:t>
                  </w:r>
                </w:p>
                <w:p w:rsidR="00B2494A" w:rsidRPr="00687E2A" w:rsidRDefault="00B2494A" w:rsidP="00676730">
                  <w:pPr>
                    <w:rPr>
                      <w:rFonts w:eastAsia="Arial"/>
                      <w:sz w:val="23"/>
                      <w:szCs w:val="23"/>
                      <w:lang w:val="en-US"/>
                    </w:rPr>
                  </w:pPr>
                  <w:r w:rsidRPr="00687E2A">
                    <w:rPr>
                      <w:sz w:val="23"/>
                      <w:szCs w:val="23"/>
                      <w:lang w:val="en-US"/>
                    </w:rPr>
                    <w:t>TIN: 7708591995</w:t>
                  </w:r>
                </w:p>
                <w:p w:rsidR="00B2494A" w:rsidRPr="00687E2A" w:rsidRDefault="00B2494A" w:rsidP="00676730">
                  <w:pPr>
                    <w:jc w:val="both"/>
                    <w:rPr>
                      <w:sz w:val="23"/>
                      <w:szCs w:val="23"/>
                      <w:lang w:val="en-US"/>
                    </w:rPr>
                  </w:pPr>
                  <w:r w:rsidRPr="00687E2A">
                    <w:rPr>
                      <w:sz w:val="23"/>
                      <w:szCs w:val="23"/>
                      <w:lang w:val="en-US"/>
                    </w:rPr>
                    <w:t xml:space="preserve">Registered address: 19, </w:t>
                  </w:r>
                  <w:proofErr w:type="spellStart"/>
                  <w:r w:rsidRPr="00687E2A">
                    <w:rPr>
                      <w:sz w:val="23"/>
                      <w:szCs w:val="23"/>
                      <w:lang w:val="en-US"/>
                    </w:rPr>
                    <w:t>Oruzheyniy</w:t>
                  </w:r>
                  <w:proofErr w:type="spellEnd"/>
                  <w:r w:rsidRPr="00687E2A">
                    <w:rPr>
                      <w:sz w:val="23"/>
                      <w:szCs w:val="23"/>
                      <w:lang w:val="en-US"/>
                    </w:rPr>
                    <w:t xml:space="preserve"> </w:t>
                  </w:r>
                  <w:proofErr w:type="spellStart"/>
                  <w:r w:rsidRPr="00687E2A">
                    <w:rPr>
                      <w:sz w:val="23"/>
                      <w:szCs w:val="23"/>
                      <w:lang w:val="en-US"/>
                    </w:rPr>
                    <w:t>pereulok</w:t>
                  </w:r>
                  <w:proofErr w:type="spellEnd"/>
                  <w:r w:rsidRPr="00687E2A">
                    <w:rPr>
                      <w:sz w:val="23"/>
                      <w:szCs w:val="23"/>
                      <w:lang w:val="en-US"/>
                    </w:rPr>
                    <w:t>, , Moscow, 125047, Russian Federation</w:t>
                  </w:r>
                </w:p>
                <w:p w:rsidR="00B2494A" w:rsidRPr="00687E2A" w:rsidRDefault="00B2494A" w:rsidP="00676730">
                  <w:pPr>
                    <w:jc w:val="both"/>
                    <w:rPr>
                      <w:sz w:val="23"/>
                      <w:szCs w:val="23"/>
                      <w:lang w:val="en-US"/>
                    </w:rPr>
                  </w:pPr>
                  <w:r w:rsidRPr="00687E2A">
                    <w:rPr>
                      <w:sz w:val="23"/>
                      <w:szCs w:val="23"/>
                      <w:lang w:val="en-US"/>
                    </w:rPr>
                    <w:t xml:space="preserve">Postal address: 19, </w:t>
                  </w:r>
                  <w:proofErr w:type="spellStart"/>
                  <w:r w:rsidRPr="00687E2A">
                    <w:rPr>
                      <w:sz w:val="23"/>
                      <w:szCs w:val="23"/>
                      <w:lang w:val="en-US"/>
                    </w:rPr>
                    <w:t>Oruzheyniy</w:t>
                  </w:r>
                  <w:proofErr w:type="spellEnd"/>
                  <w:r w:rsidRPr="00687E2A">
                    <w:rPr>
                      <w:sz w:val="23"/>
                      <w:szCs w:val="23"/>
                      <w:lang w:val="en-US"/>
                    </w:rPr>
                    <w:t xml:space="preserve"> </w:t>
                  </w:r>
                  <w:proofErr w:type="spellStart"/>
                  <w:r w:rsidRPr="00687E2A">
                    <w:rPr>
                      <w:sz w:val="23"/>
                      <w:szCs w:val="23"/>
                      <w:lang w:val="en-US"/>
                    </w:rPr>
                    <w:t>pereulok</w:t>
                  </w:r>
                  <w:proofErr w:type="spellEnd"/>
                  <w:r w:rsidRPr="00687E2A">
                    <w:rPr>
                      <w:sz w:val="23"/>
                      <w:szCs w:val="23"/>
                      <w:lang w:val="en-US"/>
                    </w:rPr>
                    <w:t>,  Moscow, 125047, Russian Federation</w:t>
                  </w:r>
                </w:p>
                <w:p w:rsidR="00B2494A" w:rsidRPr="00687E2A" w:rsidRDefault="00B2494A" w:rsidP="00676730">
                  <w:pPr>
                    <w:jc w:val="both"/>
                    <w:rPr>
                      <w:sz w:val="23"/>
                      <w:szCs w:val="23"/>
                      <w:lang w:val="en-US"/>
                    </w:rPr>
                  </w:pPr>
                  <w:r w:rsidRPr="00687E2A">
                    <w:rPr>
                      <w:sz w:val="23"/>
                      <w:szCs w:val="23"/>
                      <w:lang w:val="en-US"/>
                    </w:rPr>
                    <w:t>Tel.: +7(495) 788-1717</w:t>
                  </w:r>
                </w:p>
                <w:p w:rsidR="00B2494A" w:rsidRPr="00687E2A" w:rsidRDefault="00B2494A" w:rsidP="00676730">
                  <w:pPr>
                    <w:jc w:val="both"/>
                    <w:rPr>
                      <w:sz w:val="23"/>
                      <w:szCs w:val="23"/>
                      <w:lang w:val="en-US"/>
                    </w:rPr>
                  </w:pPr>
                  <w:r w:rsidRPr="00687E2A">
                    <w:rPr>
                      <w:sz w:val="23"/>
                      <w:szCs w:val="23"/>
                      <w:lang w:val="en-US"/>
                    </w:rPr>
                    <w:t>Fax: +7(499) 262-75-78</w:t>
                  </w:r>
                </w:p>
                <w:p w:rsidR="00B2494A" w:rsidRPr="00687E2A" w:rsidRDefault="00B2494A" w:rsidP="00676730">
                  <w:pPr>
                    <w:jc w:val="both"/>
                    <w:rPr>
                      <w:kern w:val="2"/>
                      <w:sz w:val="23"/>
                      <w:szCs w:val="23"/>
                      <w:lang w:val="en-US"/>
                    </w:rPr>
                  </w:pPr>
                  <w:r w:rsidRPr="00687E2A">
                    <w:rPr>
                      <w:kern w:val="2"/>
                      <w:sz w:val="23"/>
                      <w:szCs w:val="23"/>
                      <w:lang w:val="en-US"/>
                    </w:rPr>
                    <w:t>E-mail:</w:t>
                  </w:r>
                  <w:r w:rsidRPr="00687E2A">
                    <w:rPr>
                      <w:sz w:val="23"/>
                      <w:szCs w:val="23"/>
                      <w:lang w:val="en-US"/>
                    </w:rPr>
                    <w:t xml:space="preserve"> </w:t>
                  </w:r>
                  <w:hyperlink r:id="rId41" w:history="1">
                    <w:r w:rsidRPr="00687E2A">
                      <w:rPr>
                        <w:rFonts w:eastAsia="MS Mincho"/>
                        <w:color w:val="0000FF"/>
                        <w:kern w:val="2"/>
                        <w:sz w:val="23"/>
                        <w:szCs w:val="23"/>
                        <w:u w:val="single"/>
                        <w:lang w:val="en-US" w:eastAsia="zh-CN"/>
                      </w:rPr>
                      <w:t>trcont@trcont.ru</w:t>
                    </w:r>
                  </w:hyperlink>
                </w:p>
                <w:p w:rsidR="00B2494A" w:rsidRPr="00687E2A" w:rsidRDefault="00B2494A" w:rsidP="00676730">
                  <w:pPr>
                    <w:rPr>
                      <w:b/>
                      <w:kern w:val="2"/>
                      <w:sz w:val="23"/>
                      <w:szCs w:val="23"/>
                      <w:lang w:val="en-US"/>
                    </w:rPr>
                  </w:pPr>
                  <w:r w:rsidRPr="00687E2A">
                    <w:rPr>
                      <w:b/>
                      <w:kern w:val="2"/>
                      <w:sz w:val="23"/>
                      <w:szCs w:val="23"/>
                      <w:lang w:val="en-US"/>
                    </w:rPr>
                    <w:t>Banking details for the accounts in US dollars (USD):</w:t>
                  </w:r>
                </w:p>
                <w:p w:rsidR="00B2494A" w:rsidRPr="00687E2A" w:rsidRDefault="00B2494A" w:rsidP="00676730">
                  <w:pPr>
                    <w:jc w:val="both"/>
                    <w:rPr>
                      <w:sz w:val="23"/>
                      <w:szCs w:val="23"/>
                      <w:lang w:val="en-US"/>
                    </w:rPr>
                  </w:pPr>
                  <w:r w:rsidRPr="00687E2A">
                    <w:rPr>
                      <w:sz w:val="23"/>
                      <w:szCs w:val="23"/>
                      <w:lang w:val="en-US"/>
                    </w:rPr>
                    <w:t>Bank - JSC VTB Bank</w:t>
                  </w:r>
                </w:p>
                <w:p w:rsidR="00B2494A" w:rsidRPr="00687E2A" w:rsidRDefault="00B2494A" w:rsidP="00676730">
                  <w:pPr>
                    <w:jc w:val="both"/>
                    <w:rPr>
                      <w:sz w:val="23"/>
                      <w:szCs w:val="23"/>
                      <w:lang w:val="en-US"/>
                    </w:rPr>
                  </w:pPr>
                  <w:r w:rsidRPr="00687E2A">
                    <w:rPr>
                      <w:sz w:val="23"/>
                      <w:szCs w:val="23"/>
                      <w:lang w:val="en-US"/>
                    </w:rPr>
                    <w:t xml:space="preserve">Bank Address - </w:t>
                  </w:r>
                  <w:proofErr w:type="spellStart"/>
                  <w:r w:rsidRPr="00687E2A">
                    <w:rPr>
                      <w:sz w:val="23"/>
                      <w:szCs w:val="23"/>
                      <w:lang w:val="en-US"/>
                    </w:rPr>
                    <w:t>Vorontsovskaya</w:t>
                  </w:r>
                  <w:proofErr w:type="spellEnd"/>
                  <w:r w:rsidRPr="00687E2A">
                    <w:rPr>
                      <w:sz w:val="23"/>
                      <w:szCs w:val="23"/>
                      <w:lang w:val="en-US"/>
                    </w:rPr>
                    <w:t xml:space="preserve"> str., 43,   Moscow,109044,Russia</w:t>
                  </w:r>
                </w:p>
                <w:p w:rsidR="00B2494A" w:rsidRPr="00687E2A" w:rsidRDefault="00B2494A" w:rsidP="00676730">
                  <w:pPr>
                    <w:jc w:val="both"/>
                    <w:rPr>
                      <w:sz w:val="23"/>
                      <w:szCs w:val="23"/>
                      <w:lang w:val="de-DE"/>
                    </w:rPr>
                  </w:pPr>
                  <w:r w:rsidRPr="00687E2A">
                    <w:rPr>
                      <w:sz w:val="23"/>
                      <w:szCs w:val="23"/>
                      <w:lang w:val="de-DE"/>
                    </w:rPr>
                    <w:t xml:space="preserve">S.W.I.F.T. </w:t>
                  </w:r>
                  <w:proofErr w:type="spellStart"/>
                  <w:r w:rsidRPr="00687E2A">
                    <w:rPr>
                      <w:sz w:val="23"/>
                      <w:szCs w:val="23"/>
                      <w:lang w:val="de-DE"/>
                    </w:rPr>
                    <w:t>code</w:t>
                  </w:r>
                  <w:proofErr w:type="spellEnd"/>
                  <w:r w:rsidRPr="00687E2A">
                    <w:rPr>
                      <w:sz w:val="23"/>
                      <w:szCs w:val="23"/>
                      <w:lang w:val="de-DE"/>
                    </w:rPr>
                    <w:t xml:space="preserve"> - VTBR RU MM</w:t>
                  </w:r>
                </w:p>
                <w:p w:rsidR="00B2494A" w:rsidRPr="00687E2A" w:rsidRDefault="00B2494A" w:rsidP="00676730">
                  <w:pPr>
                    <w:rPr>
                      <w:sz w:val="23"/>
                      <w:szCs w:val="23"/>
                      <w:lang w:val="en-US"/>
                    </w:rPr>
                  </w:pPr>
                  <w:r w:rsidRPr="00687E2A">
                    <w:rPr>
                      <w:sz w:val="23"/>
                      <w:szCs w:val="23"/>
                      <w:lang w:val="en-US"/>
                    </w:rPr>
                    <w:t>Correspondent Bank - Bank of New York Mellon, New York, USA</w:t>
                  </w:r>
                </w:p>
                <w:p w:rsidR="00B2494A" w:rsidRPr="00687E2A" w:rsidRDefault="00B2494A" w:rsidP="00676730">
                  <w:pPr>
                    <w:rPr>
                      <w:sz w:val="23"/>
                      <w:szCs w:val="23"/>
                      <w:lang w:val="en-US"/>
                    </w:rPr>
                  </w:pPr>
                  <w:r w:rsidRPr="00687E2A">
                    <w:rPr>
                      <w:sz w:val="23"/>
                      <w:szCs w:val="23"/>
                      <w:lang w:val="en-US"/>
                    </w:rPr>
                    <w:t>S.W.I.F.T. code of Correspondent Bank – IRVT US 3N</w:t>
                  </w:r>
                </w:p>
                <w:p w:rsidR="00B2494A" w:rsidRPr="00687E2A" w:rsidRDefault="00B2494A" w:rsidP="00676730">
                  <w:pPr>
                    <w:rPr>
                      <w:sz w:val="23"/>
                      <w:szCs w:val="23"/>
                      <w:lang w:val="en-US"/>
                    </w:rPr>
                  </w:pPr>
                  <w:r w:rsidRPr="00687E2A">
                    <w:rPr>
                      <w:sz w:val="23"/>
                      <w:szCs w:val="23"/>
                      <w:lang w:val="en-US"/>
                    </w:rPr>
                    <w:t>Account number of JSC VTB Bank with Correspondent Bank -# 890-0055-006</w:t>
                  </w:r>
                </w:p>
                <w:p w:rsidR="00B2494A" w:rsidRPr="00687E2A" w:rsidRDefault="00B2494A" w:rsidP="00676730">
                  <w:pPr>
                    <w:jc w:val="both"/>
                    <w:rPr>
                      <w:sz w:val="23"/>
                      <w:szCs w:val="23"/>
                      <w:lang w:val="en-US"/>
                    </w:rPr>
                  </w:pPr>
                  <w:r w:rsidRPr="00687E2A">
                    <w:rPr>
                      <w:sz w:val="23"/>
                      <w:szCs w:val="23"/>
                      <w:lang w:val="en-US"/>
                    </w:rPr>
                    <w:t>Name - Public Joint Stock Company "Center for cargo container traffic "</w:t>
                  </w:r>
                  <w:proofErr w:type="spellStart"/>
                  <w:r w:rsidRPr="00687E2A">
                    <w:rPr>
                      <w:sz w:val="23"/>
                      <w:szCs w:val="23"/>
                      <w:lang w:val="en-US"/>
                    </w:rPr>
                    <w:t>TransContainer</w:t>
                  </w:r>
                  <w:proofErr w:type="spellEnd"/>
                  <w:r w:rsidRPr="00687E2A">
                    <w:rPr>
                      <w:sz w:val="23"/>
                      <w:szCs w:val="23"/>
                      <w:lang w:val="en-US"/>
                    </w:rPr>
                    <w:t>"</w:t>
                  </w:r>
                </w:p>
                <w:p w:rsidR="00B2494A" w:rsidRPr="00687E2A" w:rsidRDefault="00B2494A" w:rsidP="00676730">
                  <w:pPr>
                    <w:ind w:right="176"/>
                    <w:jc w:val="both"/>
                    <w:rPr>
                      <w:sz w:val="23"/>
                      <w:szCs w:val="23"/>
                      <w:lang w:val="en-US"/>
                    </w:rPr>
                  </w:pPr>
                  <w:r w:rsidRPr="00687E2A">
                    <w:rPr>
                      <w:sz w:val="23"/>
                      <w:szCs w:val="23"/>
                      <w:lang w:val="en-US"/>
                    </w:rPr>
                    <w:t>Account number with JSC VTB Bank - 40702840700030002609</w:t>
                  </w:r>
                </w:p>
                <w:p w:rsidR="00B2494A" w:rsidRPr="00687E2A" w:rsidRDefault="00B2494A" w:rsidP="00676730">
                  <w:pPr>
                    <w:rPr>
                      <w:b/>
                      <w:kern w:val="2"/>
                      <w:sz w:val="23"/>
                      <w:szCs w:val="23"/>
                      <w:lang w:val="en-US"/>
                    </w:rPr>
                  </w:pPr>
                  <w:r w:rsidRPr="00687E2A">
                    <w:rPr>
                      <w:b/>
                      <w:kern w:val="2"/>
                      <w:sz w:val="23"/>
                      <w:szCs w:val="23"/>
                      <w:lang w:val="en-US"/>
                    </w:rPr>
                    <w:t xml:space="preserve">Banking details for the accounts in Russian </w:t>
                  </w:r>
                  <w:proofErr w:type="spellStart"/>
                  <w:r w:rsidRPr="00687E2A">
                    <w:rPr>
                      <w:b/>
                      <w:kern w:val="2"/>
                      <w:sz w:val="23"/>
                      <w:szCs w:val="23"/>
                      <w:lang w:val="en-US"/>
                    </w:rPr>
                    <w:t>roubles</w:t>
                  </w:r>
                  <w:proofErr w:type="spellEnd"/>
                  <w:r w:rsidRPr="00687E2A">
                    <w:rPr>
                      <w:b/>
                      <w:kern w:val="2"/>
                      <w:sz w:val="23"/>
                      <w:szCs w:val="23"/>
                      <w:lang w:val="en-US"/>
                    </w:rPr>
                    <w:t xml:space="preserve"> (RUR):</w:t>
                  </w:r>
                </w:p>
                <w:p w:rsidR="00B2494A" w:rsidRPr="00687E2A" w:rsidRDefault="00B2494A" w:rsidP="00676730">
                  <w:pPr>
                    <w:jc w:val="both"/>
                    <w:rPr>
                      <w:sz w:val="23"/>
                      <w:szCs w:val="23"/>
                      <w:lang w:val="en-US"/>
                    </w:rPr>
                  </w:pPr>
                  <w:r w:rsidRPr="00687E2A">
                    <w:rPr>
                      <w:sz w:val="23"/>
                      <w:szCs w:val="23"/>
                      <w:lang w:val="en-US"/>
                    </w:rPr>
                    <w:t xml:space="preserve">Registered address: 19, </w:t>
                  </w:r>
                  <w:proofErr w:type="spellStart"/>
                  <w:r w:rsidRPr="00687E2A">
                    <w:rPr>
                      <w:sz w:val="23"/>
                      <w:szCs w:val="23"/>
                      <w:lang w:val="en-US"/>
                    </w:rPr>
                    <w:t>Oruzheyniy</w:t>
                  </w:r>
                  <w:proofErr w:type="spellEnd"/>
                  <w:r w:rsidRPr="00687E2A">
                    <w:rPr>
                      <w:sz w:val="23"/>
                      <w:szCs w:val="23"/>
                      <w:lang w:val="en-US"/>
                    </w:rPr>
                    <w:t xml:space="preserve"> </w:t>
                  </w:r>
                  <w:proofErr w:type="spellStart"/>
                  <w:r w:rsidRPr="00687E2A">
                    <w:rPr>
                      <w:sz w:val="23"/>
                      <w:szCs w:val="23"/>
                      <w:lang w:val="en-US"/>
                    </w:rPr>
                    <w:t>pereulok</w:t>
                  </w:r>
                  <w:proofErr w:type="spellEnd"/>
                  <w:r w:rsidRPr="00687E2A">
                    <w:rPr>
                      <w:sz w:val="23"/>
                      <w:szCs w:val="23"/>
                      <w:lang w:val="en-US"/>
                    </w:rPr>
                    <w:t>, , Moscow, 125047, Russian Federation</w:t>
                  </w:r>
                </w:p>
                <w:p w:rsidR="00B2494A" w:rsidRPr="00687E2A" w:rsidRDefault="00B2494A" w:rsidP="00676730">
                  <w:pPr>
                    <w:jc w:val="both"/>
                    <w:rPr>
                      <w:sz w:val="23"/>
                      <w:szCs w:val="23"/>
                      <w:lang w:val="en-US"/>
                    </w:rPr>
                  </w:pPr>
                  <w:r w:rsidRPr="00687E2A">
                    <w:rPr>
                      <w:sz w:val="23"/>
                      <w:szCs w:val="23"/>
                      <w:lang w:val="en-US"/>
                    </w:rPr>
                    <w:t xml:space="preserve">Postal address: 19, </w:t>
                  </w:r>
                  <w:proofErr w:type="spellStart"/>
                  <w:r w:rsidRPr="00687E2A">
                    <w:rPr>
                      <w:sz w:val="23"/>
                      <w:szCs w:val="23"/>
                      <w:lang w:val="en-US"/>
                    </w:rPr>
                    <w:t>Oruzheyniy</w:t>
                  </w:r>
                  <w:proofErr w:type="spellEnd"/>
                  <w:r w:rsidRPr="00687E2A">
                    <w:rPr>
                      <w:sz w:val="23"/>
                      <w:szCs w:val="23"/>
                      <w:lang w:val="en-US"/>
                    </w:rPr>
                    <w:t xml:space="preserve"> </w:t>
                  </w:r>
                  <w:proofErr w:type="spellStart"/>
                  <w:r w:rsidRPr="00687E2A">
                    <w:rPr>
                      <w:sz w:val="23"/>
                      <w:szCs w:val="23"/>
                      <w:lang w:val="en-US"/>
                    </w:rPr>
                    <w:t>pereulok</w:t>
                  </w:r>
                  <w:proofErr w:type="spellEnd"/>
                  <w:r w:rsidRPr="00687E2A">
                    <w:rPr>
                      <w:sz w:val="23"/>
                      <w:szCs w:val="23"/>
                      <w:lang w:val="en-US"/>
                    </w:rPr>
                    <w:t>,  Moscow, 125047, Russian Federation</w:t>
                  </w:r>
                </w:p>
                <w:p w:rsidR="00B2494A" w:rsidRPr="00687E2A" w:rsidRDefault="00B2494A" w:rsidP="00676730">
                  <w:pPr>
                    <w:rPr>
                      <w:lang w:val="en-US"/>
                    </w:rPr>
                  </w:pPr>
                  <w:r w:rsidRPr="00687E2A">
                    <w:rPr>
                      <w:lang w:val="en-US"/>
                    </w:rPr>
                    <w:t>RRC (Registration Reason Code): 997650001</w:t>
                  </w:r>
                </w:p>
                <w:p w:rsidR="00B2494A" w:rsidRPr="00687E2A" w:rsidRDefault="00B2494A" w:rsidP="00676730">
                  <w:pPr>
                    <w:rPr>
                      <w:lang w:val="en-US"/>
                    </w:rPr>
                  </w:pPr>
                  <w:r w:rsidRPr="00687E2A">
                    <w:rPr>
                      <w:lang w:val="en-US"/>
                    </w:rPr>
                    <w:t xml:space="preserve">MSRN (Main State Registration Number): 1067746341024 </w:t>
                  </w:r>
                </w:p>
                <w:p w:rsidR="00B2494A" w:rsidRPr="00687E2A" w:rsidRDefault="00B2494A" w:rsidP="00676730">
                  <w:pPr>
                    <w:rPr>
                      <w:lang w:val="en-US"/>
                    </w:rPr>
                  </w:pPr>
                  <w:r w:rsidRPr="00687E2A">
                    <w:rPr>
                      <w:lang w:val="en-US"/>
                    </w:rPr>
                    <w:t>TIN (Taxpayer Identification Number): 7708591995</w:t>
                  </w:r>
                </w:p>
                <w:p w:rsidR="00B2494A" w:rsidRPr="00687E2A" w:rsidRDefault="00B2494A" w:rsidP="00676730">
                  <w:pPr>
                    <w:rPr>
                      <w:lang w:val="en-US"/>
                    </w:rPr>
                  </w:pPr>
                  <w:r w:rsidRPr="00687E2A">
                    <w:rPr>
                      <w:lang w:val="en-US"/>
                    </w:rPr>
                    <w:t>BIC (Bank Identification Code): 044525187</w:t>
                  </w:r>
                </w:p>
                <w:p w:rsidR="00B2494A" w:rsidRPr="00687E2A" w:rsidRDefault="00B2494A" w:rsidP="00676730">
                  <w:pPr>
                    <w:rPr>
                      <w:lang w:val="en-US"/>
                    </w:rPr>
                  </w:pPr>
                  <w:r w:rsidRPr="00687E2A">
                    <w:rPr>
                      <w:lang w:val="en-US"/>
                    </w:rPr>
                    <w:t>OKPO (National Classifier of Enterprises and Organizations): 94421386</w:t>
                  </w:r>
                </w:p>
                <w:p w:rsidR="00B2494A" w:rsidRPr="00687E2A" w:rsidRDefault="00B2494A" w:rsidP="00676730">
                  <w:pPr>
                    <w:rPr>
                      <w:lang w:val="en-US"/>
                    </w:rPr>
                  </w:pPr>
                  <w:r w:rsidRPr="00687E2A">
                    <w:rPr>
                      <w:lang w:val="en-US"/>
                    </w:rPr>
                    <w:t>OKTMO (Russian National Classifier of Administrative-Territorial Division Code): 45382000</w:t>
                  </w:r>
                </w:p>
                <w:p w:rsidR="00B2494A" w:rsidRPr="00687E2A" w:rsidRDefault="00B2494A" w:rsidP="00B2494A">
                  <w:pPr>
                    <w:rPr>
                      <w:sz w:val="23"/>
                      <w:szCs w:val="23"/>
                      <w:lang w:val="en-US"/>
                    </w:rPr>
                  </w:pPr>
                  <w:r w:rsidRPr="00687E2A">
                    <w:rPr>
                      <w:lang w:val="en-US"/>
                    </w:rPr>
                    <w:t>s/a 40702810200030004399</w:t>
                  </w:r>
                  <w:r w:rsidRPr="00687E2A">
                    <w:rPr>
                      <w:sz w:val="28"/>
                      <w:szCs w:val="20"/>
                      <w:lang w:val="en-US"/>
                    </w:rPr>
                    <w:t xml:space="preserve"> </w:t>
                  </w:r>
                  <w:r w:rsidRPr="00687E2A">
                    <w:rPr>
                      <w:lang w:val="en-US"/>
                    </w:rPr>
                    <w:t xml:space="preserve">with </w:t>
                  </w:r>
                  <w:r w:rsidRPr="00687E2A">
                    <w:rPr>
                      <w:sz w:val="23"/>
                      <w:szCs w:val="23"/>
                      <w:lang w:val="en-US"/>
                    </w:rPr>
                    <w:t>JSC VTB Bank</w:t>
                  </w:r>
                  <w:r>
                    <w:rPr>
                      <w:lang w:val="en-US"/>
                    </w:rPr>
                    <w:t xml:space="preserve"> </w:t>
                  </w:r>
                  <w:r w:rsidRPr="00687E2A">
                    <w:rPr>
                      <w:lang w:val="en-US"/>
                    </w:rPr>
                    <w:t>c</w:t>
                  </w:r>
                  <w:r w:rsidRPr="00B2494A">
                    <w:rPr>
                      <w:lang w:val="en-US"/>
                    </w:rPr>
                    <w:t>/</w:t>
                  </w:r>
                  <w:r w:rsidRPr="00687E2A">
                    <w:rPr>
                      <w:lang w:val="en-US"/>
                    </w:rPr>
                    <w:t>a</w:t>
                  </w:r>
                  <w:r w:rsidRPr="00B2494A">
                    <w:rPr>
                      <w:lang w:val="en-US"/>
                    </w:rPr>
                    <w:t xml:space="preserve"> 30101810700000000187</w:t>
                  </w:r>
                </w:p>
                <w:p w:rsidR="00B2494A" w:rsidRPr="00687E2A" w:rsidRDefault="00B2494A" w:rsidP="00676730">
                  <w:pPr>
                    <w:framePr w:hSpace="180" w:wrap="around" w:vAnchor="text" w:hAnchor="text" w:xAlign="right" w:y="1"/>
                    <w:ind w:right="176"/>
                    <w:suppressOverlap/>
                    <w:rPr>
                      <w:sz w:val="23"/>
                      <w:szCs w:val="23"/>
                      <w:lang w:val="en-US"/>
                    </w:rPr>
                  </w:pPr>
                  <w:r w:rsidRPr="00687E2A">
                    <w:rPr>
                      <w:sz w:val="23"/>
                      <w:szCs w:val="23"/>
                      <w:lang w:val="en-US"/>
                    </w:rPr>
                    <w:t>__________________</w:t>
                  </w:r>
                </w:p>
                <w:p w:rsidR="00B2494A" w:rsidRPr="00687E2A" w:rsidRDefault="00B2494A" w:rsidP="00676730">
                  <w:pPr>
                    <w:framePr w:hSpace="180" w:wrap="around" w:vAnchor="text" w:hAnchor="text" w:xAlign="right" w:y="1"/>
                    <w:ind w:right="176"/>
                    <w:suppressOverlap/>
                    <w:jc w:val="both"/>
                    <w:rPr>
                      <w:sz w:val="23"/>
                      <w:szCs w:val="23"/>
                      <w:lang w:val="en-US"/>
                    </w:rPr>
                  </w:pPr>
                  <w:r w:rsidRPr="00687E2A">
                    <w:rPr>
                      <w:sz w:val="23"/>
                      <w:szCs w:val="23"/>
                      <w:lang w:val="en-US"/>
                    </w:rPr>
                    <w:t>The Supplier :</w:t>
                  </w:r>
                </w:p>
                <w:p w:rsidR="00B2494A" w:rsidRPr="00B2494A" w:rsidRDefault="00B2494A" w:rsidP="00676730">
                  <w:pPr>
                    <w:framePr w:hSpace="180" w:wrap="around" w:vAnchor="text" w:hAnchor="text" w:xAlign="right" w:y="1"/>
                    <w:tabs>
                      <w:tab w:val="left" w:pos="5313"/>
                    </w:tabs>
                    <w:ind w:right="176"/>
                    <w:suppressOverlap/>
                    <w:jc w:val="both"/>
                    <w:rPr>
                      <w:rFonts w:eastAsia="SimSun"/>
                      <w:sz w:val="23"/>
                      <w:szCs w:val="23"/>
                      <w:lang w:val="en-US" w:eastAsia="zh-CN"/>
                    </w:rPr>
                  </w:pPr>
                </w:p>
              </w:tc>
            </w:tr>
          </w:tbl>
          <w:p w:rsidR="00B2494A" w:rsidRPr="00687E2A" w:rsidRDefault="00B2494A" w:rsidP="00676730">
            <w:pPr>
              <w:ind w:right="176"/>
              <w:rPr>
                <w:sz w:val="22"/>
                <w:lang w:val="en-US"/>
              </w:rPr>
            </w:pPr>
          </w:p>
        </w:tc>
        <w:tc>
          <w:tcPr>
            <w:tcW w:w="5527" w:type="dxa"/>
          </w:tcPr>
          <w:tbl>
            <w:tblPr>
              <w:tblW w:w="5421" w:type="dxa"/>
              <w:tblLayout w:type="fixed"/>
              <w:tblLook w:val="01E0" w:firstRow="1" w:lastRow="1" w:firstColumn="1" w:lastColumn="1" w:noHBand="0" w:noVBand="0"/>
            </w:tblPr>
            <w:tblGrid>
              <w:gridCol w:w="5421"/>
            </w:tblGrid>
            <w:tr w:rsidR="00B2494A" w:rsidRPr="00687E2A" w:rsidTr="00676730">
              <w:trPr>
                <w:trHeight w:val="14459"/>
              </w:trPr>
              <w:tc>
                <w:tcPr>
                  <w:tcW w:w="5421" w:type="dxa"/>
                </w:tcPr>
                <w:p w:rsidR="00B2494A" w:rsidRPr="00687E2A" w:rsidRDefault="00B2494A" w:rsidP="00676730">
                  <w:pPr>
                    <w:framePr w:hSpace="180" w:wrap="around" w:vAnchor="text" w:hAnchor="text" w:xAlign="right" w:y="1"/>
                    <w:tabs>
                      <w:tab w:val="left" w:pos="5313"/>
                    </w:tabs>
                    <w:ind w:right="175"/>
                    <w:suppressOverlap/>
                    <w:jc w:val="center"/>
                    <w:rPr>
                      <w:b/>
                      <w:sz w:val="23"/>
                      <w:szCs w:val="23"/>
                    </w:rPr>
                  </w:pPr>
                  <w:r w:rsidRPr="00687E2A">
                    <w:rPr>
                      <w:sz w:val="23"/>
                      <w:szCs w:val="23"/>
                    </w:rPr>
                    <w:lastRenderedPageBreak/>
                    <w:t>ДОГОВОР ПОСТАВКИ</w:t>
                  </w:r>
                </w:p>
                <w:p w:rsidR="00B2494A" w:rsidRPr="00687E2A" w:rsidRDefault="00B2494A" w:rsidP="00676730">
                  <w:pPr>
                    <w:framePr w:hSpace="180" w:wrap="around" w:vAnchor="text" w:hAnchor="text" w:xAlign="right" w:y="1"/>
                    <w:tabs>
                      <w:tab w:val="left" w:pos="5313"/>
                    </w:tabs>
                    <w:ind w:right="175"/>
                    <w:suppressOverlap/>
                    <w:jc w:val="center"/>
                    <w:rPr>
                      <w:b/>
                      <w:sz w:val="23"/>
                      <w:szCs w:val="23"/>
                    </w:rPr>
                  </w:pPr>
                  <w:r w:rsidRPr="00687E2A">
                    <w:rPr>
                      <w:sz w:val="23"/>
                      <w:szCs w:val="23"/>
                    </w:rPr>
                    <w:t>КОНТЕЙНЕРОВ</w:t>
                  </w:r>
                </w:p>
                <w:p w:rsidR="00B2494A" w:rsidRPr="00687E2A" w:rsidRDefault="00B2494A" w:rsidP="00676730">
                  <w:pPr>
                    <w:framePr w:hSpace="180" w:wrap="around" w:vAnchor="text" w:hAnchor="text" w:xAlign="right" w:y="1"/>
                    <w:tabs>
                      <w:tab w:val="left" w:pos="5313"/>
                    </w:tabs>
                    <w:ind w:right="175"/>
                    <w:suppressOverlap/>
                    <w:jc w:val="center"/>
                    <w:rPr>
                      <w:b/>
                      <w:sz w:val="23"/>
                      <w:szCs w:val="23"/>
                    </w:rPr>
                  </w:pPr>
                  <w:proofErr w:type="spellStart"/>
                  <w:r w:rsidRPr="00687E2A">
                    <w:rPr>
                      <w:sz w:val="23"/>
                      <w:szCs w:val="23"/>
                    </w:rPr>
                    <w:t>No</w:t>
                  </w:r>
                  <w:proofErr w:type="spellEnd"/>
                  <w:r w:rsidRPr="00687E2A">
                    <w:rPr>
                      <w:sz w:val="23"/>
                      <w:szCs w:val="23"/>
                    </w:rPr>
                    <w:t>._______</w:t>
                  </w:r>
                </w:p>
                <w:p w:rsidR="00B2494A" w:rsidRPr="00687E2A" w:rsidRDefault="00B2494A" w:rsidP="00676730">
                  <w:pPr>
                    <w:framePr w:hSpace="180" w:wrap="around" w:vAnchor="text" w:hAnchor="text" w:xAlign="right" w:y="1"/>
                    <w:tabs>
                      <w:tab w:val="left" w:pos="5313"/>
                    </w:tabs>
                    <w:ind w:right="175"/>
                    <w:suppressOverlap/>
                    <w:rPr>
                      <w:sz w:val="23"/>
                      <w:szCs w:val="23"/>
                    </w:rPr>
                  </w:pPr>
                </w:p>
                <w:p w:rsidR="00B2494A" w:rsidRPr="00687E2A" w:rsidRDefault="00B2494A" w:rsidP="00676730">
                  <w:pPr>
                    <w:framePr w:hSpace="180" w:wrap="around" w:vAnchor="text" w:hAnchor="text" w:xAlign="right" w:y="1"/>
                    <w:ind w:right="175"/>
                    <w:suppressOverlap/>
                    <w:rPr>
                      <w:b/>
                      <w:sz w:val="23"/>
                      <w:szCs w:val="23"/>
                    </w:rPr>
                  </w:pPr>
                  <w:r w:rsidRPr="00687E2A">
                    <w:rPr>
                      <w:sz w:val="23"/>
                      <w:szCs w:val="23"/>
                    </w:rPr>
                    <w:t>“__” _____ 201_                                     г. Москва</w:t>
                  </w:r>
                </w:p>
                <w:p w:rsidR="00B2494A" w:rsidRPr="00687E2A" w:rsidRDefault="00B2494A" w:rsidP="00676730">
                  <w:pPr>
                    <w:framePr w:hSpace="180" w:wrap="around" w:vAnchor="text" w:hAnchor="text" w:xAlign="right" w:y="1"/>
                    <w:tabs>
                      <w:tab w:val="left" w:pos="5313"/>
                    </w:tabs>
                    <w:ind w:right="175"/>
                    <w:suppressOverlap/>
                    <w:rPr>
                      <w:sz w:val="23"/>
                      <w:szCs w:val="23"/>
                    </w:rPr>
                  </w:pPr>
                </w:p>
                <w:p w:rsidR="00B2494A" w:rsidRPr="00687E2A" w:rsidRDefault="00B2494A" w:rsidP="00676730">
                  <w:pPr>
                    <w:framePr w:hSpace="180" w:wrap="around" w:vAnchor="text" w:hAnchor="text" w:xAlign="right" w:y="1"/>
                    <w:tabs>
                      <w:tab w:val="left" w:pos="5313"/>
                    </w:tabs>
                    <w:ind w:right="175"/>
                    <w:suppressOverlap/>
                    <w:rPr>
                      <w:sz w:val="23"/>
                      <w:szCs w:val="23"/>
                    </w:rPr>
                  </w:pPr>
                  <w:r w:rsidRPr="00687E2A">
                    <w:rPr>
                      <w:sz w:val="23"/>
                      <w:szCs w:val="23"/>
                    </w:rPr>
                    <w:t xml:space="preserve">Стороны: </w:t>
                  </w:r>
                </w:p>
                <w:p w:rsidR="00B2494A" w:rsidRPr="00687E2A" w:rsidRDefault="00B2494A" w:rsidP="00676730">
                  <w:pPr>
                    <w:framePr w:hSpace="180" w:wrap="around" w:vAnchor="text" w:hAnchor="text" w:xAlign="right" w:y="1"/>
                    <w:tabs>
                      <w:tab w:val="left" w:pos="5313"/>
                    </w:tabs>
                    <w:ind w:right="175"/>
                    <w:suppressOverlap/>
                    <w:rPr>
                      <w:sz w:val="23"/>
                      <w:szCs w:val="23"/>
                    </w:rPr>
                  </w:pPr>
                </w:p>
                <w:p w:rsidR="00B2494A" w:rsidRPr="00687E2A" w:rsidRDefault="00B2494A" w:rsidP="00676730">
                  <w:pPr>
                    <w:framePr w:hSpace="180" w:wrap="around" w:vAnchor="text" w:hAnchor="text" w:xAlign="right" w:y="1"/>
                    <w:ind w:right="351"/>
                    <w:suppressOverlap/>
                    <w:jc w:val="both"/>
                    <w:rPr>
                      <w:sz w:val="23"/>
                      <w:szCs w:val="23"/>
                    </w:rPr>
                  </w:pPr>
                  <w:r w:rsidRPr="00687E2A">
                    <w:rPr>
                      <w:sz w:val="23"/>
                      <w:szCs w:val="23"/>
                    </w:rPr>
                    <w:t xml:space="preserve">ПАО «ТрансКонтейнер» (здесь и далее – «Покупатель»), компания, созданная и действующая в соответствии с законодательством Российской Федерации, с адресом местонахождения: </w:t>
                  </w:r>
                  <w:proofErr w:type="gramStart"/>
                  <w:r w:rsidRPr="00687E2A">
                    <w:rPr>
                      <w:sz w:val="23"/>
                      <w:szCs w:val="23"/>
                    </w:rPr>
                    <w:t>Российская Федерация, 125047, Москва,  Оружейный переулок, д. 19, в лице ____________,   действующего  на   основании   ______________, с одной  стороны, и Компания _______________ (здесь и далее - «Поставщик»), компания, созданная и действующая в соответствии ____________________, с адресом местонахождения: ____________, в лице  __________, действующего на основании _________________, с другой стороны, (вместе по тексту договора − «Стороны»), заключили настоящий Договор о нижеследующем:</w:t>
                  </w:r>
                  <w:proofErr w:type="gramEnd"/>
                </w:p>
                <w:p w:rsidR="00B2494A" w:rsidRPr="00687E2A" w:rsidRDefault="00B2494A" w:rsidP="00676730">
                  <w:pPr>
                    <w:framePr w:hSpace="180" w:wrap="around" w:vAnchor="text" w:hAnchor="text" w:xAlign="right" w:y="1"/>
                    <w:tabs>
                      <w:tab w:val="left" w:pos="5313"/>
                    </w:tabs>
                    <w:ind w:right="175"/>
                    <w:suppressOverlap/>
                    <w:rPr>
                      <w:sz w:val="23"/>
                      <w:szCs w:val="23"/>
                    </w:rPr>
                  </w:pPr>
                </w:p>
                <w:p w:rsidR="00B2494A" w:rsidRPr="00687E2A" w:rsidRDefault="00B2494A" w:rsidP="00676730">
                  <w:pPr>
                    <w:framePr w:hSpace="180" w:wrap="around" w:vAnchor="text" w:hAnchor="text" w:xAlign="right" w:y="1"/>
                    <w:tabs>
                      <w:tab w:val="left" w:pos="5313"/>
                    </w:tabs>
                    <w:ind w:right="175"/>
                    <w:suppressOverlap/>
                    <w:rPr>
                      <w:sz w:val="23"/>
                      <w:szCs w:val="23"/>
                    </w:rPr>
                  </w:pPr>
                  <w:r w:rsidRPr="00687E2A">
                    <w:rPr>
                      <w:sz w:val="23"/>
                      <w:szCs w:val="23"/>
                    </w:rPr>
                    <w:t>1. ПРОДАЖА КОНТЕЙНЕРОВ</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p>
                <w:p w:rsidR="00B2494A" w:rsidRPr="00687E2A" w:rsidRDefault="00B2494A" w:rsidP="00676730">
                  <w:pPr>
                    <w:framePr w:hSpace="180" w:wrap="around" w:vAnchor="text" w:hAnchor="text" w:xAlign="right" w:y="1"/>
                    <w:ind w:right="351"/>
                    <w:suppressOverlap/>
                    <w:jc w:val="both"/>
                    <w:rPr>
                      <w:sz w:val="23"/>
                      <w:szCs w:val="23"/>
                    </w:rPr>
                  </w:pPr>
                  <w:r w:rsidRPr="00687E2A">
                    <w:rPr>
                      <w:sz w:val="23"/>
                      <w:szCs w:val="23"/>
                    </w:rPr>
                    <w:t xml:space="preserve">1.1. </w:t>
                  </w:r>
                  <w:proofErr w:type="gramStart"/>
                  <w:r w:rsidRPr="00687E2A">
                    <w:rPr>
                      <w:sz w:val="23"/>
                      <w:szCs w:val="23"/>
                    </w:rPr>
                    <w:t xml:space="preserve">Учитывая условия настоящего Договора,   Поставщик  обязуется осуществить продажу и поставку до места (мест) поставки, указанных в пункте 2.1 настоящего Договора, а Покупатель, в свою очередь, обязуется оплатить и принять указанные в пункте 2.1 настоящего Договора новые, не находившиеся в эксплуатации универсальные крупнотоннажные контейнеры (здесь и далее «Контейнеры»), разработанные и произведенные под ответственностью </w:t>
                  </w:r>
                  <w:r w:rsidRPr="00687E2A">
                    <w:rPr>
                      <w:rFonts w:eastAsia="MS Mincho"/>
                      <w:sz w:val="28"/>
                      <w:szCs w:val="28"/>
                    </w:rPr>
                    <w:t xml:space="preserve"> </w:t>
                  </w:r>
                  <w:r w:rsidRPr="00687E2A">
                    <w:rPr>
                      <w:sz w:val="23"/>
                      <w:szCs w:val="23"/>
                    </w:rPr>
                    <w:t>Поставщика и за его счет в строгом соответствии</w:t>
                  </w:r>
                  <w:proofErr w:type="gramEnd"/>
                  <w:r w:rsidRPr="00687E2A">
                    <w:rPr>
                      <w:sz w:val="23"/>
                      <w:szCs w:val="23"/>
                    </w:rPr>
                    <w:t xml:space="preserve"> со Спецификацией, приведенной в приложении № 1 к настоящему Договору.</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 xml:space="preserve">1.2. Контейнеры должны быть окрашены краской синего цвета </w:t>
                  </w:r>
                  <w:r w:rsidRPr="00687E2A">
                    <w:rPr>
                      <w:sz w:val="23"/>
                      <w:szCs w:val="23"/>
                      <w:lang w:val="en-US"/>
                    </w:rPr>
                    <w:t>RAL</w:t>
                  </w:r>
                  <w:r w:rsidRPr="00687E2A">
                    <w:rPr>
                      <w:sz w:val="23"/>
                      <w:szCs w:val="23"/>
                    </w:rPr>
                    <w:t xml:space="preserve"> 5017 и на них должен быть нанесен логотип Покупателя.</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1.3. Контейнеры должны быть сертифицированы одним из следующих классификационных обществ – членов Международной Ассоциации Классификационных Обществ (МАКО):  Российский морской регистр судоходства (РС).</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2. СТОИМОСТЬ И ОПЛАТА</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2.1.  Поставщик  обязуется поставить:</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Тип: ____ футовый контейнер типоразмера _____ (___</w:t>
                  </w:r>
                  <w:r w:rsidRPr="00687E2A">
                    <w:rPr>
                      <w:sz w:val="23"/>
                      <w:szCs w:val="23"/>
                      <w:lang w:val="en-US"/>
                    </w:rPr>
                    <w:t>G</w:t>
                  </w:r>
                  <w:r w:rsidRPr="00687E2A">
                    <w:rPr>
                      <w:sz w:val="23"/>
                      <w:szCs w:val="23"/>
                    </w:rPr>
                    <w:t>1).</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Количество: ___ единиц (___  ДФЭ).</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 xml:space="preserve">Цена за единицу: ______ без  учета НДС. </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 xml:space="preserve">Производитель: </w:t>
                  </w:r>
                  <w:r w:rsidRPr="00687E2A">
                    <w:rPr>
                      <w:rFonts w:eastAsia="SimSun"/>
                      <w:sz w:val="23"/>
                      <w:szCs w:val="23"/>
                      <w:lang w:eastAsia="zh-CN"/>
                    </w:rPr>
                    <w:t xml:space="preserve"> ______________.</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Срок поставки: ________.</w:t>
                  </w:r>
                </w:p>
                <w:p w:rsidR="00B2494A" w:rsidRPr="00687E2A" w:rsidRDefault="00B2494A" w:rsidP="00676730">
                  <w:pPr>
                    <w:ind w:right="210"/>
                    <w:jc w:val="both"/>
                    <w:rPr>
                      <w:sz w:val="23"/>
                      <w:szCs w:val="23"/>
                    </w:rPr>
                  </w:pPr>
                  <w:r w:rsidRPr="00687E2A">
                    <w:rPr>
                      <w:sz w:val="23"/>
                      <w:szCs w:val="23"/>
                    </w:rPr>
                    <w:t xml:space="preserve">Условия поставки (DAP </w:t>
                  </w:r>
                  <w:proofErr w:type="spellStart"/>
                  <w:r w:rsidRPr="00687E2A">
                    <w:rPr>
                      <w:sz w:val="23"/>
                      <w:szCs w:val="23"/>
                    </w:rPr>
                    <w:t>Инкотермс</w:t>
                  </w:r>
                  <w:proofErr w:type="spellEnd"/>
                  <w:r w:rsidRPr="00687E2A">
                    <w:rPr>
                      <w:sz w:val="23"/>
                      <w:szCs w:val="23"/>
                    </w:rPr>
                    <w:t xml:space="preserve"> 2010): _______.</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Итого Поставщик обязуется поставить ___ Контейнеров (___ TEU) общей стоимостью (цена настоящего Договора): ________без учета НДС.</w:t>
                  </w:r>
                </w:p>
                <w:p w:rsidR="00B2494A" w:rsidRPr="00687E2A" w:rsidRDefault="00B2494A" w:rsidP="00676730">
                  <w:pPr>
                    <w:tabs>
                      <w:tab w:val="left" w:pos="5313"/>
                    </w:tabs>
                    <w:ind w:right="175"/>
                    <w:jc w:val="both"/>
                    <w:rPr>
                      <w:sz w:val="23"/>
                      <w:szCs w:val="23"/>
                    </w:rPr>
                  </w:pPr>
                  <w:proofErr w:type="gramStart"/>
                  <w:r w:rsidRPr="00687E2A">
                    <w:rPr>
                      <w:sz w:val="23"/>
                      <w:szCs w:val="23"/>
                    </w:rPr>
                    <w:t>Цена включает в себя транспортные расходы по доставке Контейнеров до места поставки, стоимость оформления сертификата классификационного общества члена Международной Ассоциации Классификационных Обществ (МАКО), расходы по нанесению на Контейнер логотипа «ТрансКонтейнер», расходы по нанесению на табличке в соответствии с конвенцией по безопасности контейнеров (КБК) информации о программе непрерывного освидетельствования контейнеров по форме:</w:t>
                  </w:r>
                  <w:proofErr w:type="gramEnd"/>
                  <w:r w:rsidRPr="00687E2A">
                    <w:rPr>
                      <w:sz w:val="23"/>
                      <w:szCs w:val="23"/>
                    </w:rPr>
                    <w:t xml:space="preserve"> «АСЕР 001/06 RU TKRU», а также серийного (инвентарного) номера Контейнера, стоимость </w:t>
                  </w:r>
                  <w:proofErr w:type="gramStart"/>
                  <w:r w:rsidRPr="00687E2A">
                    <w:rPr>
                      <w:sz w:val="23"/>
                      <w:szCs w:val="23"/>
                    </w:rPr>
                    <w:t>гарантии</w:t>
                  </w:r>
                  <w:proofErr w:type="gramEnd"/>
                  <w:r w:rsidRPr="00687E2A">
                    <w:rPr>
                      <w:sz w:val="23"/>
                      <w:szCs w:val="23"/>
                    </w:rPr>
                    <w:t xml:space="preserve"> а также прочие расходы, связанные с поставкой Контейнеров.</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p>
                <w:p w:rsidR="00B2494A" w:rsidRPr="00687E2A" w:rsidRDefault="00B2494A" w:rsidP="00676730">
                  <w:pPr>
                    <w:framePr w:hSpace="180" w:wrap="around" w:vAnchor="text" w:hAnchor="text" w:xAlign="right" w:y="1"/>
                    <w:tabs>
                      <w:tab w:val="left" w:pos="5313"/>
                    </w:tabs>
                    <w:ind w:right="175"/>
                    <w:suppressOverlap/>
                    <w:jc w:val="both"/>
                    <w:rPr>
                      <w:sz w:val="23"/>
                      <w:szCs w:val="23"/>
                    </w:rPr>
                  </w:pPr>
                  <w:r w:rsidRPr="00687E2A">
                    <w:rPr>
                      <w:sz w:val="23"/>
                      <w:szCs w:val="23"/>
                    </w:rPr>
                    <w:t xml:space="preserve">2.2. Условия оплаты: </w:t>
                  </w:r>
                </w:p>
                <w:p w:rsidR="00B2494A" w:rsidRPr="00687E2A" w:rsidRDefault="00B2494A" w:rsidP="00676730">
                  <w:pPr>
                    <w:tabs>
                      <w:tab w:val="left" w:pos="5313"/>
                    </w:tabs>
                    <w:ind w:right="175"/>
                    <w:jc w:val="both"/>
                    <w:rPr>
                      <w:sz w:val="23"/>
                      <w:szCs w:val="23"/>
                    </w:rPr>
                  </w:pPr>
                  <w:r w:rsidRPr="00687E2A">
                    <w:rPr>
                      <w:sz w:val="23"/>
                      <w:szCs w:val="23"/>
                    </w:rPr>
                    <w:t>______________________________</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 xml:space="preserve">2.3. Комиссия за просрочку выплаты будет составлять _ % годовых (простые проценты) и </w:t>
                  </w:r>
                  <w:proofErr w:type="gramStart"/>
                  <w:r w:rsidRPr="00687E2A">
                    <w:rPr>
                      <w:sz w:val="23"/>
                      <w:szCs w:val="23"/>
                    </w:rPr>
                    <w:t>будет</w:t>
                  </w:r>
                  <w:proofErr w:type="gramEnd"/>
                  <w:r w:rsidRPr="00687E2A">
                    <w:rPr>
                      <w:sz w:val="23"/>
                      <w:szCs w:val="23"/>
                    </w:rPr>
                    <w:t xml:space="preserve"> начисляется на сумму несвоевременно оплаченных денежных средств при условии приемки Покупателем Контейнеров с даты истечения срока платежа (по принятой партии Контейнеров), указанного в пункте 2.2 настоящего Договора, до даты осуществления платежа. Датой платежа считается дата списания денежных средств со счета Покупателя.</w:t>
                  </w:r>
                </w:p>
                <w:p w:rsidR="00B2494A" w:rsidRPr="00687E2A" w:rsidRDefault="00B2494A" w:rsidP="00676730">
                  <w:pPr>
                    <w:tabs>
                      <w:tab w:val="left" w:pos="5313"/>
                    </w:tabs>
                    <w:ind w:right="175"/>
                    <w:jc w:val="both"/>
                    <w:rPr>
                      <w:sz w:val="23"/>
                      <w:szCs w:val="23"/>
                    </w:rPr>
                  </w:pPr>
                  <w:r w:rsidRPr="00687E2A">
                    <w:rPr>
                      <w:sz w:val="23"/>
                      <w:szCs w:val="23"/>
                    </w:rPr>
                    <w:t xml:space="preserve">2.4. Право полного, свободного и безусловного владения и распоряжения принятыми Покупателем Контейнерами, а также   риск случайной гибели или повреждения Контейнеров переходит от Поставщика к Покупателю </w:t>
                  </w:r>
                  <w:proofErr w:type="gramStart"/>
                  <w:r w:rsidRPr="00687E2A">
                    <w:rPr>
                      <w:sz w:val="23"/>
                      <w:szCs w:val="23"/>
                    </w:rPr>
                    <w:t>с даты подписания</w:t>
                  </w:r>
                  <w:proofErr w:type="gramEnd"/>
                  <w:r w:rsidRPr="00687E2A">
                    <w:rPr>
                      <w:sz w:val="23"/>
                      <w:szCs w:val="23"/>
                    </w:rPr>
                    <w:t xml:space="preserve"> Акта приема-передачи контейнеров (приложение № 2). </w:t>
                  </w:r>
                </w:p>
                <w:p w:rsidR="00B2494A" w:rsidRPr="00687E2A" w:rsidRDefault="00B2494A" w:rsidP="00676730">
                  <w:pPr>
                    <w:framePr w:hSpace="180" w:wrap="around" w:vAnchor="text" w:hAnchor="text" w:xAlign="right" w:y="1"/>
                    <w:tabs>
                      <w:tab w:val="left" w:pos="5313"/>
                    </w:tabs>
                    <w:ind w:right="175"/>
                    <w:suppressOverlap/>
                    <w:jc w:val="both"/>
                    <w:rPr>
                      <w:sz w:val="23"/>
                      <w:szCs w:val="23"/>
                    </w:rPr>
                  </w:pPr>
                </w:p>
                <w:p w:rsidR="00B2494A" w:rsidRPr="00687E2A" w:rsidRDefault="00B2494A" w:rsidP="00676730">
                  <w:pPr>
                    <w:framePr w:hSpace="180" w:wrap="around" w:vAnchor="text" w:hAnchor="text" w:xAlign="right" w:y="1"/>
                    <w:tabs>
                      <w:tab w:val="left" w:pos="5313"/>
                    </w:tabs>
                    <w:ind w:right="175"/>
                    <w:suppressOverlap/>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lastRenderedPageBreak/>
                    <w:t>3. ОСМОТР И ПРИЕМ</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 xml:space="preserve">3.1. </w:t>
                  </w:r>
                  <w:proofErr w:type="gramStart"/>
                  <w:r w:rsidRPr="00687E2A">
                    <w:rPr>
                      <w:sz w:val="23"/>
                      <w:szCs w:val="23"/>
                    </w:rPr>
                    <w:t>Контроль за</w:t>
                  </w:r>
                  <w:proofErr w:type="gramEnd"/>
                  <w:r w:rsidRPr="00687E2A">
                    <w:rPr>
                      <w:sz w:val="23"/>
                      <w:szCs w:val="23"/>
                    </w:rPr>
                    <w:t xml:space="preserve"> изготовлением, испытаниями  новых контейнеров осуществляет представитель Российского Морского Регистра Судоходства.</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 xml:space="preserve">3.2. </w:t>
                  </w:r>
                  <w:proofErr w:type="gramStart"/>
                  <w:r w:rsidRPr="00687E2A">
                    <w:rPr>
                      <w:sz w:val="23"/>
                      <w:szCs w:val="23"/>
                    </w:rPr>
                    <w:t>Во время осмотра, в случае если представитель Российского Морского Регистра Судоходства признает негодным любой Контейнер или его составляющие, или не соответствующим и/или не отвечающим требованиям Спецификации, являющейся неотъемлемой частью настоящего Договора (приложение №1), или иным условиям настоящего Договора, Покупатель или его представители выдают Поставщику письменное уведомление о выявленных дефектах или ошибках и подробные причины отказа от технической приемки такого</w:t>
                  </w:r>
                  <w:proofErr w:type="gramEnd"/>
                  <w:r w:rsidRPr="00687E2A">
                    <w:rPr>
                      <w:sz w:val="23"/>
                      <w:szCs w:val="23"/>
                    </w:rPr>
                    <w:t xml:space="preserve"> Контейнера, а Поставщик за свой счет незамедлительно должен удовлетворить просьбы  Покупателя и устранить выявленные дефекты.</w:t>
                  </w:r>
                </w:p>
                <w:p w:rsidR="00B2494A" w:rsidRPr="00687E2A" w:rsidRDefault="00B2494A" w:rsidP="00676730">
                  <w:pPr>
                    <w:tabs>
                      <w:tab w:val="left" w:pos="5313"/>
                    </w:tabs>
                    <w:ind w:right="175"/>
                    <w:jc w:val="both"/>
                    <w:rPr>
                      <w:sz w:val="23"/>
                      <w:szCs w:val="23"/>
                    </w:rPr>
                  </w:pPr>
                  <w:r w:rsidRPr="00687E2A">
                    <w:rPr>
                      <w:sz w:val="23"/>
                      <w:szCs w:val="23"/>
                    </w:rPr>
                    <w:t xml:space="preserve">3.3. Срок бесплатного хранения Контейнеров у Поставщика составляет ___ календарных дней, начиная </w:t>
                  </w:r>
                  <w:proofErr w:type="gramStart"/>
                  <w:r w:rsidRPr="00687E2A">
                    <w:rPr>
                      <w:sz w:val="23"/>
                      <w:szCs w:val="23"/>
                    </w:rPr>
                    <w:t>с даты уведомления</w:t>
                  </w:r>
                  <w:proofErr w:type="gramEnd"/>
                  <w:r w:rsidRPr="00687E2A">
                    <w:rPr>
                      <w:sz w:val="23"/>
                      <w:szCs w:val="23"/>
                    </w:rPr>
                    <w:t xml:space="preserve"> Поставщиком Покупателя о готовности Товара к отгрузке. В случае окончания бесплатного хранения Поставщик обязан уведомить Покупателя об этом  не менее чем </w:t>
                  </w:r>
                  <w:proofErr w:type="gramStart"/>
                  <w:r w:rsidRPr="00687E2A">
                    <w:rPr>
                      <w:sz w:val="23"/>
                      <w:szCs w:val="23"/>
                    </w:rPr>
                    <w:t>за</w:t>
                  </w:r>
                  <w:proofErr w:type="gramEnd"/>
                  <w:r w:rsidRPr="00687E2A">
                    <w:rPr>
                      <w:sz w:val="23"/>
                      <w:szCs w:val="23"/>
                    </w:rPr>
                    <w:t xml:space="preserve"> __ (___________) </w:t>
                  </w:r>
                  <w:proofErr w:type="gramStart"/>
                  <w:r w:rsidRPr="00687E2A">
                    <w:rPr>
                      <w:sz w:val="23"/>
                      <w:szCs w:val="23"/>
                    </w:rPr>
                    <w:t>календарных</w:t>
                  </w:r>
                  <w:proofErr w:type="gramEnd"/>
                  <w:r w:rsidRPr="00687E2A">
                    <w:rPr>
                      <w:sz w:val="23"/>
                      <w:szCs w:val="23"/>
                    </w:rPr>
                    <w:t xml:space="preserve"> дней до окончания срока бесплатного хранения Контейнеров. До окончания срока бесплатного хранения Контейнеров Покупатель обязуется направить инструкции Поставщику о вывозе Контейнеров. </w:t>
                  </w:r>
                </w:p>
                <w:p w:rsidR="00B2494A" w:rsidRPr="00687E2A" w:rsidRDefault="00B2494A" w:rsidP="00676730">
                  <w:pPr>
                    <w:tabs>
                      <w:tab w:val="left" w:pos="5313"/>
                    </w:tabs>
                    <w:ind w:right="175"/>
                    <w:jc w:val="both"/>
                    <w:rPr>
                      <w:sz w:val="23"/>
                      <w:szCs w:val="23"/>
                    </w:rPr>
                  </w:pPr>
                  <w:r w:rsidRPr="00687E2A">
                    <w:rPr>
                      <w:sz w:val="23"/>
                      <w:szCs w:val="23"/>
                    </w:rPr>
                    <w:t xml:space="preserve">3.4. Окончательная техническая  приемка Контейнеров осуществляется на терминале расположенном по адресу: </w:t>
                  </w:r>
                  <w:r w:rsidRPr="00687E2A">
                    <w:rPr>
                      <w:rFonts w:eastAsia="SimSun"/>
                      <w:sz w:val="23"/>
                      <w:szCs w:val="23"/>
                      <w:lang w:eastAsia="zh-CN"/>
                    </w:rPr>
                    <w:t xml:space="preserve"> _______</w:t>
                  </w:r>
                  <w:r w:rsidRPr="00687E2A">
                    <w:rPr>
                      <w:sz w:val="23"/>
                      <w:szCs w:val="23"/>
                    </w:rPr>
                    <w:t>.</w:t>
                  </w:r>
                </w:p>
                <w:p w:rsidR="00B2494A" w:rsidRPr="00687E2A" w:rsidRDefault="00B2494A" w:rsidP="00676730">
                  <w:pPr>
                    <w:tabs>
                      <w:tab w:val="left" w:pos="5313"/>
                    </w:tabs>
                    <w:ind w:right="175"/>
                    <w:jc w:val="both"/>
                    <w:rPr>
                      <w:sz w:val="23"/>
                      <w:szCs w:val="23"/>
                    </w:rPr>
                  </w:pPr>
                  <w:r w:rsidRPr="00687E2A">
                    <w:rPr>
                      <w:sz w:val="23"/>
                      <w:szCs w:val="23"/>
                    </w:rPr>
                    <w:t xml:space="preserve">3.5.  При подписании Акта приема - передачи контейнеров Поставщик </w:t>
                  </w:r>
                  <w:proofErr w:type="gramStart"/>
                  <w:r w:rsidRPr="00687E2A">
                    <w:rPr>
                      <w:sz w:val="23"/>
                      <w:szCs w:val="23"/>
                    </w:rPr>
                    <w:t>предоставляет Покупателю следующие документы</w:t>
                  </w:r>
                  <w:proofErr w:type="gramEnd"/>
                  <w:r w:rsidRPr="00687E2A">
                    <w:rPr>
                      <w:sz w:val="23"/>
                      <w:szCs w:val="23"/>
                    </w:rPr>
                    <w:t>:</w:t>
                  </w:r>
                </w:p>
                <w:p w:rsidR="00B2494A" w:rsidRPr="00687E2A" w:rsidRDefault="00B2494A" w:rsidP="00676730">
                  <w:pPr>
                    <w:tabs>
                      <w:tab w:val="left" w:pos="5313"/>
                    </w:tabs>
                    <w:ind w:right="175"/>
                    <w:jc w:val="both"/>
                    <w:rPr>
                      <w:sz w:val="23"/>
                      <w:szCs w:val="23"/>
                    </w:rPr>
                  </w:pPr>
                  <w:r w:rsidRPr="00687E2A">
                    <w:rPr>
                      <w:sz w:val="23"/>
                      <w:szCs w:val="23"/>
                    </w:rPr>
                    <w:t>- Сертификат соответствия, выданный РС – членом МАКО;</w:t>
                  </w:r>
                </w:p>
                <w:p w:rsidR="00B2494A" w:rsidRPr="00687E2A" w:rsidRDefault="00B2494A" w:rsidP="00676730">
                  <w:pPr>
                    <w:tabs>
                      <w:tab w:val="left" w:pos="5313"/>
                    </w:tabs>
                    <w:ind w:right="175"/>
                    <w:jc w:val="both"/>
                    <w:rPr>
                      <w:sz w:val="23"/>
                      <w:szCs w:val="23"/>
                    </w:rPr>
                  </w:pPr>
                  <w:r w:rsidRPr="00687E2A">
                    <w:rPr>
                      <w:sz w:val="23"/>
                      <w:szCs w:val="23"/>
                    </w:rPr>
                    <w:t>- Сертификат на фитинги контейнера</w:t>
                  </w:r>
                  <w:proofErr w:type="gramStart"/>
                  <w:r w:rsidRPr="00687E2A">
                    <w:rPr>
                      <w:sz w:val="23"/>
                      <w:szCs w:val="23"/>
                    </w:rPr>
                    <w:t>.</w:t>
                  </w:r>
                  <w:proofErr w:type="gramEnd"/>
                  <w:r w:rsidRPr="00687E2A">
                    <w:rPr>
                      <w:sz w:val="23"/>
                      <w:szCs w:val="23"/>
                    </w:rPr>
                    <w:t xml:space="preserve"> </w:t>
                  </w:r>
                  <w:proofErr w:type="gramStart"/>
                  <w:r w:rsidRPr="00687E2A">
                    <w:rPr>
                      <w:sz w:val="23"/>
                      <w:szCs w:val="23"/>
                    </w:rPr>
                    <w:t>в</w:t>
                  </w:r>
                  <w:proofErr w:type="gramEnd"/>
                  <w:r w:rsidRPr="00687E2A">
                    <w:rPr>
                      <w:sz w:val="23"/>
                      <w:szCs w:val="23"/>
                    </w:rPr>
                    <w:t>ыданный уполномоченным органом сертификации;</w:t>
                  </w:r>
                </w:p>
                <w:p w:rsidR="00B2494A" w:rsidRPr="00687E2A" w:rsidRDefault="00B2494A" w:rsidP="00676730">
                  <w:pPr>
                    <w:tabs>
                      <w:tab w:val="left" w:pos="5313"/>
                    </w:tabs>
                    <w:ind w:right="175"/>
                    <w:jc w:val="both"/>
                    <w:rPr>
                      <w:sz w:val="23"/>
                      <w:szCs w:val="23"/>
                    </w:rPr>
                  </w:pPr>
                  <w:r w:rsidRPr="00687E2A">
                    <w:rPr>
                      <w:sz w:val="23"/>
                      <w:szCs w:val="23"/>
                    </w:rPr>
                    <w:t xml:space="preserve">- Сопроводительные документы, необходимые для выполнения таможенных и других правил. </w:t>
                  </w:r>
                </w:p>
                <w:p w:rsidR="00B2494A" w:rsidRPr="00687E2A" w:rsidRDefault="00B2494A" w:rsidP="00676730">
                  <w:pPr>
                    <w:tabs>
                      <w:tab w:val="left" w:pos="5313"/>
                    </w:tabs>
                    <w:ind w:right="175"/>
                    <w:jc w:val="both"/>
                    <w:rPr>
                      <w:sz w:val="23"/>
                      <w:szCs w:val="23"/>
                    </w:rPr>
                  </w:pPr>
                  <w:r w:rsidRPr="00687E2A">
                    <w:rPr>
                      <w:sz w:val="23"/>
                      <w:szCs w:val="23"/>
                    </w:rPr>
                    <w:t>- Спецификацию и чертежи контейнера.</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4. ГАРАНТИИ</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 xml:space="preserve">4.1. Поставщик гарантирует изготовление Контейнеров в соответствии со Спецификацией </w:t>
                  </w:r>
                  <w:r w:rsidRPr="00687E2A">
                    <w:rPr>
                      <w:sz w:val="23"/>
                      <w:szCs w:val="23"/>
                    </w:rPr>
                    <w:lastRenderedPageBreak/>
                    <w:t>(Приложение № 1), стандартами  ISO, установленными для универсальных крупнотоннажных контейнеров.</w:t>
                  </w:r>
                </w:p>
                <w:p w:rsidR="00B2494A" w:rsidRPr="00687E2A" w:rsidRDefault="00B2494A" w:rsidP="00676730">
                  <w:pPr>
                    <w:tabs>
                      <w:tab w:val="left" w:pos="5313"/>
                    </w:tabs>
                    <w:ind w:right="175"/>
                    <w:jc w:val="both"/>
                    <w:rPr>
                      <w:sz w:val="23"/>
                      <w:szCs w:val="23"/>
                    </w:rPr>
                  </w:pPr>
                  <w:r w:rsidRPr="00687E2A">
                    <w:rPr>
                      <w:sz w:val="23"/>
                      <w:szCs w:val="23"/>
                    </w:rPr>
                    <w:t xml:space="preserve">4.2. Поставщик является ответственным за получение Сертификатов </w:t>
                  </w:r>
                  <w:hyperlink r:id="rId42" w:tgtFrame="_blank" w:history="1">
                    <w:proofErr w:type="spellStart"/>
                    <w:r w:rsidRPr="00687E2A">
                      <w:rPr>
                        <w:sz w:val="23"/>
                        <w:szCs w:val="23"/>
                      </w:rPr>
                      <w:t>International</w:t>
                    </w:r>
                    <w:proofErr w:type="spellEnd"/>
                    <w:r w:rsidRPr="00687E2A">
                      <w:rPr>
                        <w:sz w:val="23"/>
                        <w:szCs w:val="23"/>
                      </w:rPr>
                      <w:t xml:space="preserve"> </w:t>
                    </w:r>
                    <w:proofErr w:type="spellStart"/>
                    <w:r w:rsidRPr="00687E2A">
                      <w:rPr>
                        <w:sz w:val="23"/>
                        <w:szCs w:val="23"/>
                      </w:rPr>
                      <w:t>Union</w:t>
                    </w:r>
                    <w:proofErr w:type="spellEnd"/>
                    <w:r w:rsidRPr="00687E2A">
                      <w:rPr>
                        <w:sz w:val="23"/>
                        <w:szCs w:val="23"/>
                      </w:rPr>
                      <w:t xml:space="preserve"> </w:t>
                    </w:r>
                    <w:proofErr w:type="spellStart"/>
                    <w:r w:rsidRPr="00687E2A">
                      <w:rPr>
                        <w:sz w:val="23"/>
                        <w:szCs w:val="23"/>
                      </w:rPr>
                      <w:t>of</w:t>
                    </w:r>
                    <w:proofErr w:type="spellEnd"/>
                    <w:r w:rsidRPr="00687E2A">
                      <w:rPr>
                        <w:sz w:val="23"/>
                        <w:szCs w:val="23"/>
                      </w:rPr>
                      <w:t xml:space="preserve"> </w:t>
                    </w:r>
                    <w:proofErr w:type="spellStart"/>
                    <w:r w:rsidRPr="00687E2A">
                      <w:rPr>
                        <w:sz w:val="23"/>
                        <w:szCs w:val="23"/>
                      </w:rPr>
                      <w:t>Railways</w:t>
                    </w:r>
                    <w:proofErr w:type="spellEnd"/>
                  </w:hyperlink>
                  <w:r w:rsidRPr="00687E2A">
                    <w:rPr>
                      <w:sz w:val="23"/>
                      <w:szCs w:val="23"/>
                    </w:rPr>
                    <w:t xml:space="preserve"> (UI</w:t>
                  </w:r>
                  <w:proofErr w:type="gramStart"/>
                  <w:r w:rsidRPr="00687E2A">
                    <w:rPr>
                      <w:sz w:val="23"/>
                      <w:szCs w:val="23"/>
                    </w:rPr>
                    <w:t>С</w:t>
                  </w:r>
                  <w:proofErr w:type="gramEnd"/>
                  <w:r w:rsidRPr="00687E2A">
                    <w:rPr>
                      <w:sz w:val="23"/>
                      <w:szCs w:val="23"/>
                    </w:rPr>
                    <w:t>), Международные дорожные перевозки (TIR), Конвенция по безопасным контейнерам (CSC), нанесение отметок, табличек и штампов на Контейнерах.</w:t>
                  </w:r>
                </w:p>
                <w:p w:rsidR="00B2494A" w:rsidRPr="00687E2A" w:rsidRDefault="00B2494A" w:rsidP="00676730">
                  <w:pPr>
                    <w:tabs>
                      <w:tab w:val="left" w:pos="5313"/>
                    </w:tabs>
                    <w:ind w:right="175"/>
                    <w:jc w:val="both"/>
                    <w:rPr>
                      <w:sz w:val="23"/>
                      <w:szCs w:val="23"/>
                    </w:rPr>
                  </w:pPr>
                  <w:r w:rsidRPr="00687E2A">
                    <w:rPr>
                      <w:sz w:val="23"/>
                      <w:szCs w:val="23"/>
                    </w:rPr>
                    <w:t xml:space="preserve">4.3. Поставщик гарантирует, что каждый Контейнер не будет иметь никаких  дефектов и упущений во внешнем виде, качестве, конструкции, составляющих, материалах и эксплуатации в течение __ лет </w:t>
                  </w:r>
                  <w:proofErr w:type="gramStart"/>
                  <w:r w:rsidRPr="00687E2A">
                    <w:rPr>
                      <w:sz w:val="23"/>
                      <w:szCs w:val="23"/>
                    </w:rPr>
                    <w:t>с даты подписания</w:t>
                  </w:r>
                  <w:proofErr w:type="gramEnd"/>
                  <w:r w:rsidRPr="00687E2A">
                    <w:rPr>
                      <w:sz w:val="23"/>
                      <w:szCs w:val="23"/>
                    </w:rPr>
                    <w:t xml:space="preserve"> акта приема-передачи контейнеров Покупателем. Гарантия Поставщика на лакокрасочное покрытие составляет __ лет </w:t>
                  </w:r>
                  <w:proofErr w:type="gramStart"/>
                  <w:r w:rsidRPr="00687E2A">
                    <w:rPr>
                      <w:sz w:val="23"/>
                      <w:szCs w:val="23"/>
                    </w:rPr>
                    <w:t>с даты подписания</w:t>
                  </w:r>
                  <w:proofErr w:type="gramEnd"/>
                  <w:r w:rsidRPr="00687E2A">
                    <w:rPr>
                      <w:sz w:val="23"/>
                      <w:szCs w:val="23"/>
                    </w:rPr>
                    <w:t xml:space="preserve"> акта приема-передачи контейнеров Покупателем. Оформление Сертификата, выдаваемого членами Международной ассоциации классификационных обществ (МАКО) осуществляет Поставщик. В случае выявления любого брака или упущений, в том числе при проведении экспертизы,  в течение указанного срока в один год и  предъявления Покупателем Поставщику документа, подтверждающего такой брак и/или упущение, выданного уполномоченной на то экспертной организацией, Поставщик обязуется возместить  ущерб от брака или упущения за свой счет. Любой дефект, вызванный ненадлежащим обращением, несчастным случаем, пожаром, воздействием кислоты, не покрываются условиями  настоящего  Договора.</w:t>
                  </w:r>
                </w:p>
                <w:p w:rsidR="00B2494A" w:rsidRPr="00687E2A" w:rsidRDefault="00B2494A" w:rsidP="00676730">
                  <w:pPr>
                    <w:tabs>
                      <w:tab w:val="left" w:pos="5313"/>
                    </w:tabs>
                    <w:ind w:right="175"/>
                    <w:jc w:val="both"/>
                    <w:rPr>
                      <w:sz w:val="23"/>
                      <w:szCs w:val="23"/>
                    </w:rPr>
                  </w:pPr>
                  <w:r w:rsidRPr="00687E2A">
                    <w:rPr>
                      <w:sz w:val="23"/>
                      <w:szCs w:val="23"/>
                    </w:rPr>
                    <w:t xml:space="preserve">4.4. В дополнение к упомянутым в пункте 4.3 настоящего Договора гарантиям Поставщик  гарантирует предварительную обработку стали и покраску Контейнеров, препятствующие коррозии и порче покрытия Контейнера в течение 60 (шестидесяти) месяцев после подписания акта приема-передачи  контейнеров Покупателем. Коррозия, вызванная истиранием, не покрывается гарантией. </w:t>
                  </w:r>
                </w:p>
                <w:p w:rsidR="00B2494A" w:rsidRPr="00687E2A" w:rsidRDefault="00B2494A" w:rsidP="00676730">
                  <w:pPr>
                    <w:tabs>
                      <w:tab w:val="left" w:pos="5313"/>
                    </w:tabs>
                    <w:ind w:right="175"/>
                    <w:jc w:val="both"/>
                    <w:rPr>
                      <w:sz w:val="23"/>
                      <w:szCs w:val="23"/>
                    </w:rPr>
                  </w:pPr>
                  <w:r w:rsidRPr="00687E2A">
                    <w:rPr>
                      <w:sz w:val="23"/>
                      <w:szCs w:val="23"/>
                    </w:rPr>
                    <w:t xml:space="preserve">Примечание: Под коррозией понимается покрытие ржавчиной, превышающей </w:t>
                  </w:r>
                  <w:r w:rsidRPr="00687E2A">
                    <w:rPr>
                      <w:sz w:val="23"/>
                      <w:szCs w:val="23"/>
                      <w:lang w:val="en-US"/>
                    </w:rPr>
                    <w:t>RE</w:t>
                  </w:r>
                  <w:r w:rsidRPr="00687E2A">
                    <w:rPr>
                      <w:sz w:val="23"/>
                      <w:szCs w:val="23"/>
                    </w:rPr>
                    <w:t>3 (Европейская шкала исчисления уровня ржавчины), как минимум, десяти процентов всей поверхности контейнера, обработанной соответствующей системой покрытия.</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5. ПАТЕНТ</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 xml:space="preserve">5.1. Поставщик гарантирует, что Контейнеры, все </w:t>
                  </w:r>
                  <w:r w:rsidRPr="00687E2A">
                    <w:rPr>
                      <w:sz w:val="23"/>
                      <w:szCs w:val="23"/>
                    </w:rPr>
                    <w:lastRenderedPageBreak/>
                    <w:t>и каждая их составляющая  не будут нарушать патент или права собственности, выданные или оформленные предшествующей датой или патент и права собственности, выданные или оформленные на основании заявления, датированного числом, предшествующим дате подписания настоящего Договора. Поставщик должен защищать и обезопасить Покупателя  от вреда, обвинений, противодействий, требований, судебных исков, юридических выплат и прочих  обязательств, потерь, выплат и ущербов, которые могут возникнуть у Покупателя или быть вызваны нарушением гарантии и/или внешнего вида, производства, продажи, операций или использования Контейнеров.</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 xml:space="preserve">6. </w:t>
                  </w:r>
                  <w:proofErr w:type="gramStart"/>
                  <w:r w:rsidRPr="00687E2A">
                    <w:rPr>
                      <w:sz w:val="23"/>
                      <w:szCs w:val="23"/>
                    </w:rPr>
                    <w:t>ФОРС</w:t>
                  </w:r>
                  <w:proofErr w:type="gramEnd"/>
                  <w:r w:rsidRPr="00687E2A">
                    <w:rPr>
                      <w:sz w:val="23"/>
                      <w:szCs w:val="23"/>
                    </w:rPr>
                    <w:t xml:space="preserve"> МАЖОР</w:t>
                  </w:r>
                </w:p>
                <w:p w:rsidR="00B2494A" w:rsidRPr="00687E2A" w:rsidRDefault="00B2494A" w:rsidP="00676730">
                  <w:pPr>
                    <w:tabs>
                      <w:tab w:val="left" w:pos="5313"/>
                    </w:tabs>
                    <w:ind w:right="175"/>
                    <w:jc w:val="both"/>
                    <w:rPr>
                      <w:sz w:val="23"/>
                      <w:szCs w:val="23"/>
                    </w:rPr>
                  </w:pPr>
                </w:p>
                <w:p w:rsidR="00B2494A" w:rsidRPr="00687E2A" w:rsidRDefault="00B2494A" w:rsidP="00676730">
                  <w:pPr>
                    <w:ind w:right="34"/>
                    <w:jc w:val="both"/>
                    <w:rPr>
                      <w:sz w:val="23"/>
                      <w:szCs w:val="23"/>
                    </w:rPr>
                  </w:pPr>
                  <w:r w:rsidRPr="00687E2A">
                    <w:rPr>
                      <w:sz w:val="23"/>
                      <w:szCs w:val="23"/>
                    </w:rPr>
                    <w:t xml:space="preserve">6.1. </w:t>
                  </w:r>
                  <w:proofErr w:type="gramStart"/>
                  <w:r w:rsidRPr="00687E2A">
                    <w:rPr>
                      <w:sz w:val="23"/>
                      <w:szCs w:val="23"/>
                    </w:rPr>
                    <w:t>Стороны освобождаются от ответственности за частичное или полное неисполнение обязательств по настоящему Договору по причине обстоятельств непреодолимой силы, а именно: пожара, наводнения, землетрясения и других стихийных бедствий, блокады, эмбарго, войны и военных действий, актов или действий государственных органов или любых иных обстоятельств, которые Стороны не могли предвидеть и предотвратить разумными средствами, возникающих после подписания настоящего Договора.</w:t>
                  </w:r>
                  <w:proofErr w:type="gramEnd"/>
                  <w:r w:rsidRPr="00687E2A">
                    <w:rPr>
                      <w:sz w:val="23"/>
                      <w:szCs w:val="23"/>
                    </w:rPr>
                    <w:t xml:space="preserve"> Сторона, для которой создалась невозможность исполнения обязательства, немедленно в письменной форме должна известить об этом другую Сторону.</w:t>
                  </w:r>
                </w:p>
                <w:p w:rsidR="00B2494A" w:rsidRPr="00687E2A" w:rsidRDefault="00B2494A" w:rsidP="00676730">
                  <w:pPr>
                    <w:tabs>
                      <w:tab w:val="left" w:pos="5313"/>
                    </w:tabs>
                    <w:ind w:right="175"/>
                    <w:jc w:val="both"/>
                    <w:rPr>
                      <w:sz w:val="23"/>
                      <w:szCs w:val="23"/>
                    </w:rPr>
                  </w:pPr>
                  <w:r w:rsidRPr="00687E2A">
                    <w:rPr>
                      <w:sz w:val="23"/>
                      <w:szCs w:val="23"/>
                    </w:rPr>
                    <w:t>6.2. Надлежащим доказательством наличия указанных обстоятельств и их продолжительности будут служить справки, выдаваемые торгово-промышленной палатой страны возникновения таких обстоятельств.</w:t>
                  </w:r>
                </w:p>
                <w:p w:rsidR="00B2494A" w:rsidRPr="00687E2A" w:rsidRDefault="00B2494A" w:rsidP="00676730">
                  <w:pPr>
                    <w:tabs>
                      <w:tab w:val="left" w:pos="5313"/>
                    </w:tabs>
                    <w:ind w:right="175"/>
                    <w:jc w:val="both"/>
                    <w:rPr>
                      <w:sz w:val="23"/>
                      <w:szCs w:val="23"/>
                    </w:rPr>
                  </w:pPr>
                  <w:r w:rsidRPr="00687E2A">
                    <w:rPr>
                      <w:sz w:val="23"/>
                      <w:szCs w:val="23"/>
                    </w:rPr>
                    <w:t xml:space="preserve">6.3. В случае наступления обстоятельств непреодолимой силы срок исполнения Сторонами своих обязательств отодвигается соразмерно времени, в течение которого будут действовать такие обстоятельства, но не более чем на 2 (два) месяца. Если обстоятельства непреодолимой силы действуют на протяжении 2 (двух) месяцев, настоящий </w:t>
                  </w:r>
                  <w:proofErr w:type="gramStart"/>
                  <w:r w:rsidRPr="00687E2A">
                    <w:rPr>
                      <w:sz w:val="23"/>
                      <w:szCs w:val="23"/>
                    </w:rPr>
                    <w:t>Договор</w:t>
                  </w:r>
                  <w:proofErr w:type="gramEnd"/>
                  <w:r w:rsidRPr="00687E2A">
                    <w:rPr>
                      <w:sz w:val="23"/>
                      <w:szCs w:val="23"/>
                    </w:rPr>
                    <w:t xml:space="preserve"> может быть расторгнут любой из Сторон путем направления письменного уведомления другой Стороне.</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7.  РЕГУЛИРУЮЩИЙ ЗАКОН И АРБИТРАЖ</w:t>
                  </w:r>
                </w:p>
                <w:p w:rsidR="00B2494A" w:rsidRPr="00687E2A" w:rsidRDefault="00B2494A" w:rsidP="00676730">
                  <w:pPr>
                    <w:widowControl w:val="0"/>
                    <w:tabs>
                      <w:tab w:val="left" w:pos="5313"/>
                    </w:tabs>
                    <w:autoSpaceDE w:val="0"/>
                    <w:spacing w:line="300" w:lineRule="auto"/>
                    <w:ind w:left="28" w:right="175" w:firstLine="680"/>
                    <w:jc w:val="both"/>
                    <w:rPr>
                      <w:rFonts w:eastAsia="MS Mincho"/>
                      <w:spacing w:val="-2"/>
                      <w:sz w:val="23"/>
                      <w:szCs w:val="23"/>
                      <w:lang w:eastAsia="ja-JP"/>
                    </w:rPr>
                  </w:pPr>
                </w:p>
                <w:p w:rsidR="00B2494A" w:rsidRPr="00687E2A" w:rsidRDefault="00B2494A" w:rsidP="00676730">
                  <w:pPr>
                    <w:tabs>
                      <w:tab w:val="left" w:pos="5313"/>
                    </w:tabs>
                    <w:ind w:right="176" w:firstLine="284"/>
                    <w:jc w:val="both"/>
                    <w:rPr>
                      <w:sz w:val="23"/>
                      <w:szCs w:val="23"/>
                    </w:rPr>
                  </w:pPr>
                  <w:r w:rsidRPr="00687E2A">
                    <w:rPr>
                      <w:sz w:val="23"/>
                      <w:szCs w:val="23"/>
                    </w:rPr>
                    <w:t xml:space="preserve">7.1. Стороны согласны, что все споры, разногласия или требования, возникающие </w:t>
                  </w:r>
                  <w:proofErr w:type="gramStart"/>
                  <w:r w:rsidRPr="00687E2A">
                    <w:rPr>
                      <w:sz w:val="23"/>
                      <w:szCs w:val="23"/>
                    </w:rPr>
                    <w:t>из</w:t>
                  </w:r>
                  <w:proofErr w:type="gramEnd"/>
                  <w:r w:rsidRPr="00687E2A">
                    <w:rPr>
                      <w:sz w:val="23"/>
                      <w:szCs w:val="23"/>
                    </w:rPr>
                    <w:t xml:space="preserve"> или </w:t>
                  </w:r>
                  <w:proofErr w:type="gramStart"/>
                  <w:r w:rsidRPr="00687E2A">
                    <w:rPr>
                      <w:sz w:val="23"/>
                      <w:szCs w:val="23"/>
                    </w:rPr>
                    <w:lastRenderedPageBreak/>
                    <w:t>касающиеся</w:t>
                  </w:r>
                  <w:proofErr w:type="gramEnd"/>
                  <w:r w:rsidRPr="00687E2A">
                    <w:rPr>
                      <w:sz w:val="23"/>
                      <w:szCs w:val="23"/>
                    </w:rPr>
                    <w:t xml:space="preserve"> настоящего Договора  либо его нарушения, прекращения или недействительности, будут урегулироваться путем переговоров. До направления любого спора, вытекающего из настоящего Договора, на арбитражное рассмотрение заинтересованная Сторона направляет другой Стороне письменную претензию. Претензия оформляется в письменной форме, подписывается уполномоченным представителем Стороны, заявляющей претензию, и направляются в адрес другой Стороны.</w:t>
                  </w:r>
                </w:p>
                <w:p w:rsidR="00B2494A" w:rsidRPr="00687E2A" w:rsidRDefault="00B2494A" w:rsidP="00676730">
                  <w:pPr>
                    <w:tabs>
                      <w:tab w:val="left" w:pos="5313"/>
                    </w:tabs>
                    <w:ind w:right="176"/>
                    <w:jc w:val="both"/>
                    <w:rPr>
                      <w:sz w:val="23"/>
                      <w:szCs w:val="23"/>
                    </w:rPr>
                  </w:pPr>
                  <w:r w:rsidRPr="00687E2A">
                    <w:rPr>
                      <w:sz w:val="23"/>
                      <w:szCs w:val="23"/>
                    </w:rPr>
                    <w:t>Претензия подлежит рассмотрению в течение 30 (тридцати) дней со дня ее получения. В случае признания претензии Сторона обязана в полном объеме исполнить в пятидневный срок свое обязательство согласно претензии.</w:t>
                  </w:r>
                </w:p>
                <w:p w:rsidR="00B2494A" w:rsidRPr="00687E2A" w:rsidRDefault="00B2494A" w:rsidP="00676730">
                  <w:pPr>
                    <w:tabs>
                      <w:tab w:val="left" w:pos="5313"/>
                    </w:tabs>
                    <w:ind w:right="176"/>
                    <w:jc w:val="both"/>
                    <w:rPr>
                      <w:sz w:val="23"/>
                      <w:szCs w:val="23"/>
                    </w:rPr>
                  </w:pPr>
                  <w:r w:rsidRPr="00687E2A">
                    <w:rPr>
                      <w:sz w:val="23"/>
                      <w:szCs w:val="23"/>
                    </w:rPr>
                    <w:t>Отказ от претензии (полный или частичный) должен быть мотивированным и в письменной форме направлен предъявителю претензии.</w:t>
                  </w:r>
                </w:p>
                <w:p w:rsidR="00B2494A" w:rsidRPr="00687E2A" w:rsidRDefault="00B2494A" w:rsidP="00676730">
                  <w:pPr>
                    <w:tabs>
                      <w:tab w:val="left" w:pos="5313"/>
                    </w:tabs>
                    <w:ind w:right="176" w:firstLine="284"/>
                    <w:jc w:val="both"/>
                    <w:rPr>
                      <w:sz w:val="23"/>
                      <w:szCs w:val="23"/>
                    </w:rPr>
                  </w:pPr>
                </w:p>
                <w:p w:rsidR="00B2494A" w:rsidRPr="00687E2A" w:rsidRDefault="00B2494A" w:rsidP="00676730">
                  <w:pPr>
                    <w:tabs>
                      <w:tab w:val="left" w:pos="5313"/>
                    </w:tabs>
                    <w:ind w:right="176"/>
                    <w:jc w:val="both"/>
                    <w:rPr>
                      <w:sz w:val="23"/>
                      <w:szCs w:val="23"/>
                    </w:rPr>
                  </w:pPr>
                  <w:r w:rsidRPr="00687E2A">
                    <w:rPr>
                      <w:sz w:val="23"/>
                      <w:szCs w:val="23"/>
                    </w:rPr>
                    <w:t>7.2. Применимым правом, то есть правом, регулирующим отношения Сторон, вытекающие из настоящего Договора, является право Российской Федерации. Любой спор, возникающий по настоящему Договору или в связи с ним, в том числе любой вопрос, касающийся его существования, действительности или расторжения самого Договора, будет передан на рассмотрение и окончательно разрешен в Арбитражном Суде г. Москвы в соответствии с законодательством Российской Федерации. Место рассмотрения спора – Российская Федерация, г. Москва.</w:t>
                  </w:r>
                </w:p>
                <w:p w:rsidR="00B2494A" w:rsidRPr="00687E2A" w:rsidRDefault="00B2494A" w:rsidP="00676730">
                  <w:pPr>
                    <w:ind w:right="176" w:firstLine="567"/>
                    <w:jc w:val="both"/>
                    <w:rPr>
                      <w:sz w:val="23"/>
                      <w:szCs w:val="23"/>
                    </w:rPr>
                  </w:pPr>
                  <w:r w:rsidRPr="00687E2A">
                    <w:rPr>
                      <w:sz w:val="23"/>
                      <w:szCs w:val="23"/>
                    </w:rPr>
                    <w:t xml:space="preserve">Язык арбитражного разбирательства – русский язык. </w:t>
                  </w:r>
                </w:p>
                <w:p w:rsidR="00B2494A" w:rsidRPr="00687E2A" w:rsidRDefault="00B2494A" w:rsidP="00676730">
                  <w:pPr>
                    <w:tabs>
                      <w:tab w:val="left" w:pos="5313"/>
                    </w:tabs>
                    <w:ind w:right="175"/>
                    <w:rPr>
                      <w:sz w:val="23"/>
                      <w:szCs w:val="23"/>
                    </w:rPr>
                  </w:pPr>
                </w:p>
                <w:p w:rsidR="00B2494A" w:rsidRPr="00687E2A" w:rsidRDefault="00B2494A" w:rsidP="00676730">
                  <w:pPr>
                    <w:tabs>
                      <w:tab w:val="left" w:pos="5313"/>
                    </w:tabs>
                    <w:ind w:right="175"/>
                    <w:jc w:val="both"/>
                    <w:rPr>
                      <w:sz w:val="23"/>
                      <w:szCs w:val="23"/>
                    </w:rPr>
                  </w:pPr>
                  <w:r w:rsidRPr="00687E2A">
                    <w:rPr>
                      <w:sz w:val="23"/>
                      <w:szCs w:val="23"/>
                    </w:rPr>
                    <w:t>8. АНТИКОРРУПЦИОННАЯ ОГОВОРКА</w:t>
                  </w:r>
                </w:p>
                <w:p w:rsidR="00B2494A" w:rsidRPr="00687E2A" w:rsidRDefault="00B2494A" w:rsidP="00676730">
                  <w:pPr>
                    <w:autoSpaceDE w:val="0"/>
                    <w:autoSpaceDN w:val="0"/>
                    <w:spacing w:line="276" w:lineRule="auto"/>
                    <w:ind w:firstLine="709"/>
                    <w:jc w:val="center"/>
                    <w:rPr>
                      <w:color w:val="000000"/>
                    </w:rPr>
                  </w:pPr>
                </w:p>
                <w:p w:rsidR="00B2494A" w:rsidRPr="00687E2A" w:rsidRDefault="00B2494A" w:rsidP="00676730">
                  <w:pPr>
                    <w:tabs>
                      <w:tab w:val="left" w:pos="5313"/>
                    </w:tabs>
                    <w:ind w:right="176"/>
                    <w:jc w:val="both"/>
                    <w:rPr>
                      <w:sz w:val="23"/>
                      <w:szCs w:val="23"/>
                    </w:rPr>
                  </w:pPr>
                  <w:r w:rsidRPr="00687E2A">
                    <w:rPr>
                      <w:sz w:val="23"/>
                      <w:szCs w:val="23"/>
                    </w:rPr>
                    <w:t xml:space="preserve">8.1. </w:t>
                  </w:r>
                  <w:proofErr w:type="gramStart"/>
                  <w:r w:rsidRPr="00687E2A">
                    <w:rPr>
                      <w:sz w:val="23"/>
                      <w:szCs w:val="23"/>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для достижения иных неправомерных целей.</w:t>
                  </w:r>
                  <w:proofErr w:type="gramEnd"/>
                </w:p>
                <w:p w:rsidR="00B2494A" w:rsidRPr="00687E2A" w:rsidRDefault="00B2494A" w:rsidP="00676730">
                  <w:pPr>
                    <w:tabs>
                      <w:tab w:val="left" w:pos="5313"/>
                    </w:tabs>
                    <w:ind w:right="176"/>
                    <w:jc w:val="both"/>
                    <w:rPr>
                      <w:sz w:val="23"/>
                      <w:szCs w:val="23"/>
                    </w:rPr>
                  </w:pPr>
                  <w:r w:rsidRPr="00687E2A">
                    <w:rPr>
                      <w:sz w:val="23"/>
                      <w:szCs w:val="23"/>
                    </w:rPr>
                    <w:t xml:space="preserve">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w:t>
                  </w:r>
                  <w:r w:rsidRPr="00687E2A">
                    <w:rPr>
                      <w:sz w:val="23"/>
                      <w:szCs w:val="23"/>
                    </w:rPr>
                    <w:lastRenderedPageBreak/>
                    <w:t>применимым для целей настоящего Договора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rsidR="00B2494A" w:rsidRPr="00687E2A" w:rsidRDefault="00B2494A" w:rsidP="00676730">
                  <w:pPr>
                    <w:ind w:right="176"/>
                    <w:jc w:val="both"/>
                    <w:rPr>
                      <w:sz w:val="23"/>
                      <w:szCs w:val="23"/>
                    </w:rPr>
                  </w:pPr>
                  <w:r w:rsidRPr="00687E2A">
                    <w:rPr>
                      <w:sz w:val="23"/>
                      <w:szCs w:val="23"/>
                    </w:rPr>
                    <w:t xml:space="preserve">8.2.  В случае возникновения у Стороны подозрений, что произошло или может произойти нарушение каких-либо положений пункта 8.1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пункта 8.1 настоящего Договора другой Стороной, ее аффилированными лицами, работниками или посредниками. </w:t>
                  </w:r>
                </w:p>
                <w:p w:rsidR="00B2494A" w:rsidRPr="00687E2A" w:rsidRDefault="00B2494A" w:rsidP="00676730">
                  <w:pPr>
                    <w:ind w:right="176"/>
                    <w:jc w:val="both"/>
                    <w:rPr>
                      <w:sz w:val="23"/>
                      <w:szCs w:val="23"/>
                    </w:rPr>
                  </w:pPr>
                  <w:r w:rsidRPr="00687E2A">
                    <w:rPr>
                      <w:sz w:val="23"/>
                      <w:szCs w:val="23"/>
                    </w:rPr>
                    <w:t>Каналы уведомления Поставщика о нарушениях каких-либо положений пункта 8.1 настоящего Договора: _________________, официальный сайт ______________.</w:t>
                  </w:r>
                </w:p>
                <w:p w:rsidR="00B2494A" w:rsidRPr="00687E2A" w:rsidRDefault="00B2494A" w:rsidP="00676730">
                  <w:pPr>
                    <w:ind w:right="176"/>
                    <w:jc w:val="both"/>
                    <w:rPr>
                      <w:sz w:val="23"/>
                      <w:szCs w:val="23"/>
                    </w:rPr>
                  </w:pPr>
                  <w:r w:rsidRPr="00687E2A">
                    <w:rPr>
                      <w:sz w:val="23"/>
                      <w:szCs w:val="23"/>
                    </w:rPr>
                    <w:t xml:space="preserve">Каналы уведомления </w:t>
                  </w:r>
                  <w:proofErr w:type="spellStart"/>
                  <w:r w:rsidRPr="00687E2A">
                    <w:rPr>
                      <w:sz w:val="23"/>
                      <w:szCs w:val="23"/>
                    </w:rPr>
                    <w:t>ТрансКонтейнера</w:t>
                  </w:r>
                  <w:proofErr w:type="spellEnd"/>
                  <w:r w:rsidRPr="00687E2A">
                    <w:rPr>
                      <w:sz w:val="23"/>
                      <w:szCs w:val="23"/>
                    </w:rPr>
                    <w:t xml:space="preserve"> о нарушениях каких-либо положений пункта 8.1 настоящего Договора: 8 (495) 788-17-17, официальный сайт </w:t>
                  </w:r>
                  <w:hyperlink r:id="rId43" w:history="1">
                    <w:r w:rsidRPr="00687E2A">
                      <w:rPr>
                        <w:sz w:val="23"/>
                        <w:szCs w:val="23"/>
                      </w:rPr>
                      <w:t>www.trcont.ru</w:t>
                    </w:r>
                  </w:hyperlink>
                  <w:r w:rsidRPr="00687E2A">
                    <w:rPr>
                      <w:sz w:val="23"/>
                      <w:szCs w:val="23"/>
                    </w:rPr>
                    <w:t xml:space="preserve">. </w:t>
                  </w:r>
                </w:p>
                <w:p w:rsidR="00B2494A" w:rsidRPr="00687E2A" w:rsidRDefault="00B2494A" w:rsidP="00676730">
                  <w:pPr>
                    <w:ind w:right="176"/>
                    <w:jc w:val="both"/>
                    <w:rPr>
                      <w:sz w:val="23"/>
                      <w:szCs w:val="23"/>
                    </w:rPr>
                  </w:pPr>
                  <w:r w:rsidRPr="00687E2A">
                    <w:rPr>
                      <w:sz w:val="23"/>
                      <w:szCs w:val="23"/>
                    </w:rPr>
                    <w:t xml:space="preserve">Сторона, получившая уведомление о нарушении каких-либо положений пункта 8.1 настоящего Договора, обязана рассмотреть уведомление и сообщить другой Стороне об итогах его рассмотрения в течение 15 (пятнадцати) рабочих дней </w:t>
                  </w:r>
                  <w:proofErr w:type="gramStart"/>
                  <w:r w:rsidRPr="00687E2A">
                    <w:rPr>
                      <w:sz w:val="23"/>
                      <w:szCs w:val="23"/>
                    </w:rPr>
                    <w:t>с даты получения</w:t>
                  </w:r>
                  <w:proofErr w:type="gramEnd"/>
                  <w:r w:rsidRPr="00687E2A">
                    <w:rPr>
                      <w:sz w:val="23"/>
                      <w:szCs w:val="23"/>
                    </w:rPr>
                    <w:t xml:space="preserve"> письменного уведомления.</w:t>
                  </w:r>
                </w:p>
                <w:p w:rsidR="00B2494A" w:rsidRPr="00687E2A" w:rsidRDefault="00B2494A" w:rsidP="00676730">
                  <w:pPr>
                    <w:tabs>
                      <w:tab w:val="left" w:pos="5313"/>
                    </w:tabs>
                    <w:ind w:right="176"/>
                    <w:jc w:val="both"/>
                    <w:rPr>
                      <w:sz w:val="23"/>
                      <w:szCs w:val="23"/>
                    </w:rPr>
                  </w:pPr>
                  <w:r w:rsidRPr="00687E2A">
                    <w:rPr>
                      <w:sz w:val="23"/>
                      <w:szCs w:val="23"/>
                    </w:rPr>
                    <w:t>8.3. Стороны гарантируют осуществление надлежащего разбирательства по фактам нарушения положений пункта 8.1 настоящего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 </w:t>
                  </w:r>
                </w:p>
                <w:p w:rsidR="00B2494A" w:rsidRPr="00687E2A" w:rsidRDefault="00B2494A" w:rsidP="00676730">
                  <w:pPr>
                    <w:tabs>
                      <w:tab w:val="left" w:pos="5313"/>
                    </w:tabs>
                    <w:ind w:right="176"/>
                    <w:jc w:val="both"/>
                    <w:rPr>
                      <w:sz w:val="23"/>
                      <w:szCs w:val="23"/>
                    </w:rPr>
                  </w:pPr>
                  <w:r w:rsidRPr="00687E2A">
                    <w:rPr>
                      <w:sz w:val="23"/>
                      <w:szCs w:val="23"/>
                    </w:rPr>
                    <w:t xml:space="preserve">8.4. </w:t>
                  </w:r>
                  <w:proofErr w:type="gramStart"/>
                  <w:r w:rsidRPr="00687E2A">
                    <w:rPr>
                      <w:sz w:val="23"/>
                      <w:szCs w:val="23"/>
                    </w:rPr>
                    <w:t xml:space="preserve">В случае подтверждения факта нарушения одной Стороной положений пункта 8.1 настоящего Договора и/или неполучения другой Стороной информации об итогах рассмотрения уведомления о нарушении в соответствии с пунктом 8.2 настоящего Договора, другая Сторона имеет право расторгнуть настоящий Договор в </w:t>
                  </w:r>
                  <w:r w:rsidRPr="00687E2A">
                    <w:rPr>
                      <w:sz w:val="23"/>
                      <w:szCs w:val="23"/>
                    </w:rPr>
                    <w:lastRenderedPageBreak/>
                    <w:t>одностороннем внесудебном порядке путем направления письменного уведомления не позднее, чем за 30 (тридцать) календарных дней до даты прекращения действия настоящего Договора.</w:t>
                  </w:r>
                  <w:proofErr w:type="gramEnd"/>
                </w:p>
                <w:p w:rsidR="00B2494A" w:rsidRPr="00687E2A" w:rsidRDefault="00B2494A" w:rsidP="00676730">
                  <w:pPr>
                    <w:tabs>
                      <w:tab w:val="left" w:pos="5313"/>
                    </w:tabs>
                    <w:ind w:right="176"/>
                    <w:jc w:val="both"/>
                    <w:rPr>
                      <w:sz w:val="23"/>
                      <w:szCs w:val="23"/>
                    </w:rPr>
                  </w:pPr>
                </w:p>
                <w:p w:rsidR="00B2494A" w:rsidRPr="00687E2A" w:rsidRDefault="00B2494A" w:rsidP="00676730">
                  <w:pPr>
                    <w:numPr>
                      <w:ilvl w:val="0"/>
                      <w:numId w:val="30"/>
                    </w:numPr>
                    <w:suppressAutoHyphens w:val="0"/>
                    <w:autoSpaceDE w:val="0"/>
                    <w:autoSpaceDN w:val="0"/>
                    <w:ind w:left="67" w:firstLine="0"/>
                    <w:rPr>
                      <w:sz w:val="23"/>
                      <w:szCs w:val="23"/>
                    </w:rPr>
                  </w:pPr>
                  <w:r w:rsidRPr="00687E2A">
                    <w:rPr>
                      <w:sz w:val="23"/>
                      <w:szCs w:val="23"/>
                    </w:rPr>
                    <w:t xml:space="preserve">ГАРАНТИИ И ЗАВЕРЕНИЯ ПОСТАВЩИКА </w:t>
                  </w:r>
                </w:p>
                <w:p w:rsidR="00B2494A" w:rsidRPr="00687E2A" w:rsidRDefault="00B2494A" w:rsidP="00676730">
                  <w:pPr>
                    <w:autoSpaceDE w:val="0"/>
                    <w:autoSpaceDN w:val="0"/>
                    <w:ind w:left="432"/>
                    <w:rPr>
                      <w:b/>
                      <w:bCs/>
                      <w:smallCaps/>
                      <w:color w:val="000000"/>
                      <w:sz w:val="23"/>
                      <w:szCs w:val="23"/>
                    </w:rPr>
                  </w:pPr>
                </w:p>
                <w:p w:rsidR="00B2494A" w:rsidRPr="00687E2A" w:rsidRDefault="00B2494A" w:rsidP="00676730">
                  <w:pPr>
                    <w:numPr>
                      <w:ilvl w:val="1"/>
                      <w:numId w:val="30"/>
                    </w:numPr>
                    <w:ind w:left="0" w:right="35" w:firstLine="0"/>
                    <w:jc w:val="both"/>
                    <w:rPr>
                      <w:sz w:val="23"/>
                      <w:szCs w:val="23"/>
                    </w:rPr>
                  </w:pPr>
                  <w:r w:rsidRPr="00687E2A">
                    <w:rPr>
                      <w:sz w:val="23"/>
                      <w:szCs w:val="23"/>
                    </w:rPr>
                    <w:t>Поставщик настоящим заверяет Покупателя и гарантирует, что на дату заключения настоящего Договора:</w:t>
                  </w:r>
                </w:p>
                <w:p w:rsidR="00B2494A" w:rsidRPr="00687E2A" w:rsidRDefault="00B2494A" w:rsidP="00676730">
                  <w:pPr>
                    <w:numPr>
                      <w:ilvl w:val="2"/>
                      <w:numId w:val="30"/>
                    </w:numPr>
                    <w:ind w:left="0" w:right="35"/>
                    <w:jc w:val="both"/>
                    <w:rPr>
                      <w:sz w:val="23"/>
                      <w:szCs w:val="23"/>
                    </w:rPr>
                  </w:pPr>
                  <w:r w:rsidRPr="00687E2A">
                    <w:rPr>
                      <w:sz w:val="23"/>
                      <w:szCs w:val="23"/>
                    </w:rPr>
                    <w:t xml:space="preserve">Поставщик является надлежащим </w:t>
                  </w:r>
                  <w:proofErr w:type="gramStart"/>
                  <w:r w:rsidRPr="00687E2A">
                    <w:rPr>
                      <w:sz w:val="23"/>
                      <w:szCs w:val="23"/>
                    </w:rPr>
                    <w:t>образом</w:t>
                  </w:r>
                  <w:proofErr w:type="gramEnd"/>
                  <w:r w:rsidRPr="00687E2A">
                    <w:rPr>
                      <w:sz w:val="23"/>
                      <w:szCs w:val="23"/>
                    </w:rPr>
                    <w:t xml:space="preserve"> созданным юридическим лицом, действующим в соответствии с применимым законодательством;</w:t>
                  </w:r>
                </w:p>
                <w:p w:rsidR="00B2494A" w:rsidRPr="00687E2A" w:rsidRDefault="00B2494A" w:rsidP="00676730">
                  <w:pPr>
                    <w:numPr>
                      <w:ilvl w:val="2"/>
                      <w:numId w:val="30"/>
                    </w:numPr>
                    <w:ind w:left="0" w:right="35"/>
                    <w:jc w:val="both"/>
                    <w:rPr>
                      <w:sz w:val="23"/>
                      <w:szCs w:val="23"/>
                    </w:rPr>
                  </w:pPr>
                  <w:r w:rsidRPr="00687E2A">
                    <w:rPr>
                      <w:sz w:val="23"/>
                      <w:szCs w:val="23"/>
                    </w:rPr>
                    <w:t>Поставщиком соблюдены корпоративные процедуры, необходимые для заключения настоящего Договора, заключение настоящего Договора получило одобрение органов управления Поставщика;</w:t>
                  </w:r>
                </w:p>
                <w:p w:rsidR="00B2494A" w:rsidRPr="00687E2A" w:rsidRDefault="00B2494A" w:rsidP="00676730">
                  <w:pPr>
                    <w:numPr>
                      <w:ilvl w:val="2"/>
                      <w:numId w:val="30"/>
                    </w:numPr>
                    <w:ind w:left="0" w:right="35"/>
                    <w:jc w:val="both"/>
                    <w:rPr>
                      <w:sz w:val="23"/>
                      <w:szCs w:val="23"/>
                    </w:rPr>
                  </w:pPr>
                  <w:r w:rsidRPr="00687E2A">
                    <w:rPr>
                      <w:sz w:val="23"/>
                      <w:szCs w:val="23"/>
                    </w:rPr>
                    <w:t>настоящий Договор от имени Поставщика подписан лицом, которое надлежащим образом уполномочено совершать такие действия;</w:t>
                  </w:r>
                </w:p>
                <w:p w:rsidR="00B2494A" w:rsidRPr="00687E2A" w:rsidRDefault="00B2494A" w:rsidP="00676730">
                  <w:pPr>
                    <w:numPr>
                      <w:ilvl w:val="2"/>
                      <w:numId w:val="30"/>
                    </w:numPr>
                    <w:ind w:left="0" w:right="35"/>
                    <w:jc w:val="both"/>
                    <w:rPr>
                      <w:sz w:val="23"/>
                      <w:szCs w:val="23"/>
                    </w:rPr>
                  </w:pPr>
                  <w:r w:rsidRPr="00687E2A">
                    <w:rPr>
                      <w:sz w:val="23"/>
                      <w:szCs w:val="23"/>
                    </w:rPr>
                    <w:t> заключение настоящего Договора и исполнение его условий не нарушит и не приведет к нарушению учредительных документов или какого-либо договора или документа, стороной по которому является Поставщик;</w:t>
                  </w:r>
                </w:p>
                <w:p w:rsidR="00B2494A" w:rsidRPr="00687E2A" w:rsidRDefault="00B2494A" w:rsidP="00676730">
                  <w:pPr>
                    <w:numPr>
                      <w:ilvl w:val="2"/>
                      <w:numId w:val="30"/>
                    </w:numPr>
                    <w:ind w:left="0" w:right="35"/>
                    <w:jc w:val="both"/>
                    <w:rPr>
                      <w:sz w:val="23"/>
                      <w:szCs w:val="23"/>
                    </w:rPr>
                  </w:pPr>
                  <w:r w:rsidRPr="00687E2A">
                    <w:rPr>
                      <w:sz w:val="23"/>
                      <w:szCs w:val="23"/>
                    </w:rPr>
                    <w:t>не существует каких-либо обстоятельств, которые ограничивают, запрещают исполнение Поставщиком обязательств по настоящему Договору.</w:t>
                  </w:r>
                </w:p>
                <w:p w:rsidR="00B2494A" w:rsidRPr="00687E2A" w:rsidRDefault="00B2494A" w:rsidP="00676730">
                  <w:pPr>
                    <w:tabs>
                      <w:tab w:val="left" w:pos="5313"/>
                    </w:tabs>
                    <w:ind w:right="175"/>
                    <w:rPr>
                      <w:sz w:val="23"/>
                      <w:szCs w:val="23"/>
                    </w:rPr>
                  </w:pPr>
                </w:p>
                <w:p w:rsidR="00B2494A" w:rsidRPr="00687E2A" w:rsidRDefault="00B2494A" w:rsidP="00676730">
                  <w:pPr>
                    <w:tabs>
                      <w:tab w:val="left" w:pos="5313"/>
                    </w:tabs>
                    <w:ind w:right="175"/>
                    <w:rPr>
                      <w:sz w:val="23"/>
                      <w:szCs w:val="23"/>
                    </w:rPr>
                  </w:pPr>
                  <w:r w:rsidRPr="00687E2A">
                    <w:rPr>
                      <w:sz w:val="23"/>
                      <w:szCs w:val="23"/>
                    </w:rPr>
                    <w:t>10.   ПРОЧИЕ УСЛОВИЯ</w:t>
                  </w:r>
                </w:p>
                <w:p w:rsidR="00B2494A" w:rsidRPr="00687E2A" w:rsidRDefault="00B2494A" w:rsidP="00676730">
                  <w:pPr>
                    <w:tabs>
                      <w:tab w:val="left" w:pos="5313"/>
                    </w:tabs>
                    <w:ind w:right="175"/>
                    <w:rPr>
                      <w:sz w:val="23"/>
                      <w:szCs w:val="23"/>
                    </w:rPr>
                  </w:pPr>
                </w:p>
                <w:p w:rsidR="00B2494A" w:rsidRPr="00687E2A" w:rsidRDefault="00B2494A" w:rsidP="00676730">
                  <w:pPr>
                    <w:tabs>
                      <w:tab w:val="left" w:pos="5313"/>
                    </w:tabs>
                    <w:ind w:right="175"/>
                    <w:jc w:val="both"/>
                    <w:rPr>
                      <w:sz w:val="23"/>
                      <w:szCs w:val="23"/>
                    </w:rPr>
                  </w:pPr>
                  <w:r w:rsidRPr="00687E2A">
                    <w:rPr>
                      <w:sz w:val="23"/>
                      <w:szCs w:val="23"/>
                    </w:rPr>
                    <w:t>10.1. Все изменения и дополнения к настоящему Договору вносятся в письменной форме после взаимного согласования Сторон и подписываются уполномоченными на то лицами.</w:t>
                  </w:r>
                </w:p>
                <w:p w:rsidR="00B2494A" w:rsidRPr="00687E2A" w:rsidRDefault="00B2494A" w:rsidP="00676730">
                  <w:pPr>
                    <w:tabs>
                      <w:tab w:val="left" w:pos="5313"/>
                    </w:tabs>
                    <w:ind w:right="175"/>
                    <w:jc w:val="both"/>
                    <w:rPr>
                      <w:sz w:val="23"/>
                      <w:szCs w:val="23"/>
                    </w:rPr>
                  </w:pPr>
                  <w:r w:rsidRPr="00687E2A">
                    <w:rPr>
                      <w:sz w:val="23"/>
                      <w:szCs w:val="23"/>
                    </w:rPr>
                    <w:t>10.2. Настоящий Договор составлен в 2 (двух) равно аутентичных экземплярах (на русском и английском языках каждый), имеющих одинаковую юридическую силу, по 1 (одному) экземпляру для каждой из Сторон.</w:t>
                  </w:r>
                </w:p>
                <w:p w:rsidR="00B2494A" w:rsidRPr="00687E2A" w:rsidRDefault="00B2494A" w:rsidP="00676730">
                  <w:pPr>
                    <w:tabs>
                      <w:tab w:val="left" w:pos="5313"/>
                    </w:tabs>
                    <w:ind w:right="175"/>
                    <w:jc w:val="both"/>
                    <w:rPr>
                      <w:sz w:val="23"/>
                      <w:szCs w:val="23"/>
                    </w:rPr>
                  </w:pPr>
                  <w:r w:rsidRPr="00687E2A">
                    <w:rPr>
                      <w:sz w:val="23"/>
                      <w:szCs w:val="23"/>
                    </w:rPr>
                    <w:t xml:space="preserve">10.3. Подписанные экземпляры настоящего Договора, а также изменения и Дополнения к нему, направленные в адрес Сторон с помощью средств электронно-вычислительной техники, факсимильной и телексной связи, имеют силу оригинала при условии их подтверждения оригиналом в течение 30 (тридцати) дней </w:t>
                  </w:r>
                  <w:proofErr w:type="gramStart"/>
                  <w:r w:rsidRPr="00687E2A">
                    <w:rPr>
                      <w:sz w:val="23"/>
                      <w:szCs w:val="23"/>
                    </w:rPr>
                    <w:t>с даты получения</w:t>
                  </w:r>
                  <w:proofErr w:type="gramEnd"/>
                  <w:r w:rsidRPr="00687E2A">
                    <w:rPr>
                      <w:sz w:val="23"/>
                      <w:szCs w:val="23"/>
                    </w:rPr>
                    <w:t xml:space="preserve"> копии.</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lastRenderedPageBreak/>
                    <w:t>11. СРОК ДЕЙСТВИЯ ДОГОВОРА</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 xml:space="preserve">11.1. Настоящий Договор вступает в силу </w:t>
                  </w:r>
                  <w:proofErr w:type="gramStart"/>
                  <w:r w:rsidRPr="00687E2A">
                    <w:rPr>
                      <w:sz w:val="23"/>
                      <w:szCs w:val="23"/>
                    </w:rPr>
                    <w:t>с даты</w:t>
                  </w:r>
                  <w:proofErr w:type="gramEnd"/>
                  <w:r w:rsidRPr="00687E2A">
                    <w:rPr>
                      <w:sz w:val="23"/>
                      <w:szCs w:val="23"/>
                    </w:rPr>
                    <w:t xml:space="preserve"> его подписания и действует ____________, а в части взаиморасчетов – до полного исполнения Сторонами своих обязательств.</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12.  ЗАГОЛОВКИ</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Заголовки в настоящем Договоре дополняют его, приведены только  для удобства  и не должны влиять  или быть неправильно истолкованы касательно структуры и интерпретации настоящего Договора.</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13.  ЯЗЫК</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Английский и русский язык используется во всех официальных документах, в том числе в спецификациях, описаниях, соглашениях, корреспонденции, а так же при устном общении представителей Сторон. Китайский  язык может быть использован  только при устном общении представителей Сторон.</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14. НЕСОБЛЮДЕНИЕ СРОКОВ ПОСТАВКИ ПРОДУКЦИИ</w:t>
                  </w:r>
                </w:p>
                <w:p w:rsidR="00B2494A" w:rsidRPr="00687E2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В случае, когда сроки поставки Контейнеров нарушаются Поставщиком более чем на 20 (двадцать) календарных дней, Покупатель имеет право:</w:t>
                  </w:r>
                </w:p>
                <w:p w:rsidR="00B2494A" w:rsidRPr="00687E2A" w:rsidRDefault="00B2494A" w:rsidP="00676730">
                  <w:pPr>
                    <w:tabs>
                      <w:tab w:val="left" w:pos="5313"/>
                    </w:tabs>
                    <w:ind w:right="175"/>
                    <w:jc w:val="both"/>
                    <w:rPr>
                      <w:sz w:val="23"/>
                      <w:szCs w:val="23"/>
                    </w:rPr>
                  </w:pPr>
                  <w:r w:rsidRPr="00687E2A">
                    <w:rPr>
                      <w:sz w:val="23"/>
                      <w:szCs w:val="23"/>
                    </w:rPr>
                    <w:t xml:space="preserve">  (а) на возврат денежных средств, перечисленных Поставщику в счет оплаты  не поставленных в срок Контейнеров, либо</w:t>
                  </w:r>
                </w:p>
                <w:p w:rsidR="00B2494A" w:rsidRPr="00687E2A" w:rsidRDefault="00B2494A" w:rsidP="00676730">
                  <w:pPr>
                    <w:tabs>
                      <w:tab w:val="left" w:pos="5313"/>
                    </w:tabs>
                    <w:ind w:right="175"/>
                    <w:jc w:val="both"/>
                    <w:rPr>
                      <w:sz w:val="23"/>
                      <w:szCs w:val="23"/>
                    </w:rPr>
                  </w:pPr>
                  <w:r w:rsidRPr="00687E2A">
                    <w:rPr>
                      <w:sz w:val="23"/>
                      <w:szCs w:val="23"/>
                    </w:rPr>
                    <w:t xml:space="preserve"> (b) на взыскание с Поставщика неустойки за просрочку поставки Контейнеров в размере 8 % годовых (простые проценты) от стоимости несвоевременно поставленных Контейнеров за каждый день просрочки с даты, когда Контейнеры должны были быть поставлены, до даты фактической приемки от Поставщика этих Контейнеров.</w:t>
                  </w:r>
                </w:p>
                <w:p w:rsidR="00B2494A" w:rsidRPr="00687E2A" w:rsidRDefault="00B2494A" w:rsidP="00676730">
                  <w:pPr>
                    <w:tabs>
                      <w:tab w:val="left" w:pos="5313"/>
                    </w:tabs>
                    <w:ind w:right="175"/>
                    <w:jc w:val="both"/>
                    <w:rPr>
                      <w:sz w:val="23"/>
                      <w:szCs w:val="23"/>
                    </w:rPr>
                  </w:pPr>
                  <w:r w:rsidRPr="00687E2A">
                    <w:rPr>
                      <w:sz w:val="23"/>
                      <w:szCs w:val="23"/>
                    </w:rPr>
                    <w:t xml:space="preserve"> О выбранной позиции Покупатель обязуется уведомить Поставщика в течение 30 (тридцати) банковских дней со дня, когда Покупателю стало известно о нарушении сроков поставки.</w:t>
                  </w:r>
                </w:p>
                <w:p w:rsidR="00B2494A" w:rsidRPr="00687E2A" w:rsidRDefault="00B2494A" w:rsidP="00676730">
                  <w:pPr>
                    <w:tabs>
                      <w:tab w:val="left" w:pos="5313"/>
                    </w:tabs>
                    <w:ind w:right="175"/>
                    <w:jc w:val="both"/>
                    <w:rPr>
                      <w:sz w:val="23"/>
                      <w:szCs w:val="23"/>
                    </w:rPr>
                  </w:pPr>
                  <w:r w:rsidRPr="00687E2A">
                    <w:rPr>
                      <w:sz w:val="23"/>
                      <w:szCs w:val="23"/>
                    </w:rPr>
                    <w:t>Приложения к настоящему Договору:</w:t>
                  </w:r>
                </w:p>
                <w:p w:rsidR="00B2494A" w:rsidRPr="00687E2A" w:rsidRDefault="00B2494A" w:rsidP="00676730">
                  <w:pPr>
                    <w:tabs>
                      <w:tab w:val="left" w:pos="5313"/>
                    </w:tabs>
                    <w:ind w:right="175"/>
                    <w:jc w:val="both"/>
                    <w:rPr>
                      <w:sz w:val="23"/>
                      <w:szCs w:val="23"/>
                    </w:rPr>
                  </w:pPr>
                  <w:r w:rsidRPr="00687E2A">
                    <w:rPr>
                      <w:sz w:val="23"/>
                      <w:szCs w:val="23"/>
                    </w:rPr>
                    <w:t>1. Спецификация (Приложение № 1).</w:t>
                  </w:r>
                </w:p>
                <w:p w:rsidR="00B2494A" w:rsidRPr="00687E2A" w:rsidRDefault="00B2494A" w:rsidP="00676730">
                  <w:pPr>
                    <w:tabs>
                      <w:tab w:val="left" w:pos="5313"/>
                    </w:tabs>
                    <w:ind w:right="175"/>
                    <w:jc w:val="both"/>
                    <w:rPr>
                      <w:sz w:val="23"/>
                      <w:szCs w:val="23"/>
                    </w:rPr>
                  </w:pPr>
                  <w:r w:rsidRPr="00687E2A">
                    <w:rPr>
                      <w:sz w:val="23"/>
                      <w:szCs w:val="23"/>
                    </w:rPr>
                    <w:t>2. Форма акта приема – передачи контейнеров (Приложение № 2).</w:t>
                  </w:r>
                </w:p>
                <w:p w:rsidR="00B2494A" w:rsidRPr="00687E2A" w:rsidRDefault="00B2494A" w:rsidP="00676730">
                  <w:pPr>
                    <w:tabs>
                      <w:tab w:val="left" w:pos="5313"/>
                    </w:tabs>
                    <w:ind w:right="175"/>
                    <w:jc w:val="both"/>
                    <w:rPr>
                      <w:bCs/>
                      <w:sz w:val="23"/>
                      <w:szCs w:val="23"/>
                    </w:rPr>
                  </w:pPr>
                </w:p>
                <w:p w:rsidR="00B2494A" w:rsidRPr="00687E2A" w:rsidRDefault="00B2494A" w:rsidP="00676730">
                  <w:pPr>
                    <w:tabs>
                      <w:tab w:val="left" w:pos="5313"/>
                    </w:tabs>
                    <w:ind w:right="175"/>
                    <w:jc w:val="both"/>
                    <w:rPr>
                      <w:bCs/>
                      <w:sz w:val="23"/>
                      <w:szCs w:val="23"/>
                    </w:rPr>
                  </w:pPr>
                  <w:r w:rsidRPr="00687E2A">
                    <w:rPr>
                      <w:bCs/>
                      <w:sz w:val="23"/>
                      <w:szCs w:val="23"/>
                    </w:rPr>
                    <w:t>15. ЮРИДИЧЕСКИЕ АДРЕСА СТОРОН</w:t>
                  </w:r>
                </w:p>
                <w:p w:rsidR="00B2494A" w:rsidRPr="00687E2A" w:rsidRDefault="00B2494A" w:rsidP="00676730">
                  <w:pPr>
                    <w:tabs>
                      <w:tab w:val="left" w:pos="5313"/>
                    </w:tabs>
                    <w:ind w:right="175"/>
                    <w:jc w:val="both"/>
                    <w:rPr>
                      <w:bCs/>
                      <w:sz w:val="23"/>
                      <w:szCs w:val="23"/>
                    </w:rPr>
                  </w:pPr>
                </w:p>
                <w:p w:rsidR="00B2494A" w:rsidRPr="00687E2A" w:rsidRDefault="00B2494A" w:rsidP="00676730">
                  <w:pPr>
                    <w:tabs>
                      <w:tab w:val="left" w:pos="5313"/>
                    </w:tabs>
                    <w:ind w:right="175"/>
                    <w:jc w:val="both"/>
                    <w:rPr>
                      <w:sz w:val="23"/>
                      <w:szCs w:val="23"/>
                      <w:u w:val="single"/>
                    </w:rPr>
                  </w:pPr>
                  <w:r w:rsidRPr="00687E2A">
                    <w:rPr>
                      <w:sz w:val="23"/>
                      <w:szCs w:val="23"/>
                      <w:u w:val="single"/>
                    </w:rPr>
                    <w:t>Покупатель:</w:t>
                  </w:r>
                </w:p>
                <w:p w:rsidR="00B2494A" w:rsidRPr="00687E2A" w:rsidRDefault="00B2494A" w:rsidP="00676730">
                  <w:pPr>
                    <w:rPr>
                      <w:rFonts w:eastAsia="Arial"/>
                      <w:b/>
                      <w:sz w:val="23"/>
                      <w:szCs w:val="23"/>
                    </w:rPr>
                  </w:pPr>
                  <w:r w:rsidRPr="00687E2A">
                    <w:rPr>
                      <w:rFonts w:eastAsia="Arial"/>
                      <w:b/>
                      <w:sz w:val="23"/>
                      <w:szCs w:val="23"/>
                    </w:rPr>
                    <w:t>ПАО «ТрансКонтейнер»</w:t>
                  </w:r>
                </w:p>
                <w:p w:rsidR="00B2494A" w:rsidRPr="00687E2A" w:rsidRDefault="00B2494A" w:rsidP="00676730">
                  <w:pPr>
                    <w:rPr>
                      <w:rFonts w:eastAsia="Arial"/>
                      <w:sz w:val="23"/>
                      <w:szCs w:val="23"/>
                    </w:rPr>
                  </w:pPr>
                  <w:r w:rsidRPr="00687E2A">
                    <w:rPr>
                      <w:rFonts w:eastAsia="Arial"/>
                      <w:sz w:val="23"/>
                      <w:szCs w:val="23"/>
                    </w:rPr>
                    <w:t xml:space="preserve">ОГРН: 1067746341024, </w:t>
                  </w:r>
                </w:p>
                <w:p w:rsidR="00B2494A" w:rsidRPr="00687E2A" w:rsidRDefault="00B2494A" w:rsidP="00676730">
                  <w:pPr>
                    <w:rPr>
                      <w:rFonts w:eastAsia="Arial"/>
                      <w:sz w:val="23"/>
                      <w:szCs w:val="23"/>
                    </w:rPr>
                  </w:pPr>
                  <w:r w:rsidRPr="00687E2A">
                    <w:rPr>
                      <w:rFonts w:eastAsia="Arial"/>
                      <w:sz w:val="23"/>
                      <w:szCs w:val="23"/>
                    </w:rPr>
                    <w:t>ИНН: 7708591995</w:t>
                  </w:r>
                </w:p>
                <w:p w:rsidR="00B2494A" w:rsidRPr="00687E2A" w:rsidRDefault="00B2494A" w:rsidP="00676730">
                  <w:pPr>
                    <w:jc w:val="both"/>
                    <w:rPr>
                      <w:sz w:val="23"/>
                      <w:szCs w:val="23"/>
                    </w:rPr>
                  </w:pPr>
                  <w:r w:rsidRPr="00687E2A">
                    <w:rPr>
                      <w:sz w:val="23"/>
                      <w:szCs w:val="23"/>
                    </w:rPr>
                    <w:t>Адрес местонахождения: Российская Федерация, 125047, г. Москва, Оружейный пер., д.19</w:t>
                  </w:r>
                </w:p>
                <w:p w:rsidR="00B2494A" w:rsidRPr="00687E2A" w:rsidRDefault="00B2494A" w:rsidP="00676730">
                  <w:pPr>
                    <w:jc w:val="both"/>
                    <w:rPr>
                      <w:sz w:val="23"/>
                      <w:szCs w:val="23"/>
                    </w:rPr>
                  </w:pPr>
                  <w:r w:rsidRPr="00687E2A">
                    <w:rPr>
                      <w:sz w:val="23"/>
                      <w:szCs w:val="23"/>
                    </w:rPr>
                    <w:t>Почтовый адрес: Российская Федерация, 125047, г. Москва, Оружейный пер., д.19</w:t>
                  </w:r>
                </w:p>
                <w:p w:rsidR="00B2494A" w:rsidRPr="00687E2A" w:rsidRDefault="00B2494A" w:rsidP="00676730">
                  <w:pPr>
                    <w:jc w:val="both"/>
                    <w:rPr>
                      <w:sz w:val="23"/>
                      <w:szCs w:val="23"/>
                    </w:rPr>
                  </w:pPr>
                  <w:r w:rsidRPr="00687E2A">
                    <w:rPr>
                      <w:sz w:val="23"/>
                      <w:szCs w:val="23"/>
                    </w:rPr>
                    <w:t>Тел.: +7(495) 788-1717</w:t>
                  </w:r>
                </w:p>
                <w:p w:rsidR="00B2494A" w:rsidRPr="00687E2A" w:rsidRDefault="00B2494A" w:rsidP="00676730">
                  <w:pPr>
                    <w:jc w:val="both"/>
                    <w:rPr>
                      <w:sz w:val="23"/>
                      <w:szCs w:val="23"/>
                    </w:rPr>
                  </w:pPr>
                  <w:r w:rsidRPr="00687E2A">
                    <w:rPr>
                      <w:sz w:val="23"/>
                      <w:szCs w:val="23"/>
                    </w:rPr>
                    <w:t>Факс: +7(499) 262-75-78</w:t>
                  </w:r>
                </w:p>
                <w:p w:rsidR="00B2494A" w:rsidRPr="00687E2A" w:rsidRDefault="00B2494A" w:rsidP="00676730">
                  <w:pPr>
                    <w:jc w:val="both"/>
                    <w:rPr>
                      <w:rFonts w:eastAsia="MS Mincho"/>
                      <w:kern w:val="2"/>
                      <w:sz w:val="23"/>
                      <w:szCs w:val="23"/>
                      <w:lang w:eastAsia="zh-CN"/>
                    </w:rPr>
                  </w:pPr>
                  <w:r w:rsidRPr="00687E2A">
                    <w:rPr>
                      <w:rFonts w:eastAsia="MS Mincho"/>
                      <w:kern w:val="2"/>
                      <w:sz w:val="23"/>
                      <w:szCs w:val="23"/>
                      <w:lang w:val="en-US" w:eastAsia="zh-CN"/>
                    </w:rPr>
                    <w:t>E</w:t>
                  </w:r>
                  <w:r w:rsidRPr="00687E2A">
                    <w:rPr>
                      <w:rFonts w:eastAsia="MS Mincho"/>
                      <w:kern w:val="2"/>
                      <w:sz w:val="23"/>
                      <w:szCs w:val="23"/>
                      <w:lang w:eastAsia="zh-CN"/>
                    </w:rPr>
                    <w:t>-</w:t>
                  </w:r>
                  <w:r w:rsidRPr="00687E2A">
                    <w:rPr>
                      <w:rFonts w:eastAsia="MS Mincho"/>
                      <w:kern w:val="2"/>
                      <w:sz w:val="23"/>
                      <w:szCs w:val="23"/>
                      <w:lang w:val="en-US" w:eastAsia="zh-CN"/>
                    </w:rPr>
                    <w:t>mail</w:t>
                  </w:r>
                  <w:r w:rsidRPr="00687E2A">
                    <w:rPr>
                      <w:rFonts w:eastAsia="MS Mincho"/>
                      <w:kern w:val="2"/>
                      <w:sz w:val="23"/>
                      <w:szCs w:val="23"/>
                      <w:lang w:eastAsia="zh-CN"/>
                    </w:rPr>
                    <w:t>:</w:t>
                  </w:r>
                  <w:r w:rsidRPr="00687E2A">
                    <w:rPr>
                      <w:rFonts w:eastAsia="MS Mincho"/>
                      <w:sz w:val="23"/>
                      <w:szCs w:val="23"/>
                    </w:rPr>
                    <w:t xml:space="preserve"> </w:t>
                  </w:r>
                  <w:hyperlink r:id="rId44" w:history="1">
                    <w:r w:rsidRPr="00687E2A">
                      <w:rPr>
                        <w:rFonts w:eastAsia="MS Mincho"/>
                        <w:color w:val="0000FF"/>
                        <w:kern w:val="2"/>
                        <w:sz w:val="23"/>
                        <w:szCs w:val="23"/>
                        <w:u w:val="single"/>
                        <w:lang w:val="en-US" w:eastAsia="zh-CN"/>
                      </w:rPr>
                      <w:t>trcont</w:t>
                    </w:r>
                    <w:r w:rsidRPr="00687E2A">
                      <w:rPr>
                        <w:rFonts w:eastAsia="MS Mincho"/>
                        <w:color w:val="0000FF"/>
                        <w:kern w:val="2"/>
                        <w:sz w:val="23"/>
                        <w:szCs w:val="23"/>
                        <w:u w:val="single"/>
                        <w:lang w:eastAsia="zh-CN"/>
                      </w:rPr>
                      <w:t>@</w:t>
                    </w:r>
                    <w:r w:rsidRPr="00687E2A">
                      <w:rPr>
                        <w:rFonts w:eastAsia="MS Mincho"/>
                        <w:color w:val="0000FF"/>
                        <w:kern w:val="2"/>
                        <w:sz w:val="23"/>
                        <w:szCs w:val="23"/>
                        <w:u w:val="single"/>
                        <w:lang w:val="en-US" w:eastAsia="zh-CN"/>
                      </w:rPr>
                      <w:t>trcont</w:t>
                    </w:r>
                    <w:r w:rsidRPr="00687E2A">
                      <w:rPr>
                        <w:rFonts w:eastAsia="MS Mincho"/>
                        <w:color w:val="0000FF"/>
                        <w:kern w:val="2"/>
                        <w:sz w:val="23"/>
                        <w:szCs w:val="23"/>
                        <w:u w:val="single"/>
                        <w:lang w:eastAsia="zh-CN"/>
                      </w:rPr>
                      <w:t>.</w:t>
                    </w:r>
                    <w:proofErr w:type="spellStart"/>
                    <w:r w:rsidRPr="00687E2A">
                      <w:rPr>
                        <w:rFonts w:eastAsia="MS Mincho"/>
                        <w:color w:val="0000FF"/>
                        <w:kern w:val="2"/>
                        <w:sz w:val="23"/>
                        <w:szCs w:val="23"/>
                        <w:u w:val="single"/>
                        <w:lang w:val="en-US" w:eastAsia="zh-CN"/>
                      </w:rPr>
                      <w:t>ru</w:t>
                    </w:r>
                    <w:proofErr w:type="spellEnd"/>
                  </w:hyperlink>
                </w:p>
                <w:p w:rsidR="00B2494A" w:rsidRPr="00687E2A" w:rsidRDefault="00B2494A" w:rsidP="00676730">
                  <w:pPr>
                    <w:jc w:val="both"/>
                    <w:rPr>
                      <w:rFonts w:eastAsia="MS Mincho"/>
                      <w:b/>
                      <w:kern w:val="2"/>
                      <w:sz w:val="23"/>
                      <w:szCs w:val="23"/>
                      <w:lang w:eastAsia="zh-CN"/>
                    </w:rPr>
                  </w:pPr>
                  <w:r w:rsidRPr="00687E2A">
                    <w:rPr>
                      <w:rFonts w:eastAsia="MS Mincho"/>
                      <w:b/>
                      <w:kern w:val="2"/>
                      <w:sz w:val="23"/>
                      <w:szCs w:val="23"/>
                      <w:lang w:eastAsia="zh-CN"/>
                    </w:rPr>
                    <w:t>Банковские реквизиты для расчета в долларах США (</w:t>
                  </w:r>
                  <w:r w:rsidRPr="00687E2A">
                    <w:rPr>
                      <w:rFonts w:eastAsia="MS Mincho"/>
                      <w:b/>
                      <w:kern w:val="2"/>
                      <w:sz w:val="23"/>
                      <w:szCs w:val="23"/>
                      <w:lang w:val="en-US" w:eastAsia="zh-CN"/>
                    </w:rPr>
                    <w:t>USD</w:t>
                  </w:r>
                  <w:r w:rsidRPr="00687E2A">
                    <w:rPr>
                      <w:rFonts w:eastAsia="MS Mincho"/>
                      <w:b/>
                      <w:kern w:val="2"/>
                      <w:sz w:val="23"/>
                      <w:szCs w:val="23"/>
                      <w:lang w:eastAsia="zh-CN"/>
                    </w:rPr>
                    <w:t>):</w:t>
                  </w:r>
                </w:p>
                <w:p w:rsidR="00B2494A" w:rsidRPr="00687E2A" w:rsidRDefault="00B2494A" w:rsidP="00676730">
                  <w:pPr>
                    <w:jc w:val="both"/>
                    <w:rPr>
                      <w:sz w:val="23"/>
                      <w:szCs w:val="23"/>
                      <w:lang w:val="en-US"/>
                    </w:rPr>
                  </w:pPr>
                  <w:r w:rsidRPr="00687E2A">
                    <w:rPr>
                      <w:sz w:val="23"/>
                      <w:szCs w:val="23"/>
                    </w:rPr>
                    <w:t>Банк</w:t>
                  </w:r>
                  <w:r w:rsidRPr="00687E2A">
                    <w:rPr>
                      <w:sz w:val="23"/>
                      <w:szCs w:val="23"/>
                      <w:lang w:val="en-US"/>
                    </w:rPr>
                    <w:t xml:space="preserve"> (Bank)- JSC VTB Bank</w:t>
                  </w:r>
                </w:p>
                <w:p w:rsidR="00B2494A" w:rsidRPr="00687E2A" w:rsidRDefault="00B2494A" w:rsidP="00676730">
                  <w:pPr>
                    <w:jc w:val="both"/>
                    <w:rPr>
                      <w:sz w:val="23"/>
                      <w:szCs w:val="23"/>
                      <w:lang w:val="en-US"/>
                    </w:rPr>
                  </w:pPr>
                  <w:r w:rsidRPr="00687E2A">
                    <w:rPr>
                      <w:sz w:val="23"/>
                      <w:szCs w:val="23"/>
                    </w:rPr>
                    <w:t>Адрес</w:t>
                  </w:r>
                  <w:r w:rsidRPr="00687E2A">
                    <w:rPr>
                      <w:sz w:val="23"/>
                      <w:szCs w:val="23"/>
                      <w:lang w:val="en-US"/>
                    </w:rPr>
                    <w:t xml:space="preserve"> </w:t>
                  </w:r>
                  <w:r w:rsidRPr="00687E2A">
                    <w:rPr>
                      <w:sz w:val="23"/>
                      <w:szCs w:val="23"/>
                    </w:rPr>
                    <w:t>банка</w:t>
                  </w:r>
                  <w:r w:rsidRPr="00687E2A">
                    <w:rPr>
                      <w:sz w:val="23"/>
                      <w:szCs w:val="23"/>
                      <w:lang w:val="en-US"/>
                    </w:rPr>
                    <w:t xml:space="preserve">  (Bank Address)- </w:t>
                  </w:r>
                  <w:proofErr w:type="spellStart"/>
                  <w:r w:rsidRPr="00687E2A">
                    <w:rPr>
                      <w:sz w:val="23"/>
                      <w:szCs w:val="23"/>
                      <w:lang w:val="en-US"/>
                    </w:rPr>
                    <w:t>Vorontsovskaya</w:t>
                  </w:r>
                  <w:proofErr w:type="spellEnd"/>
                  <w:r w:rsidRPr="00687E2A">
                    <w:rPr>
                      <w:sz w:val="23"/>
                      <w:szCs w:val="23"/>
                      <w:lang w:val="en-US"/>
                    </w:rPr>
                    <w:t xml:space="preserve"> str., 43,   Moscow,109044,Russia</w:t>
                  </w:r>
                </w:p>
                <w:p w:rsidR="00B2494A" w:rsidRPr="00687E2A" w:rsidRDefault="00B2494A" w:rsidP="00676730">
                  <w:pPr>
                    <w:jc w:val="both"/>
                    <w:rPr>
                      <w:sz w:val="23"/>
                      <w:szCs w:val="23"/>
                      <w:lang w:val="en-US"/>
                    </w:rPr>
                  </w:pPr>
                  <w:r w:rsidRPr="00687E2A">
                    <w:rPr>
                      <w:sz w:val="23"/>
                      <w:szCs w:val="23"/>
                      <w:lang w:val="en-US"/>
                    </w:rPr>
                    <w:t xml:space="preserve">S.W.I.F.T. </w:t>
                  </w:r>
                  <w:r w:rsidRPr="00687E2A">
                    <w:rPr>
                      <w:sz w:val="23"/>
                      <w:szCs w:val="23"/>
                    </w:rPr>
                    <w:t>код</w:t>
                  </w:r>
                  <w:r w:rsidRPr="00687E2A">
                    <w:rPr>
                      <w:sz w:val="23"/>
                      <w:szCs w:val="23"/>
                      <w:lang w:val="en-US"/>
                    </w:rPr>
                    <w:t xml:space="preserve"> (S.W.I.F.T. code)- VTBR RU MM</w:t>
                  </w:r>
                </w:p>
                <w:p w:rsidR="00B2494A" w:rsidRPr="00687E2A" w:rsidRDefault="00B2494A" w:rsidP="00676730">
                  <w:pPr>
                    <w:rPr>
                      <w:sz w:val="23"/>
                      <w:szCs w:val="23"/>
                      <w:lang w:val="en-US"/>
                    </w:rPr>
                  </w:pPr>
                  <w:r w:rsidRPr="00687E2A">
                    <w:rPr>
                      <w:sz w:val="23"/>
                      <w:szCs w:val="23"/>
                    </w:rPr>
                    <w:t>Банк</w:t>
                  </w:r>
                  <w:r w:rsidRPr="00687E2A">
                    <w:rPr>
                      <w:sz w:val="23"/>
                      <w:szCs w:val="23"/>
                      <w:lang w:val="en-US"/>
                    </w:rPr>
                    <w:t>-</w:t>
                  </w:r>
                  <w:r w:rsidRPr="00687E2A">
                    <w:rPr>
                      <w:sz w:val="23"/>
                      <w:szCs w:val="23"/>
                    </w:rPr>
                    <w:t>корреспондент</w:t>
                  </w:r>
                  <w:r w:rsidRPr="00687E2A">
                    <w:rPr>
                      <w:sz w:val="23"/>
                      <w:szCs w:val="23"/>
                      <w:lang w:val="en-US"/>
                    </w:rPr>
                    <w:t xml:space="preserve"> (Correspondent Bank)- Bank of New York Mellon, New York, USA</w:t>
                  </w:r>
                </w:p>
                <w:p w:rsidR="00B2494A" w:rsidRPr="00687E2A" w:rsidRDefault="00B2494A" w:rsidP="00676730">
                  <w:pPr>
                    <w:rPr>
                      <w:sz w:val="23"/>
                      <w:szCs w:val="23"/>
                      <w:lang w:val="en-US"/>
                    </w:rPr>
                  </w:pPr>
                  <w:r w:rsidRPr="00687E2A">
                    <w:rPr>
                      <w:sz w:val="23"/>
                      <w:szCs w:val="23"/>
                      <w:lang w:val="en-US"/>
                    </w:rPr>
                    <w:t xml:space="preserve">S.W.I.F.T. </w:t>
                  </w:r>
                  <w:r w:rsidRPr="00687E2A">
                    <w:rPr>
                      <w:sz w:val="23"/>
                      <w:szCs w:val="23"/>
                    </w:rPr>
                    <w:t>код</w:t>
                  </w:r>
                  <w:r w:rsidRPr="00687E2A">
                    <w:rPr>
                      <w:sz w:val="23"/>
                      <w:szCs w:val="23"/>
                      <w:lang w:val="en-US"/>
                    </w:rPr>
                    <w:t xml:space="preserve"> </w:t>
                  </w:r>
                  <w:r w:rsidRPr="00687E2A">
                    <w:rPr>
                      <w:sz w:val="23"/>
                      <w:szCs w:val="23"/>
                    </w:rPr>
                    <w:t>банка</w:t>
                  </w:r>
                  <w:r w:rsidRPr="00687E2A">
                    <w:rPr>
                      <w:sz w:val="23"/>
                      <w:szCs w:val="23"/>
                      <w:lang w:val="en-US"/>
                    </w:rPr>
                    <w:t>-</w:t>
                  </w:r>
                  <w:r w:rsidRPr="00687E2A">
                    <w:rPr>
                      <w:sz w:val="23"/>
                      <w:szCs w:val="23"/>
                    </w:rPr>
                    <w:t>корреспондента</w:t>
                  </w:r>
                  <w:r w:rsidRPr="00687E2A">
                    <w:rPr>
                      <w:sz w:val="23"/>
                      <w:szCs w:val="23"/>
                      <w:lang w:val="en-US"/>
                    </w:rPr>
                    <w:t xml:space="preserve"> (S.W.I.F.T. code of Correspondent Bank) – IRVT US 3N</w:t>
                  </w:r>
                </w:p>
                <w:p w:rsidR="00B2494A" w:rsidRPr="00687E2A" w:rsidRDefault="00B2494A" w:rsidP="00676730">
                  <w:pPr>
                    <w:rPr>
                      <w:sz w:val="23"/>
                      <w:szCs w:val="23"/>
                      <w:lang w:val="en-US"/>
                    </w:rPr>
                  </w:pPr>
                  <w:r w:rsidRPr="00687E2A">
                    <w:rPr>
                      <w:sz w:val="23"/>
                      <w:szCs w:val="23"/>
                      <w:lang w:val="en-US"/>
                    </w:rPr>
                    <w:t xml:space="preserve"> </w:t>
                  </w:r>
                  <w:r w:rsidRPr="00687E2A">
                    <w:rPr>
                      <w:sz w:val="23"/>
                      <w:szCs w:val="23"/>
                    </w:rPr>
                    <w:t>Номер</w:t>
                  </w:r>
                  <w:r w:rsidRPr="00687E2A">
                    <w:rPr>
                      <w:sz w:val="23"/>
                      <w:szCs w:val="23"/>
                      <w:lang w:val="en-US"/>
                    </w:rPr>
                    <w:t xml:space="preserve"> </w:t>
                  </w:r>
                  <w:r w:rsidRPr="00687E2A">
                    <w:rPr>
                      <w:sz w:val="23"/>
                      <w:szCs w:val="23"/>
                    </w:rPr>
                    <w:t>счета</w:t>
                  </w:r>
                  <w:r w:rsidRPr="00687E2A">
                    <w:rPr>
                      <w:sz w:val="23"/>
                      <w:szCs w:val="23"/>
                      <w:lang w:val="en-US"/>
                    </w:rPr>
                    <w:t xml:space="preserve"> </w:t>
                  </w:r>
                  <w:r w:rsidRPr="00687E2A">
                    <w:rPr>
                      <w:sz w:val="23"/>
                      <w:szCs w:val="23"/>
                    </w:rPr>
                    <w:t>ОАО</w:t>
                  </w:r>
                  <w:r w:rsidRPr="00687E2A">
                    <w:rPr>
                      <w:sz w:val="23"/>
                      <w:szCs w:val="23"/>
                      <w:lang w:val="en-US"/>
                    </w:rPr>
                    <w:t xml:space="preserve"> </w:t>
                  </w:r>
                  <w:r w:rsidRPr="00687E2A">
                    <w:rPr>
                      <w:sz w:val="23"/>
                      <w:szCs w:val="23"/>
                    </w:rPr>
                    <w:t>Банк</w:t>
                  </w:r>
                  <w:r w:rsidRPr="00687E2A">
                    <w:rPr>
                      <w:sz w:val="23"/>
                      <w:szCs w:val="23"/>
                      <w:lang w:val="en-US"/>
                    </w:rPr>
                    <w:t xml:space="preserve"> </w:t>
                  </w:r>
                  <w:r w:rsidRPr="00687E2A">
                    <w:rPr>
                      <w:sz w:val="23"/>
                      <w:szCs w:val="23"/>
                    </w:rPr>
                    <w:t>ВТБ</w:t>
                  </w:r>
                  <w:r w:rsidRPr="00687E2A">
                    <w:rPr>
                      <w:sz w:val="23"/>
                      <w:szCs w:val="23"/>
                      <w:lang w:val="en-US"/>
                    </w:rPr>
                    <w:t xml:space="preserve"> </w:t>
                  </w:r>
                  <w:r w:rsidRPr="00687E2A">
                    <w:rPr>
                      <w:sz w:val="23"/>
                      <w:szCs w:val="23"/>
                    </w:rPr>
                    <w:t>в</w:t>
                  </w:r>
                  <w:r w:rsidRPr="00687E2A">
                    <w:rPr>
                      <w:sz w:val="23"/>
                      <w:szCs w:val="23"/>
                      <w:lang w:val="en-US"/>
                    </w:rPr>
                    <w:t xml:space="preserve"> </w:t>
                  </w:r>
                  <w:r w:rsidRPr="00687E2A">
                    <w:rPr>
                      <w:sz w:val="23"/>
                      <w:szCs w:val="23"/>
                    </w:rPr>
                    <w:t>банке</w:t>
                  </w:r>
                  <w:r w:rsidRPr="00687E2A">
                    <w:rPr>
                      <w:sz w:val="23"/>
                      <w:szCs w:val="23"/>
                      <w:lang w:val="en-US"/>
                    </w:rPr>
                    <w:t>-</w:t>
                  </w:r>
                  <w:r w:rsidRPr="00687E2A">
                    <w:rPr>
                      <w:sz w:val="23"/>
                      <w:szCs w:val="23"/>
                    </w:rPr>
                    <w:t>корреспонденте</w:t>
                  </w:r>
                  <w:r w:rsidRPr="00687E2A">
                    <w:rPr>
                      <w:sz w:val="23"/>
                      <w:szCs w:val="23"/>
                      <w:lang w:val="en-US"/>
                    </w:rPr>
                    <w:t xml:space="preserve">  (account number of JSC VTB Bank with Correspondent Bank)-№ 890-0055-006</w:t>
                  </w:r>
                </w:p>
                <w:p w:rsidR="00B2494A" w:rsidRPr="00687E2A" w:rsidRDefault="00B2494A" w:rsidP="00676730">
                  <w:pPr>
                    <w:jc w:val="both"/>
                    <w:rPr>
                      <w:sz w:val="23"/>
                      <w:szCs w:val="23"/>
                      <w:lang w:val="en-US"/>
                    </w:rPr>
                  </w:pPr>
                  <w:r w:rsidRPr="00687E2A">
                    <w:rPr>
                      <w:sz w:val="23"/>
                      <w:szCs w:val="23"/>
                      <w:lang w:val="en-US"/>
                    </w:rPr>
                    <w:t xml:space="preserve"> </w:t>
                  </w:r>
                  <w:r w:rsidRPr="00687E2A">
                    <w:rPr>
                      <w:sz w:val="23"/>
                      <w:szCs w:val="23"/>
                    </w:rPr>
                    <w:t>Наименование</w:t>
                  </w:r>
                  <w:r w:rsidRPr="00687E2A">
                    <w:rPr>
                      <w:sz w:val="23"/>
                      <w:szCs w:val="23"/>
                      <w:lang w:val="en-US"/>
                    </w:rPr>
                    <w:t xml:space="preserve">  (Name)- Public Joint Stock Company «Center for cargo container traffic «</w:t>
                  </w:r>
                  <w:proofErr w:type="spellStart"/>
                  <w:r w:rsidRPr="00687E2A">
                    <w:rPr>
                      <w:sz w:val="23"/>
                      <w:szCs w:val="23"/>
                      <w:lang w:val="en-US"/>
                    </w:rPr>
                    <w:t>TransContainer</w:t>
                  </w:r>
                  <w:proofErr w:type="spellEnd"/>
                  <w:r w:rsidRPr="00687E2A">
                    <w:rPr>
                      <w:sz w:val="23"/>
                      <w:szCs w:val="23"/>
                      <w:lang w:val="en-US"/>
                    </w:rPr>
                    <w:t>»</w:t>
                  </w:r>
                </w:p>
                <w:p w:rsidR="00B2494A" w:rsidRPr="00687E2A" w:rsidRDefault="00B2494A" w:rsidP="00676730">
                  <w:pPr>
                    <w:jc w:val="both"/>
                    <w:outlineLvl w:val="0"/>
                    <w:rPr>
                      <w:sz w:val="23"/>
                      <w:szCs w:val="23"/>
                      <w:lang w:val="en-US"/>
                    </w:rPr>
                  </w:pPr>
                  <w:r w:rsidRPr="00687E2A">
                    <w:rPr>
                      <w:sz w:val="23"/>
                      <w:szCs w:val="23"/>
                    </w:rPr>
                    <w:t>Номер</w:t>
                  </w:r>
                  <w:r w:rsidRPr="00687E2A">
                    <w:rPr>
                      <w:sz w:val="23"/>
                      <w:szCs w:val="23"/>
                      <w:lang w:val="en-US"/>
                    </w:rPr>
                    <w:t xml:space="preserve"> </w:t>
                  </w:r>
                  <w:r w:rsidRPr="00687E2A">
                    <w:rPr>
                      <w:sz w:val="23"/>
                      <w:szCs w:val="23"/>
                    </w:rPr>
                    <w:t>счета</w:t>
                  </w:r>
                  <w:r w:rsidRPr="00687E2A">
                    <w:rPr>
                      <w:sz w:val="23"/>
                      <w:szCs w:val="23"/>
                      <w:lang w:val="en-US"/>
                    </w:rPr>
                    <w:t xml:space="preserve"> </w:t>
                  </w:r>
                  <w:r w:rsidRPr="00687E2A">
                    <w:rPr>
                      <w:sz w:val="23"/>
                      <w:szCs w:val="23"/>
                    </w:rPr>
                    <w:t>в</w:t>
                  </w:r>
                  <w:r w:rsidRPr="00687E2A">
                    <w:rPr>
                      <w:sz w:val="23"/>
                      <w:szCs w:val="23"/>
                      <w:lang w:val="en-US"/>
                    </w:rPr>
                    <w:t xml:space="preserve">  </w:t>
                  </w:r>
                  <w:r w:rsidRPr="00687E2A">
                    <w:rPr>
                      <w:sz w:val="23"/>
                      <w:szCs w:val="23"/>
                    </w:rPr>
                    <w:t>ОАО</w:t>
                  </w:r>
                  <w:r w:rsidRPr="00687E2A">
                    <w:rPr>
                      <w:sz w:val="23"/>
                      <w:szCs w:val="23"/>
                      <w:lang w:val="en-US"/>
                    </w:rPr>
                    <w:t xml:space="preserve"> </w:t>
                  </w:r>
                  <w:r w:rsidRPr="00687E2A">
                    <w:rPr>
                      <w:sz w:val="23"/>
                      <w:szCs w:val="23"/>
                    </w:rPr>
                    <w:t>Банк</w:t>
                  </w:r>
                  <w:r w:rsidRPr="00687E2A">
                    <w:rPr>
                      <w:sz w:val="23"/>
                      <w:szCs w:val="23"/>
                      <w:lang w:val="en-US"/>
                    </w:rPr>
                    <w:t xml:space="preserve"> </w:t>
                  </w:r>
                  <w:r w:rsidRPr="00687E2A">
                    <w:rPr>
                      <w:sz w:val="23"/>
                      <w:szCs w:val="23"/>
                    </w:rPr>
                    <w:t>ВТБ</w:t>
                  </w:r>
                  <w:r w:rsidRPr="00687E2A">
                    <w:rPr>
                      <w:sz w:val="23"/>
                      <w:szCs w:val="23"/>
                      <w:lang w:val="en-US"/>
                    </w:rPr>
                    <w:t xml:space="preserve"> </w:t>
                  </w:r>
                  <w:proofErr w:type="gramStart"/>
                  <w:r w:rsidRPr="00687E2A">
                    <w:rPr>
                      <w:sz w:val="23"/>
                      <w:szCs w:val="23"/>
                      <w:lang w:val="en-US"/>
                    </w:rPr>
                    <w:t xml:space="preserve">( </w:t>
                  </w:r>
                  <w:proofErr w:type="gramEnd"/>
                  <w:r w:rsidRPr="00687E2A">
                    <w:rPr>
                      <w:sz w:val="23"/>
                      <w:szCs w:val="23"/>
                      <w:lang w:val="en-US"/>
                    </w:rPr>
                    <w:t>Account number with JSC VTB Bank)- 40702840700030002609</w:t>
                  </w:r>
                </w:p>
                <w:p w:rsidR="00B2494A" w:rsidRPr="00687E2A" w:rsidRDefault="00B2494A" w:rsidP="00676730">
                  <w:pPr>
                    <w:jc w:val="both"/>
                    <w:rPr>
                      <w:rFonts w:eastAsia="MS Mincho"/>
                      <w:b/>
                      <w:kern w:val="2"/>
                      <w:sz w:val="23"/>
                      <w:szCs w:val="23"/>
                      <w:lang w:eastAsia="zh-CN"/>
                    </w:rPr>
                  </w:pPr>
                  <w:r w:rsidRPr="00687E2A">
                    <w:rPr>
                      <w:rFonts w:eastAsia="MS Mincho"/>
                      <w:b/>
                      <w:kern w:val="2"/>
                      <w:sz w:val="23"/>
                      <w:szCs w:val="23"/>
                      <w:lang w:eastAsia="zh-CN"/>
                    </w:rPr>
                    <w:t>Банковские реквизиты для расчета в рублях РФ:</w:t>
                  </w:r>
                </w:p>
                <w:p w:rsidR="00B2494A" w:rsidRPr="00687E2A" w:rsidRDefault="00B2494A" w:rsidP="00676730">
                  <w:pPr>
                    <w:rPr>
                      <w:rFonts w:eastAsia="Arial"/>
                      <w:b/>
                    </w:rPr>
                  </w:pPr>
                  <w:r w:rsidRPr="00687E2A">
                    <w:rPr>
                      <w:rFonts w:eastAsia="Arial"/>
                      <w:b/>
                    </w:rPr>
                    <w:t>ПАО «ТрансКонтейнер»</w:t>
                  </w:r>
                </w:p>
                <w:p w:rsidR="00B2494A" w:rsidRPr="00687E2A" w:rsidRDefault="00B2494A" w:rsidP="00676730">
                  <w:r w:rsidRPr="00687E2A">
                    <w:t>Адрес местонахождения: Российская Федерация, 125047, г. Москва, Оружейный пер., д.19</w:t>
                  </w:r>
                </w:p>
                <w:p w:rsidR="00B2494A" w:rsidRPr="00687E2A" w:rsidRDefault="00B2494A" w:rsidP="00676730">
                  <w:r w:rsidRPr="00687E2A">
                    <w:t>Почтовый адрес: Российская Федерация, 125047, г. Москва, Оружейный пер., д.19</w:t>
                  </w:r>
                </w:p>
                <w:p w:rsidR="00B2494A" w:rsidRPr="00687E2A" w:rsidRDefault="00B2494A" w:rsidP="00676730">
                  <w:r w:rsidRPr="00687E2A">
                    <w:t>КПП: 997650001</w:t>
                  </w:r>
                </w:p>
                <w:p w:rsidR="00B2494A" w:rsidRPr="00687E2A" w:rsidRDefault="00B2494A" w:rsidP="00676730">
                  <w:r w:rsidRPr="00687E2A">
                    <w:t xml:space="preserve">ОГРН: 1067746341024 </w:t>
                  </w:r>
                </w:p>
                <w:p w:rsidR="00B2494A" w:rsidRPr="00687E2A" w:rsidRDefault="00B2494A" w:rsidP="00676730">
                  <w:r w:rsidRPr="00687E2A">
                    <w:t>ИНН: 7708591995</w:t>
                  </w:r>
                </w:p>
                <w:p w:rsidR="00B2494A" w:rsidRPr="00687E2A" w:rsidRDefault="00B2494A" w:rsidP="00676730">
                  <w:r w:rsidRPr="00687E2A">
                    <w:t>БИК: 044525187</w:t>
                  </w:r>
                </w:p>
                <w:p w:rsidR="00B2494A" w:rsidRPr="00687E2A" w:rsidRDefault="00B2494A" w:rsidP="00676730">
                  <w:r w:rsidRPr="00687E2A">
                    <w:t>ОКПО: 94421386</w:t>
                  </w:r>
                </w:p>
                <w:p w:rsidR="00B2494A" w:rsidRPr="00687E2A" w:rsidRDefault="00B2494A" w:rsidP="00676730">
                  <w:r w:rsidRPr="00687E2A">
                    <w:t>ОКТМО: 45382000</w:t>
                  </w:r>
                </w:p>
                <w:p w:rsidR="00B2494A" w:rsidRPr="00687E2A" w:rsidRDefault="00B2494A" w:rsidP="00676730">
                  <w:proofErr w:type="gramStart"/>
                  <w:r w:rsidRPr="00687E2A">
                    <w:t>р</w:t>
                  </w:r>
                  <w:proofErr w:type="gramEnd"/>
                  <w:r w:rsidRPr="00687E2A">
                    <w:t>/с 40702810200030004399</w:t>
                  </w:r>
                  <w:r w:rsidRPr="00687E2A">
                    <w:rPr>
                      <w:sz w:val="28"/>
                      <w:szCs w:val="20"/>
                    </w:rPr>
                    <w:t xml:space="preserve"> </w:t>
                  </w:r>
                  <w:r w:rsidRPr="00687E2A">
                    <w:t>в Банк ВТБ (ПАО)</w:t>
                  </w:r>
                </w:p>
                <w:p w:rsidR="00B2494A" w:rsidRPr="00687E2A" w:rsidRDefault="00B2494A" w:rsidP="00676730">
                  <w:pPr>
                    <w:tabs>
                      <w:tab w:val="left" w:pos="5313"/>
                    </w:tabs>
                    <w:ind w:right="175"/>
                    <w:jc w:val="both"/>
                    <w:rPr>
                      <w:sz w:val="23"/>
                      <w:szCs w:val="23"/>
                      <w:lang w:val="en-US"/>
                    </w:rPr>
                  </w:pPr>
                  <w:r w:rsidRPr="00687E2A">
                    <w:t>к/с 30101810700000000187</w:t>
                  </w:r>
                </w:p>
                <w:p w:rsidR="00B2494A" w:rsidRPr="00687E2A" w:rsidRDefault="00B2494A" w:rsidP="00676730">
                  <w:pPr>
                    <w:tabs>
                      <w:tab w:val="left" w:pos="5313"/>
                    </w:tabs>
                    <w:ind w:right="175"/>
                    <w:jc w:val="both"/>
                    <w:rPr>
                      <w:sz w:val="23"/>
                      <w:szCs w:val="23"/>
                    </w:rPr>
                  </w:pPr>
                </w:p>
                <w:p w:rsidR="00B2494A" w:rsidRDefault="00B2494A" w:rsidP="00676730">
                  <w:pPr>
                    <w:tabs>
                      <w:tab w:val="left" w:pos="5313"/>
                    </w:tabs>
                    <w:ind w:right="175"/>
                    <w:jc w:val="both"/>
                    <w:rPr>
                      <w:sz w:val="23"/>
                      <w:szCs w:val="23"/>
                    </w:rPr>
                  </w:pPr>
                </w:p>
                <w:p w:rsidR="00B2494A" w:rsidRDefault="00B2494A" w:rsidP="00676730">
                  <w:pPr>
                    <w:tabs>
                      <w:tab w:val="left" w:pos="5313"/>
                    </w:tabs>
                    <w:ind w:right="175"/>
                    <w:jc w:val="both"/>
                    <w:rPr>
                      <w:sz w:val="23"/>
                      <w:szCs w:val="23"/>
                    </w:rPr>
                  </w:pPr>
                </w:p>
                <w:p w:rsidR="00B2494A" w:rsidRDefault="00B2494A" w:rsidP="00676730">
                  <w:pPr>
                    <w:tabs>
                      <w:tab w:val="left" w:pos="5313"/>
                    </w:tabs>
                    <w:ind w:right="175"/>
                    <w:jc w:val="both"/>
                    <w:rPr>
                      <w:sz w:val="23"/>
                      <w:szCs w:val="23"/>
                    </w:rPr>
                  </w:pPr>
                </w:p>
                <w:p w:rsidR="00B2494A" w:rsidRPr="00687E2A" w:rsidRDefault="00B2494A" w:rsidP="00676730">
                  <w:pPr>
                    <w:tabs>
                      <w:tab w:val="left" w:pos="5313"/>
                    </w:tabs>
                    <w:ind w:right="175"/>
                    <w:jc w:val="both"/>
                    <w:rPr>
                      <w:sz w:val="23"/>
                      <w:szCs w:val="23"/>
                    </w:rPr>
                  </w:pPr>
                  <w:r w:rsidRPr="00687E2A">
                    <w:rPr>
                      <w:sz w:val="23"/>
                      <w:szCs w:val="23"/>
                    </w:rPr>
                    <w:t>_____________________</w:t>
                  </w:r>
                </w:p>
                <w:p w:rsidR="00B2494A" w:rsidRPr="00687E2A" w:rsidRDefault="00B2494A" w:rsidP="00676730">
                  <w:pPr>
                    <w:tabs>
                      <w:tab w:val="left" w:pos="5313"/>
                    </w:tabs>
                    <w:ind w:right="175"/>
                  </w:pPr>
                  <w:r w:rsidRPr="00687E2A">
                    <w:rPr>
                      <w:sz w:val="23"/>
                      <w:szCs w:val="23"/>
                    </w:rPr>
                    <w:t xml:space="preserve"> Поставщик</w:t>
                  </w:r>
                  <w:r w:rsidRPr="00687E2A">
                    <w:rPr>
                      <w:rFonts w:eastAsia="PMingLiU"/>
                      <w:sz w:val="23"/>
                      <w:szCs w:val="23"/>
                      <w:lang w:val="en-US"/>
                    </w:rPr>
                    <w:t>:</w:t>
                  </w:r>
                </w:p>
              </w:tc>
            </w:tr>
          </w:tbl>
          <w:p w:rsidR="00B2494A" w:rsidRPr="00687E2A" w:rsidRDefault="00B2494A" w:rsidP="00676730">
            <w:pPr>
              <w:ind w:right="33"/>
              <w:rPr>
                <w:sz w:val="22"/>
              </w:rPr>
            </w:pPr>
          </w:p>
        </w:tc>
      </w:tr>
    </w:tbl>
    <w:p w:rsidR="00B2494A" w:rsidRPr="00687E2A" w:rsidRDefault="00B2494A" w:rsidP="00B2494A">
      <w:pPr>
        <w:ind w:left="4820" w:right="-1"/>
        <w:rPr>
          <w:sz w:val="22"/>
          <w:szCs w:val="22"/>
        </w:rPr>
      </w:pPr>
      <w:r w:rsidRPr="00687E2A">
        <w:rPr>
          <w:sz w:val="22"/>
          <w:szCs w:val="22"/>
        </w:rPr>
        <w:lastRenderedPageBreak/>
        <w:t>Приложение №1/</w:t>
      </w:r>
    </w:p>
    <w:p w:rsidR="00B2494A" w:rsidRPr="00687E2A" w:rsidRDefault="00B2494A" w:rsidP="00B2494A">
      <w:pPr>
        <w:ind w:left="4820" w:right="-1"/>
        <w:rPr>
          <w:sz w:val="22"/>
          <w:szCs w:val="22"/>
        </w:rPr>
      </w:pPr>
      <w:r w:rsidRPr="00687E2A">
        <w:rPr>
          <w:sz w:val="22"/>
          <w:szCs w:val="22"/>
        </w:rPr>
        <w:t>к Договору поставки контейнеров</w:t>
      </w:r>
    </w:p>
    <w:p w:rsidR="00B2494A" w:rsidRPr="00687E2A" w:rsidRDefault="00B2494A" w:rsidP="00B2494A">
      <w:pPr>
        <w:tabs>
          <w:tab w:val="left" w:pos="4894"/>
        </w:tabs>
        <w:ind w:left="4820" w:right="-1"/>
        <w:rPr>
          <w:sz w:val="22"/>
          <w:szCs w:val="22"/>
        </w:rPr>
      </w:pPr>
      <w:r w:rsidRPr="00687E2A">
        <w:rPr>
          <w:sz w:val="22"/>
          <w:szCs w:val="22"/>
        </w:rPr>
        <w:t xml:space="preserve">№ ____________ </w:t>
      </w:r>
    </w:p>
    <w:p w:rsidR="00B2494A" w:rsidRPr="00687E2A" w:rsidRDefault="00B2494A" w:rsidP="00B2494A">
      <w:pPr>
        <w:tabs>
          <w:tab w:val="left" w:pos="4894"/>
        </w:tabs>
        <w:ind w:left="4820" w:right="-1"/>
        <w:rPr>
          <w:sz w:val="22"/>
          <w:szCs w:val="22"/>
          <w:lang w:val="en-US"/>
        </w:rPr>
      </w:pPr>
      <w:r w:rsidRPr="00687E2A">
        <w:rPr>
          <w:sz w:val="22"/>
          <w:szCs w:val="22"/>
        </w:rPr>
        <w:t>от</w:t>
      </w:r>
      <w:r w:rsidRPr="00687E2A">
        <w:rPr>
          <w:sz w:val="22"/>
          <w:szCs w:val="22"/>
          <w:lang w:val="en-US"/>
        </w:rPr>
        <w:t xml:space="preserve"> _______ 201_</w:t>
      </w:r>
    </w:p>
    <w:p w:rsidR="00B2494A" w:rsidRPr="00687E2A" w:rsidRDefault="00B2494A" w:rsidP="00B2494A">
      <w:pPr>
        <w:tabs>
          <w:tab w:val="left" w:pos="4894"/>
        </w:tabs>
        <w:ind w:left="4820"/>
        <w:rPr>
          <w:sz w:val="22"/>
          <w:szCs w:val="22"/>
          <w:lang w:val="en-US"/>
        </w:rPr>
      </w:pPr>
      <w:r w:rsidRPr="00687E2A">
        <w:rPr>
          <w:sz w:val="22"/>
          <w:szCs w:val="22"/>
          <w:lang w:val="en-US"/>
        </w:rPr>
        <w:t>Appendix No.1</w:t>
      </w:r>
    </w:p>
    <w:p w:rsidR="00B2494A" w:rsidRPr="00687E2A" w:rsidRDefault="00B2494A" w:rsidP="00B2494A">
      <w:pPr>
        <w:tabs>
          <w:tab w:val="left" w:pos="4894"/>
        </w:tabs>
        <w:ind w:left="4820"/>
        <w:rPr>
          <w:sz w:val="22"/>
          <w:szCs w:val="22"/>
          <w:lang w:val="en-US"/>
        </w:rPr>
      </w:pPr>
      <w:proofErr w:type="gramStart"/>
      <w:r w:rsidRPr="00687E2A">
        <w:rPr>
          <w:sz w:val="22"/>
          <w:szCs w:val="22"/>
          <w:lang w:val="en-US"/>
        </w:rPr>
        <w:t>to</w:t>
      </w:r>
      <w:proofErr w:type="gramEnd"/>
      <w:r w:rsidRPr="00687E2A">
        <w:rPr>
          <w:sz w:val="22"/>
          <w:szCs w:val="22"/>
          <w:lang w:val="en-US"/>
        </w:rPr>
        <w:t xml:space="preserve"> Containers Supply Agreement </w:t>
      </w:r>
    </w:p>
    <w:p w:rsidR="00B2494A" w:rsidRPr="00687E2A" w:rsidRDefault="00B2494A" w:rsidP="00B2494A">
      <w:pPr>
        <w:tabs>
          <w:tab w:val="left" w:pos="4894"/>
        </w:tabs>
        <w:ind w:left="4820"/>
        <w:rPr>
          <w:sz w:val="22"/>
          <w:szCs w:val="22"/>
          <w:lang w:val="en-US"/>
        </w:rPr>
      </w:pPr>
      <w:r w:rsidRPr="00687E2A">
        <w:rPr>
          <w:sz w:val="22"/>
          <w:szCs w:val="22"/>
          <w:lang w:val="en-US"/>
        </w:rPr>
        <w:t>No. ___________</w:t>
      </w:r>
    </w:p>
    <w:p w:rsidR="00B2494A" w:rsidRPr="00687E2A" w:rsidRDefault="00B2494A" w:rsidP="00B2494A">
      <w:pPr>
        <w:tabs>
          <w:tab w:val="left" w:pos="4894"/>
        </w:tabs>
        <w:ind w:left="4820"/>
        <w:rPr>
          <w:sz w:val="22"/>
          <w:szCs w:val="22"/>
          <w:lang w:val="en-US"/>
        </w:rPr>
      </w:pPr>
      <w:r w:rsidRPr="00687E2A">
        <w:rPr>
          <w:sz w:val="22"/>
          <w:szCs w:val="22"/>
          <w:lang w:val="en-US"/>
        </w:rPr>
        <w:t>dated_________, 201_</w:t>
      </w:r>
    </w:p>
    <w:p w:rsidR="00B2494A" w:rsidRPr="00687E2A" w:rsidRDefault="00B2494A" w:rsidP="00B2494A">
      <w:pPr>
        <w:rPr>
          <w:sz w:val="18"/>
          <w:szCs w:val="18"/>
          <w:lang w:val="en-US"/>
        </w:rPr>
      </w:pPr>
    </w:p>
    <w:p w:rsidR="00B2494A" w:rsidRPr="00687E2A" w:rsidRDefault="00B2494A" w:rsidP="00B2494A">
      <w:pPr>
        <w:jc w:val="center"/>
        <w:rPr>
          <w:b/>
          <w:lang w:val="en-US"/>
        </w:rPr>
      </w:pPr>
      <w:r w:rsidRPr="00687E2A">
        <w:rPr>
          <w:b/>
        </w:rPr>
        <w:t>СПЕЦИФИКАЦИЯ</w:t>
      </w:r>
    </w:p>
    <w:p w:rsidR="00B2494A" w:rsidRPr="00687E2A" w:rsidRDefault="00B2494A" w:rsidP="00B2494A">
      <w:pPr>
        <w:jc w:val="center"/>
        <w:rPr>
          <w:b/>
          <w:lang w:val="en-US"/>
        </w:rPr>
      </w:pPr>
      <w:r w:rsidRPr="00687E2A">
        <w:rPr>
          <w:b/>
          <w:lang w:val="en-US"/>
        </w:rPr>
        <w:t>SPECIFICATION</w:t>
      </w:r>
    </w:p>
    <w:p w:rsidR="00B2494A" w:rsidRPr="00687E2A" w:rsidRDefault="00B2494A" w:rsidP="00B2494A">
      <w:pPr>
        <w:jc w:val="center"/>
        <w:rPr>
          <w:b/>
          <w:lang w:val="en-US"/>
        </w:rPr>
      </w:pPr>
    </w:p>
    <w:p w:rsidR="00B2494A" w:rsidRPr="00687E2A" w:rsidRDefault="00B2494A" w:rsidP="00B2494A">
      <w:pPr>
        <w:jc w:val="center"/>
        <w:rPr>
          <w:b/>
          <w:lang w:val="en-US"/>
        </w:rPr>
      </w:pPr>
      <w:r w:rsidRPr="00687E2A">
        <w:rPr>
          <w:b/>
        </w:rPr>
        <w:t>Поставщик</w:t>
      </w:r>
      <w:r w:rsidRPr="00687E2A">
        <w:rPr>
          <w:b/>
          <w:lang w:val="en-US"/>
        </w:rPr>
        <w:t>: _______________ /Supplier: _______________</w:t>
      </w:r>
    </w:p>
    <w:p w:rsidR="00B2494A" w:rsidRPr="00687E2A" w:rsidRDefault="00B2494A" w:rsidP="00B2494A">
      <w:pPr>
        <w:jc w:val="center"/>
        <w:rPr>
          <w:b/>
        </w:rPr>
      </w:pPr>
      <w:r w:rsidRPr="00687E2A">
        <w:rPr>
          <w:b/>
        </w:rPr>
        <w:t xml:space="preserve">Покупатель: ПАО «ТрансКонтейнер»/ </w:t>
      </w:r>
      <w:r w:rsidRPr="00687E2A">
        <w:rPr>
          <w:b/>
          <w:lang w:val="en-US"/>
        </w:rPr>
        <w:t>Buyer</w:t>
      </w:r>
      <w:r w:rsidRPr="00687E2A">
        <w:rPr>
          <w:b/>
        </w:rPr>
        <w:t xml:space="preserve">: </w:t>
      </w:r>
      <w:r w:rsidRPr="00687E2A">
        <w:rPr>
          <w:b/>
          <w:lang w:val="en-US"/>
        </w:rPr>
        <w:t>PJSC</w:t>
      </w:r>
      <w:r w:rsidRPr="00687E2A">
        <w:rPr>
          <w:b/>
        </w:rPr>
        <w:t xml:space="preserve"> </w:t>
      </w:r>
      <w:proofErr w:type="spellStart"/>
      <w:r w:rsidRPr="00687E2A">
        <w:rPr>
          <w:b/>
          <w:lang w:val="en-US"/>
        </w:rPr>
        <w:t>TransContainer</w:t>
      </w:r>
      <w:proofErr w:type="spellEnd"/>
      <w:r w:rsidRPr="00687E2A">
        <w:rPr>
          <w:b/>
        </w:rPr>
        <w:br/>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8"/>
        <w:gridCol w:w="1400"/>
        <w:gridCol w:w="2110"/>
        <w:gridCol w:w="2159"/>
      </w:tblGrid>
      <w:tr w:rsidR="00B2494A" w:rsidRPr="00687E2A" w:rsidTr="00676730">
        <w:trPr>
          <w:trHeight w:val="502"/>
          <w:jc w:val="center"/>
        </w:trPr>
        <w:tc>
          <w:tcPr>
            <w:tcW w:w="3688" w:type="dxa"/>
            <w:vAlign w:val="center"/>
          </w:tcPr>
          <w:p w:rsidR="00B2494A" w:rsidRPr="00687E2A" w:rsidRDefault="00B2494A" w:rsidP="00676730">
            <w:pPr>
              <w:tabs>
                <w:tab w:val="left" w:pos="3600"/>
              </w:tabs>
              <w:jc w:val="center"/>
              <w:rPr>
                <w:sz w:val="18"/>
                <w:szCs w:val="18"/>
              </w:rPr>
            </w:pPr>
            <w:r w:rsidRPr="00687E2A">
              <w:rPr>
                <w:sz w:val="18"/>
                <w:szCs w:val="18"/>
              </w:rPr>
              <w:t>Наименование товара</w:t>
            </w:r>
          </w:p>
          <w:p w:rsidR="00B2494A" w:rsidRPr="00687E2A" w:rsidRDefault="00B2494A" w:rsidP="00676730">
            <w:pPr>
              <w:tabs>
                <w:tab w:val="left" w:pos="3600"/>
              </w:tabs>
              <w:jc w:val="center"/>
              <w:rPr>
                <w:sz w:val="18"/>
                <w:szCs w:val="18"/>
              </w:rPr>
            </w:pPr>
            <w:r w:rsidRPr="00687E2A">
              <w:rPr>
                <w:sz w:val="18"/>
                <w:szCs w:val="18"/>
                <w:lang w:val="en-US"/>
              </w:rPr>
              <w:t>Product</w:t>
            </w:r>
            <w:r w:rsidRPr="00687E2A">
              <w:rPr>
                <w:sz w:val="18"/>
                <w:szCs w:val="18"/>
              </w:rPr>
              <w:t xml:space="preserve"> </w:t>
            </w:r>
            <w:r w:rsidRPr="00687E2A">
              <w:rPr>
                <w:sz w:val="18"/>
                <w:szCs w:val="18"/>
                <w:lang w:val="en-US"/>
              </w:rPr>
              <w:t>name</w:t>
            </w:r>
          </w:p>
        </w:tc>
        <w:tc>
          <w:tcPr>
            <w:tcW w:w="5669" w:type="dxa"/>
            <w:gridSpan w:val="3"/>
            <w:vAlign w:val="center"/>
          </w:tcPr>
          <w:p w:rsidR="00B2494A" w:rsidRPr="00687E2A" w:rsidRDefault="00B2494A" w:rsidP="00676730">
            <w:pPr>
              <w:tabs>
                <w:tab w:val="left" w:pos="3600"/>
              </w:tabs>
              <w:jc w:val="center"/>
              <w:rPr>
                <w:sz w:val="18"/>
                <w:szCs w:val="18"/>
                <w:lang w:val="en-US"/>
              </w:rPr>
            </w:pPr>
            <w:r w:rsidRPr="00687E2A">
              <w:rPr>
                <w:sz w:val="18"/>
                <w:szCs w:val="18"/>
              </w:rPr>
              <w:t xml:space="preserve">Внешние размеры / </w:t>
            </w:r>
            <w:proofErr w:type="spellStart"/>
            <w:r w:rsidRPr="00687E2A">
              <w:rPr>
                <w:sz w:val="18"/>
                <w:szCs w:val="18"/>
              </w:rPr>
              <w:t>External</w:t>
            </w:r>
            <w:proofErr w:type="spellEnd"/>
            <w:r w:rsidRPr="00687E2A">
              <w:rPr>
                <w:sz w:val="18"/>
                <w:szCs w:val="18"/>
                <w:lang w:val="en-US"/>
              </w:rPr>
              <w:t xml:space="preserve"> dimensions</w:t>
            </w:r>
          </w:p>
        </w:tc>
      </w:tr>
      <w:tr w:rsidR="00B2494A" w:rsidRPr="00687E2A" w:rsidTr="00676730">
        <w:trPr>
          <w:trHeight w:val="502"/>
          <w:jc w:val="center"/>
        </w:trPr>
        <w:tc>
          <w:tcPr>
            <w:tcW w:w="3688" w:type="dxa"/>
            <w:vMerge w:val="restart"/>
            <w:vAlign w:val="center"/>
          </w:tcPr>
          <w:p w:rsidR="00B2494A" w:rsidRPr="00687E2A" w:rsidRDefault="00B2494A" w:rsidP="00676730">
            <w:pPr>
              <w:tabs>
                <w:tab w:val="left" w:pos="3600"/>
              </w:tabs>
              <w:jc w:val="center"/>
              <w:rPr>
                <w:sz w:val="18"/>
                <w:szCs w:val="18"/>
              </w:rPr>
            </w:pPr>
            <w:r w:rsidRPr="00687E2A">
              <w:rPr>
                <w:sz w:val="18"/>
                <w:szCs w:val="18"/>
              </w:rPr>
              <w:t xml:space="preserve">Крупнотоннажный контейнер производства завода ______________ длиной ____ футов типоразмера 1____(____G1), массой брутто 30,48 тонн, </w:t>
            </w:r>
          </w:p>
          <w:p w:rsidR="00B2494A" w:rsidRPr="00687E2A" w:rsidRDefault="00B2494A" w:rsidP="00676730">
            <w:pPr>
              <w:tabs>
                <w:tab w:val="left" w:pos="3600"/>
              </w:tabs>
              <w:jc w:val="center"/>
              <w:rPr>
                <w:sz w:val="18"/>
                <w:szCs w:val="18"/>
              </w:rPr>
            </w:pPr>
            <w:r w:rsidRPr="00687E2A">
              <w:rPr>
                <w:sz w:val="18"/>
                <w:szCs w:val="18"/>
              </w:rPr>
              <w:t>Цвет контейнеров по RAL 5017 (синий), знаки и маркировка по RAL 9016 (белый)</w:t>
            </w:r>
          </w:p>
          <w:p w:rsidR="00B2494A" w:rsidRPr="00687E2A" w:rsidRDefault="00B2494A" w:rsidP="00676730">
            <w:pPr>
              <w:tabs>
                <w:tab w:val="left" w:pos="3600"/>
              </w:tabs>
              <w:jc w:val="center"/>
              <w:rPr>
                <w:sz w:val="18"/>
                <w:szCs w:val="18"/>
                <w:lang w:val="en-US"/>
              </w:rPr>
            </w:pPr>
            <w:r w:rsidRPr="00687E2A">
              <w:rPr>
                <w:sz w:val="18"/>
                <w:szCs w:val="18"/>
                <w:lang w:val="en-US"/>
              </w:rPr>
              <w:t xml:space="preserve">High-capacity container manufactured by the factory of ___________ </w:t>
            </w:r>
            <w:r w:rsidRPr="00687E2A">
              <w:rPr>
                <w:sz w:val="18"/>
                <w:szCs w:val="18"/>
                <w:lang w:val="en-US"/>
              </w:rPr>
              <w:br/>
              <w:t>___-foot standard container of 1____ (____G1) size, weight gross</w:t>
            </w:r>
          </w:p>
          <w:p w:rsidR="00B2494A" w:rsidRPr="00687E2A" w:rsidRDefault="00B2494A" w:rsidP="00676730">
            <w:pPr>
              <w:tabs>
                <w:tab w:val="left" w:pos="3600"/>
              </w:tabs>
              <w:jc w:val="center"/>
              <w:rPr>
                <w:sz w:val="18"/>
                <w:szCs w:val="18"/>
                <w:lang w:val="en-US"/>
              </w:rPr>
            </w:pPr>
            <w:r w:rsidRPr="00687E2A">
              <w:rPr>
                <w:sz w:val="18"/>
                <w:szCs w:val="18"/>
                <w:lang w:val="en-US"/>
              </w:rPr>
              <w:t xml:space="preserve"> 30,48 tons,  container’s color : body RAL 5017 (blue), logotype and marks RAL 9016 (white)</w:t>
            </w:r>
          </w:p>
        </w:tc>
        <w:tc>
          <w:tcPr>
            <w:tcW w:w="1400" w:type="dxa"/>
            <w:vAlign w:val="center"/>
          </w:tcPr>
          <w:p w:rsidR="00B2494A" w:rsidRPr="00687E2A" w:rsidRDefault="00B2494A" w:rsidP="00676730">
            <w:pPr>
              <w:tabs>
                <w:tab w:val="left" w:pos="3600"/>
              </w:tabs>
              <w:jc w:val="center"/>
              <w:rPr>
                <w:sz w:val="18"/>
                <w:szCs w:val="18"/>
                <w:lang w:val="en-US"/>
              </w:rPr>
            </w:pPr>
            <w:r w:rsidRPr="00687E2A">
              <w:rPr>
                <w:sz w:val="18"/>
                <w:szCs w:val="18"/>
              </w:rPr>
              <w:t>Длина</w:t>
            </w:r>
            <w:r w:rsidRPr="00687E2A">
              <w:rPr>
                <w:sz w:val="18"/>
                <w:szCs w:val="18"/>
                <w:lang w:val="en-US"/>
              </w:rPr>
              <w:t>,</w:t>
            </w:r>
          </w:p>
          <w:p w:rsidR="00B2494A" w:rsidRPr="00687E2A" w:rsidRDefault="00B2494A" w:rsidP="00676730">
            <w:pPr>
              <w:tabs>
                <w:tab w:val="left" w:pos="3600"/>
              </w:tabs>
              <w:jc w:val="center"/>
              <w:rPr>
                <w:sz w:val="18"/>
                <w:szCs w:val="18"/>
                <w:lang w:val="en-US"/>
              </w:rPr>
            </w:pPr>
            <w:r w:rsidRPr="00687E2A">
              <w:rPr>
                <w:sz w:val="18"/>
                <w:szCs w:val="18"/>
                <w:lang w:val="en-US"/>
              </w:rPr>
              <w:t xml:space="preserve">Length, </w:t>
            </w:r>
          </w:p>
          <w:p w:rsidR="00B2494A" w:rsidRPr="00687E2A" w:rsidRDefault="00B2494A" w:rsidP="00676730">
            <w:pPr>
              <w:tabs>
                <w:tab w:val="left" w:pos="3600"/>
              </w:tabs>
              <w:jc w:val="center"/>
              <w:rPr>
                <w:sz w:val="18"/>
                <w:szCs w:val="18"/>
                <w:lang w:val="en-US"/>
              </w:rPr>
            </w:pPr>
            <w:proofErr w:type="gramStart"/>
            <w:r w:rsidRPr="00687E2A">
              <w:rPr>
                <w:sz w:val="18"/>
                <w:szCs w:val="18"/>
              </w:rPr>
              <w:t>мм</w:t>
            </w:r>
            <w:proofErr w:type="gramEnd"/>
            <w:r w:rsidRPr="00687E2A">
              <w:rPr>
                <w:sz w:val="18"/>
                <w:szCs w:val="18"/>
                <w:lang w:val="en-US"/>
              </w:rPr>
              <w:t xml:space="preserve"> /mm</w:t>
            </w:r>
          </w:p>
        </w:tc>
        <w:tc>
          <w:tcPr>
            <w:tcW w:w="2110" w:type="dxa"/>
            <w:vAlign w:val="center"/>
          </w:tcPr>
          <w:p w:rsidR="00B2494A" w:rsidRPr="00687E2A" w:rsidRDefault="00B2494A" w:rsidP="00676730">
            <w:pPr>
              <w:tabs>
                <w:tab w:val="left" w:pos="3600"/>
              </w:tabs>
              <w:jc w:val="center"/>
              <w:rPr>
                <w:sz w:val="18"/>
                <w:szCs w:val="18"/>
                <w:lang w:val="en-US"/>
              </w:rPr>
            </w:pPr>
            <w:r w:rsidRPr="00687E2A">
              <w:rPr>
                <w:sz w:val="18"/>
                <w:szCs w:val="18"/>
              </w:rPr>
              <w:t>Высота</w:t>
            </w:r>
            <w:r w:rsidRPr="00687E2A">
              <w:rPr>
                <w:sz w:val="18"/>
                <w:szCs w:val="18"/>
                <w:lang w:val="en-US"/>
              </w:rPr>
              <w:t>,</w:t>
            </w:r>
          </w:p>
          <w:p w:rsidR="00B2494A" w:rsidRPr="00687E2A" w:rsidRDefault="00B2494A" w:rsidP="00676730">
            <w:pPr>
              <w:tabs>
                <w:tab w:val="left" w:pos="3600"/>
              </w:tabs>
              <w:jc w:val="center"/>
              <w:rPr>
                <w:sz w:val="18"/>
                <w:szCs w:val="18"/>
                <w:lang w:val="en-US"/>
              </w:rPr>
            </w:pPr>
            <w:r w:rsidRPr="00687E2A">
              <w:rPr>
                <w:sz w:val="18"/>
                <w:szCs w:val="18"/>
                <w:lang w:val="en-US"/>
              </w:rPr>
              <w:t>Height</w:t>
            </w:r>
          </w:p>
          <w:p w:rsidR="00B2494A" w:rsidRPr="00687E2A" w:rsidRDefault="00B2494A" w:rsidP="00676730">
            <w:pPr>
              <w:tabs>
                <w:tab w:val="left" w:pos="3600"/>
              </w:tabs>
              <w:jc w:val="center"/>
              <w:rPr>
                <w:sz w:val="18"/>
                <w:szCs w:val="18"/>
                <w:lang w:val="en-US"/>
              </w:rPr>
            </w:pPr>
            <w:proofErr w:type="gramStart"/>
            <w:r w:rsidRPr="00687E2A">
              <w:rPr>
                <w:sz w:val="18"/>
                <w:szCs w:val="18"/>
              </w:rPr>
              <w:t>Мм</w:t>
            </w:r>
            <w:proofErr w:type="gramEnd"/>
            <w:r w:rsidRPr="00687E2A">
              <w:rPr>
                <w:sz w:val="18"/>
                <w:szCs w:val="18"/>
                <w:lang w:val="en-US"/>
              </w:rPr>
              <w:t>/mm</w:t>
            </w:r>
          </w:p>
        </w:tc>
        <w:tc>
          <w:tcPr>
            <w:tcW w:w="2159" w:type="dxa"/>
            <w:vAlign w:val="center"/>
          </w:tcPr>
          <w:p w:rsidR="00B2494A" w:rsidRPr="00687E2A" w:rsidRDefault="00B2494A" w:rsidP="00676730">
            <w:pPr>
              <w:tabs>
                <w:tab w:val="left" w:pos="3600"/>
              </w:tabs>
              <w:jc w:val="center"/>
              <w:rPr>
                <w:sz w:val="18"/>
                <w:szCs w:val="18"/>
                <w:lang w:val="en-US"/>
              </w:rPr>
            </w:pPr>
            <w:r w:rsidRPr="00687E2A">
              <w:rPr>
                <w:sz w:val="18"/>
                <w:szCs w:val="18"/>
              </w:rPr>
              <w:t>Ширина</w:t>
            </w:r>
            <w:r w:rsidRPr="00687E2A">
              <w:rPr>
                <w:sz w:val="18"/>
                <w:szCs w:val="18"/>
                <w:lang w:val="en-US"/>
              </w:rPr>
              <w:t>,</w:t>
            </w:r>
          </w:p>
          <w:p w:rsidR="00B2494A" w:rsidRPr="00687E2A" w:rsidRDefault="00B2494A" w:rsidP="00676730">
            <w:pPr>
              <w:tabs>
                <w:tab w:val="left" w:pos="3600"/>
              </w:tabs>
              <w:jc w:val="center"/>
              <w:rPr>
                <w:sz w:val="18"/>
                <w:szCs w:val="18"/>
                <w:lang w:val="en-US"/>
              </w:rPr>
            </w:pPr>
            <w:r w:rsidRPr="00687E2A">
              <w:rPr>
                <w:sz w:val="18"/>
                <w:szCs w:val="18"/>
                <w:lang w:val="en-US"/>
              </w:rPr>
              <w:t>Width</w:t>
            </w:r>
          </w:p>
          <w:p w:rsidR="00B2494A" w:rsidRPr="00687E2A" w:rsidRDefault="00B2494A" w:rsidP="00676730">
            <w:pPr>
              <w:tabs>
                <w:tab w:val="left" w:pos="3600"/>
              </w:tabs>
              <w:jc w:val="center"/>
              <w:rPr>
                <w:sz w:val="18"/>
                <w:szCs w:val="18"/>
                <w:lang w:val="en-US"/>
              </w:rPr>
            </w:pPr>
            <w:proofErr w:type="gramStart"/>
            <w:r w:rsidRPr="00687E2A">
              <w:rPr>
                <w:sz w:val="18"/>
                <w:szCs w:val="18"/>
              </w:rPr>
              <w:t>Мм</w:t>
            </w:r>
            <w:proofErr w:type="gramEnd"/>
            <w:r w:rsidRPr="00687E2A">
              <w:rPr>
                <w:sz w:val="18"/>
                <w:szCs w:val="18"/>
                <w:lang w:val="en-US"/>
              </w:rPr>
              <w:t>/mm</w:t>
            </w:r>
          </w:p>
        </w:tc>
      </w:tr>
      <w:tr w:rsidR="00B2494A" w:rsidRPr="00687E2A" w:rsidTr="00676730">
        <w:trPr>
          <w:trHeight w:val="502"/>
          <w:jc w:val="center"/>
        </w:trPr>
        <w:tc>
          <w:tcPr>
            <w:tcW w:w="3688" w:type="dxa"/>
            <w:vMerge/>
            <w:vAlign w:val="center"/>
          </w:tcPr>
          <w:p w:rsidR="00B2494A" w:rsidRPr="00687E2A" w:rsidRDefault="00B2494A" w:rsidP="00676730">
            <w:pPr>
              <w:tabs>
                <w:tab w:val="left" w:pos="3600"/>
              </w:tabs>
              <w:jc w:val="center"/>
              <w:rPr>
                <w:sz w:val="18"/>
                <w:szCs w:val="18"/>
                <w:lang w:val="en-US"/>
              </w:rPr>
            </w:pPr>
          </w:p>
        </w:tc>
        <w:tc>
          <w:tcPr>
            <w:tcW w:w="1400" w:type="dxa"/>
            <w:vAlign w:val="center"/>
          </w:tcPr>
          <w:p w:rsidR="00B2494A" w:rsidRPr="00687E2A" w:rsidRDefault="00B2494A" w:rsidP="00676730">
            <w:pPr>
              <w:tabs>
                <w:tab w:val="left" w:pos="3600"/>
              </w:tabs>
              <w:jc w:val="center"/>
              <w:rPr>
                <w:sz w:val="18"/>
                <w:szCs w:val="18"/>
                <w:lang w:val="en-US"/>
              </w:rPr>
            </w:pPr>
            <w:r w:rsidRPr="00687E2A">
              <w:rPr>
                <w:sz w:val="18"/>
                <w:szCs w:val="18"/>
                <w:lang w:val="en-US"/>
              </w:rPr>
              <w:t>____</w:t>
            </w:r>
          </w:p>
        </w:tc>
        <w:tc>
          <w:tcPr>
            <w:tcW w:w="2110" w:type="dxa"/>
            <w:vAlign w:val="center"/>
          </w:tcPr>
          <w:p w:rsidR="00B2494A" w:rsidRPr="00687E2A" w:rsidRDefault="00B2494A" w:rsidP="00676730">
            <w:pPr>
              <w:tabs>
                <w:tab w:val="left" w:pos="3600"/>
              </w:tabs>
              <w:jc w:val="center"/>
              <w:rPr>
                <w:sz w:val="18"/>
                <w:szCs w:val="18"/>
                <w:lang w:val="en-US"/>
              </w:rPr>
            </w:pPr>
            <w:r w:rsidRPr="00687E2A">
              <w:rPr>
                <w:sz w:val="18"/>
                <w:szCs w:val="18"/>
                <w:lang w:val="en-US"/>
              </w:rPr>
              <w:t>____</w:t>
            </w:r>
          </w:p>
        </w:tc>
        <w:tc>
          <w:tcPr>
            <w:tcW w:w="2159" w:type="dxa"/>
            <w:vAlign w:val="center"/>
          </w:tcPr>
          <w:p w:rsidR="00B2494A" w:rsidRPr="00687E2A" w:rsidRDefault="00B2494A" w:rsidP="00676730">
            <w:pPr>
              <w:tabs>
                <w:tab w:val="left" w:pos="3600"/>
              </w:tabs>
              <w:jc w:val="center"/>
              <w:rPr>
                <w:sz w:val="18"/>
                <w:szCs w:val="18"/>
                <w:lang w:val="en-US"/>
              </w:rPr>
            </w:pPr>
            <w:r w:rsidRPr="00687E2A">
              <w:rPr>
                <w:sz w:val="18"/>
                <w:szCs w:val="18"/>
                <w:lang w:val="en-US"/>
              </w:rPr>
              <w:t>____</w:t>
            </w:r>
          </w:p>
        </w:tc>
      </w:tr>
      <w:tr w:rsidR="00B2494A" w:rsidRPr="00446A4E" w:rsidTr="00676730">
        <w:trPr>
          <w:trHeight w:val="502"/>
          <w:jc w:val="center"/>
        </w:trPr>
        <w:tc>
          <w:tcPr>
            <w:tcW w:w="3688" w:type="dxa"/>
            <w:vMerge/>
            <w:vAlign w:val="center"/>
          </w:tcPr>
          <w:p w:rsidR="00B2494A" w:rsidRPr="00687E2A" w:rsidRDefault="00B2494A" w:rsidP="00676730">
            <w:pPr>
              <w:tabs>
                <w:tab w:val="left" w:pos="3600"/>
              </w:tabs>
              <w:jc w:val="center"/>
              <w:rPr>
                <w:sz w:val="18"/>
                <w:szCs w:val="18"/>
                <w:lang w:val="en-US"/>
              </w:rPr>
            </w:pPr>
          </w:p>
        </w:tc>
        <w:tc>
          <w:tcPr>
            <w:tcW w:w="5669" w:type="dxa"/>
            <w:gridSpan w:val="3"/>
            <w:vAlign w:val="center"/>
          </w:tcPr>
          <w:p w:rsidR="00B2494A" w:rsidRPr="00687E2A" w:rsidRDefault="00B2494A" w:rsidP="00676730">
            <w:pPr>
              <w:tabs>
                <w:tab w:val="left" w:pos="3600"/>
              </w:tabs>
              <w:jc w:val="center"/>
              <w:rPr>
                <w:sz w:val="18"/>
                <w:szCs w:val="18"/>
                <w:lang w:val="en-US"/>
              </w:rPr>
            </w:pPr>
            <w:r w:rsidRPr="00687E2A">
              <w:rPr>
                <w:sz w:val="18"/>
                <w:szCs w:val="18"/>
              </w:rPr>
              <w:t>Внутренние</w:t>
            </w:r>
            <w:r w:rsidRPr="00687E2A">
              <w:rPr>
                <w:sz w:val="18"/>
                <w:szCs w:val="18"/>
                <w:lang w:val="en-US"/>
              </w:rPr>
              <w:t xml:space="preserve"> </w:t>
            </w:r>
            <w:r w:rsidRPr="00687E2A">
              <w:rPr>
                <w:sz w:val="18"/>
                <w:szCs w:val="18"/>
              </w:rPr>
              <w:t>размеры</w:t>
            </w:r>
            <w:r w:rsidRPr="00687E2A">
              <w:rPr>
                <w:sz w:val="18"/>
                <w:szCs w:val="18"/>
                <w:lang w:val="en-US"/>
              </w:rPr>
              <w:t xml:space="preserve">, </w:t>
            </w:r>
            <w:r w:rsidRPr="00687E2A">
              <w:rPr>
                <w:sz w:val="18"/>
                <w:szCs w:val="18"/>
              </w:rPr>
              <w:t>не</w:t>
            </w:r>
            <w:r w:rsidRPr="00687E2A">
              <w:rPr>
                <w:sz w:val="18"/>
                <w:szCs w:val="18"/>
                <w:lang w:val="en-US"/>
              </w:rPr>
              <w:t xml:space="preserve"> </w:t>
            </w:r>
            <w:r w:rsidRPr="00687E2A">
              <w:rPr>
                <w:sz w:val="18"/>
                <w:szCs w:val="18"/>
              </w:rPr>
              <w:t>менее</w:t>
            </w:r>
            <w:r w:rsidRPr="00687E2A">
              <w:rPr>
                <w:sz w:val="18"/>
                <w:szCs w:val="18"/>
                <w:lang w:val="en-US"/>
              </w:rPr>
              <w:t xml:space="preserve"> / Internal dimensions of not less than</w:t>
            </w:r>
          </w:p>
        </w:tc>
      </w:tr>
      <w:tr w:rsidR="00B2494A" w:rsidRPr="00687E2A" w:rsidTr="00676730">
        <w:trPr>
          <w:trHeight w:val="502"/>
          <w:jc w:val="center"/>
        </w:trPr>
        <w:tc>
          <w:tcPr>
            <w:tcW w:w="3688" w:type="dxa"/>
            <w:vMerge/>
            <w:vAlign w:val="center"/>
          </w:tcPr>
          <w:p w:rsidR="00B2494A" w:rsidRPr="00687E2A" w:rsidRDefault="00B2494A" w:rsidP="00676730">
            <w:pPr>
              <w:tabs>
                <w:tab w:val="left" w:pos="3600"/>
              </w:tabs>
              <w:jc w:val="center"/>
              <w:rPr>
                <w:sz w:val="18"/>
                <w:szCs w:val="18"/>
                <w:lang w:val="en-US"/>
              </w:rPr>
            </w:pPr>
          </w:p>
        </w:tc>
        <w:tc>
          <w:tcPr>
            <w:tcW w:w="1400" w:type="dxa"/>
            <w:vAlign w:val="center"/>
          </w:tcPr>
          <w:p w:rsidR="00B2494A" w:rsidRPr="00687E2A" w:rsidRDefault="00B2494A" w:rsidP="00676730">
            <w:pPr>
              <w:tabs>
                <w:tab w:val="left" w:pos="3600"/>
              </w:tabs>
              <w:jc w:val="center"/>
              <w:rPr>
                <w:sz w:val="18"/>
                <w:szCs w:val="18"/>
              </w:rPr>
            </w:pPr>
            <w:r w:rsidRPr="00687E2A">
              <w:rPr>
                <w:sz w:val="18"/>
                <w:szCs w:val="18"/>
              </w:rPr>
              <w:t>Длина,</w:t>
            </w:r>
          </w:p>
          <w:p w:rsidR="00B2494A" w:rsidRPr="00687E2A" w:rsidRDefault="00B2494A" w:rsidP="00676730">
            <w:pPr>
              <w:tabs>
                <w:tab w:val="left" w:pos="3600"/>
              </w:tabs>
              <w:jc w:val="center"/>
              <w:rPr>
                <w:sz w:val="18"/>
                <w:szCs w:val="18"/>
              </w:rPr>
            </w:pPr>
            <w:r w:rsidRPr="00687E2A">
              <w:rPr>
                <w:sz w:val="18"/>
                <w:szCs w:val="18"/>
                <w:lang w:val="en-US"/>
              </w:rPr>
              <w:t xml:space="preserve">Length, </w:t>
            </w:r>
          </w:p>
          <w:p w:rsidR="00B2494A" w:rsidRPr="00687E2A" w:rsidRDefault="00B2494A" w:rsidP="00676730">
            <w:pPr>
              <w:tabs>
                <w:tab w:val="left" w:pos="3600"/>
              </w:tabs>
              <w:jc w:val="center"/>
              <w:rPr>
                <w:sz w:val="18"/>
                <w:szCs w:val="18"/>
              </w:rPr>
            </w:pPr>
            <w:proofErr w:type="gramStart"/>
            <w:r w:rsidRPr="00687E2A">
              <w:rPr>
                <w:sz w:val="18"/>
                <w:szCs w:val="18"/>
              </w:rPr>
              <w:t>мм</w:t>
            </w:r>
            <w:proofErr w:type="gramEnd"/>
            <w:r w:rsidRPr="00687E2A">
              <w:rPr>
                <w:sz w:val="18"/>
                <w:szCs w:val="18"/>
                <w:lang w:val="en-US"/>
              </w:rPr>
              <w:t xml:space="preserve"> /mm</w:t>
            </w:r>
          </w:p>
        </w:tc>
        <w:tc>
          <w:tcPr>
            <w:tcW w:w="2110" w:type="dxa"/>
            <w:vAlign w:val="center"/>
          </w:tcPr>
          <w:p w:rsidR="00B2494A" w:rsidRPr="00687E2A" w:rsidRDefault="00B2494A" w:rsidP="00676730">
            <w:pPr>
              <w:tabs>
                <w:tab w:val="left" w:pos="3600"/>
              </w:tabs>
              <w:jc w:val="center"/>
              <w:rPr>
                <w:sz w:val="18"/>
                <w:szCs w:val="18"/>
              </w:rPr>
            </w:pPr>
            <w:r w:rsidRPr="00687E2A">
              <w:rPr>
                <w:sz w:val="18"/>
                <w:szCs w:val="18"/>
              </w:rPr>
              <w:t>Высота,</w:t>
            </w:r>
          </w:p>
          <w:p w:rsidR="00B2494A" w:rsidRPr="00687E2A" w:rsidRDefault="00B2494A" w:rsidP="00676730">
            <w:pPr>
              <w:tabs>
                <w:tab w:val="left" w:pos="3600"/>
              </w:tabs>
              <w:jc w:val="center"/>
              <w:rPr>
                <w:sz w:val="18"/>
                <w:szCs w:val="18"/>
              </w:rPr>
            </w:pPr>
            <w:r w:rsidRPr="00687E2A">
              <w:rPr>
                <w:sz w:val="18"/>
                <w:szCs w:val="18"/>
                <w:lang w:val="en-US"/>
              </w:rPr>
              <w:t>Height</w:t>
            </w:r>
          </w:p>
          <w:p w:rsidR="00B2494A" w:rsidRPr="00687E2A" w:rsidRDefault="00B2494A" w:rsidP="00676730">
            <w:pPr>
              <w:tabs>
                <w:tab w:val="left" w:pos="3600"/>
              </w:tabs>
              <w:jc w:val="center"/>
              <w:rPr>
                <w:sz w:val="18"/>
                <w:szCs w:val="18"/>
                <w:lang w:val="en-US"/>
              </w:rPr>
            </w:pPr>
            <w:proofErr w:type="gramStart"/>
            <w:r w:rsidRPr="00687E2A">
              <w:rPr>
                <w:sz w:val="18"/>
                <w:szCs w:val="18"/>
              </w:rPr>
              <w:t>Мм</w:t>
            </w:r>
            <w:proofErr w:type="gramEnd"/>
            <w:r w:rsidRPr="00687E2A">
              <w:rPr>
                <w:sz w:val="18"/>
                <w:szCs w:val="18"/>
                <w:lang w:val="en-US"/>
              </w:rPr>
              <w:t>/mm</w:t>
            </w:r>
          </w:p>
        </w:tc>
        <w:tc>
          <w:tcPr>
            <w:tcW w:w="2159" w:type="dxa"/>
            <w:vAlign w:val="center"/>
          </w:tcPr>
          <w:p w:rsidR="00B2494A" w:rsidRPr="00687E2A" w:rsidRDefault="00B2494A" w:rsidP="00676730">
            <w:pPr>
              <w:tabs>
                <w:tab w:val="left" w:pos="3600"/>
              </w:tabs>
              <w:jc w:val="center"/>
              <w:rPr>
                <w:sz w:val="18"/>
                <w:szCs w:val="18"/>
              </w:rPr>
            </w:pPr>
            <w:r w:rsidRPr="00687E2A">
              <w:rPr>
                <w:sz w:val="18"/>
                <w:szCs w:val="18"/>
              </w:rPr>
              <w:t>Ширина,</w:t>
            </w:r>
          </w:p>
          <w:p w:rsidR="00B2494A" w:rsidRPr="00687E2A" w:rsidRDefault="00B2494A" w:rsidP="00676730">
            <w:pPr>
              <w:tabs>
                <w:tab w:val="left" w:pos="3600"/>
              </w:tabs>
              <w:jc w:val="center"/>
              <w:rPr>
                <w:sz w:val="18"/>
                <w:szCs w:val="18"/>
              </w:rPr>
            </w:pPr>
            <w:r w:rsidRPr="00687E2A">
              <w:rPr>
                <w:sz w:val="18"/>
                <w:szCs w:val="18"/>
                <w:lang w:val="en-US"/>
              </w:rPr>
              <w:t>Width</w:t>
            </w:r>
          </w:p>
          <w:p w:rsidR="00B2494A" w:rsidRPr="00687E2A" w:rsidRDefault="00B2494A" w:rsidP="00676730">
            <w:pPr>
              <w:tabs>
                <w:tab w:val="left" w:pos="3600"/>
              </w:tabs>
              <w:jc w:val="center"/>
              <w:rPr>
                <w:sz w:val="18"/>
                <w:szCs w:val="18"/>
                <w:lang w:val="en-US"/>
              </w:rPr>
            </w:pPr>
            <w:proofErr w:type="gramStart"/>
            <w:r w:rsidRPr="00687E2A">
              <w:rPr>
                <w:sz w:val="18"/>
                <w:szCs w:val="18"/>
              </w:rPr>
              <w:t>Мм</w:t>
            </w:r>
            <w:proofErr w:type="gramEnd"/>
            <w:r w:rsidRPr="00687E2A">
              <w:rPr>
                <w:sz w:val="18"/>
                <w:szCs w:val="18"/>
                <w:lang w:val="en-US"/>
              </w:rPr>
              <w:t>/mm</w:t>
            </w:r>
          </w:p>
        </w:tc>
      </w:tr>
      <w:tr w:rsidR="00B2494A" w:rsidRPr="00687E2A" w:rsidTr="00676730">
        <w:trPr>
          <w:trHeight w:val="502"/>
          <w:jc w:val="center"/>
        </w:trPr>
        <w:tc>
          <w:tcPr>
            <w:tcW w:w="3688" w:type="dxa"/>
            <w:vMerge/>
            <w:vAlign w:val="center"/>
          </w:tcPr>
          <w:p w:rsidR="00B2494A" w:rsidRPr="00687E2A" w:rsidRDefault="00B2494A" w:rsidP="00676730">
            <w:pPr>
              <w:tabs>
                <w:tab w:val="left" w:pos="3600"/>
              </w:tabs>
              <w:jc w:val="center"/>
              <w:rPr>
                <w:sz w:val="18"/>
                <w:szCs w:val="18"/>
              </w:rPr>
            </w:pPr>
          </w:p>
        </w:tc>
        <w:tc>
          <w:tcPr>
            <w:tcW w:w="1400" w:type="dxa"/>
            <w:vAlign w:val="center"/>
          </w:tcPr>
          <w:p w:rsidR="00B2494A" w:rsidRPr="00687E2A" w:rsidRDefault="00B2494A" w:rsidP="00676730">
            <w:pPr>
              <w:tabs>
                <w:tab w:val="left" w:pos="3600"/>
              </w:tabs>
              <w:jc w:val="center"/>
              <w:rPr>
                <w:sz w:val="18"/>
                <w:szCs w:val="18"/>
                <w:lang w:val="en-US"/>
              </w:rPr>
            </w:pPr>
            <w:r w:rsidRPr="00687E2A">
              <w:rPr>
                <w:sz w:val="18"/>
                <w:szCs w:val="18"/>
                <w:lang w:val="en-US"/>
              </w:rPr>
              <w:t>____</w:t>
            </w:r>
          </w:p>
        </w:tc>
        <w:tc>
          <w:tcPr>
            <w:tcW w:w="2110" w:type="dxa"/>
            <w:vAlign w:val="center"/>
          </w:tcPr>
          <w:p w:rsidR="00B2494A" w:rsidRPr="00687E2A" w:rsidRDefault="00B2494A" w:rsidP="00676730">
            <w:pPr>
              <w:tabs>
                <w:tab w:val="left" w:pos="3600"/>
              </w:tabs>
              <w:jc w:val="center"/>
              <w:rPr>
                <w:sz w:val="18"/>
                <w:szCs w:val="18"/>
              </w:rPr>
            </w:pPr>
            <w:r w:rsidRPr="00687E2A">
              <w:rPr>
                <w:sz w:val="18"/>
                <w:szCs w:val="18"/>
              </w:rPr>
              <w:t>_____</w:t>
            </w:r>
          </w:p>
        </w:tc>
        <w:tc>
          <w:tcPr>
            <w:tcW w:w="2159" w:type="dxa"/>
            <w:vAlign w:val="center"/>
          </w:tcPr>
          <w:p w:rsidR="00B2494A" w:rsidRPr="00687E2A" w:rsidRDefault="00B2494A" w:rsidP="00676730">
            <w:pPr>
              <w:tabs>
                <w:tab w:val="left" w:pos="3600"/>
              </w:tabs>
              <w:jc w:val="center"/>
              <w:rPr>
                <w:sz w:val="18"/>
                <w:szCs w:val="18"/>
              </w:rPr>
            </w:pPr>
            <w:r w:rsidRPr="00687E2A">
              <w:rPr>
                <w:sz w:val="18"/>
                <w:szCs w:val="18"/>
              </w:rPr>
              <w:t>_____</w:t>
            </w:r>
          </w:p>
        </w:tc>
      </w:tr>
    </w:tbl>
    <w:p w:rsidR="00B2494A" w:rsidRPr="00687E2A" w:rsidRDefault="00B2494A" w:rsidP="00B2494A">
      <w:pPr>
        <w:jc w:val="center"/>
        <w:rPr>
          <w:b/>
        </w:rPr>
      </w:pPr>
    </w:p>
    <w:tbl>
      <w:tblPr>
        <w:tblStyle w:val="afff3"/>
        <w:tblW w:w="0" w:type="auto"/>
        <w:tblLook w:val="04A0" w:firstRow="1" w:lastRow="0" w:firstColumn="1" w:lastColumn="0" w:noHBand="0" w:noVBand="1"/>
      </w:tblPr>
      <w:tblGrid>
        <w:gridCol w:w="5353"/>
        <w:gridCol w:w="4501"/>
      </w:tblGrid>
      <w:tr w:rsidR="00B2494A" w:rsidRPr="00687E2A" w:rsidTr="00676730">
        <w:tc>
          <w:tcPr>
            <w:tcW w:w="5353" w:type="dxa"/>
          </w:tcPr>
          <w:p w:rsidR="00B2494A" w:rsidRPr="00687E2A" w:rsidRDefault="00B2494A" w:rsidP="00676730">
            <w:pPr>
              <w:jc w:val="center"/>
              <w:rPr>
                <w:b/>
                <w:sz w:val="18"/>
                <w:szCs w:val="18"/>
              </w:rPr>
            </w:pPr>
            <w:r w:rsidRPr="00687E2A">
              <w:rPr>
                <w:sz w:val="18"/>
                <w:szCs w:val="18"/>
              </w:rPr>
              <w:t>Дополнительные требования:</w:t>
            </w:r>
          </w:p>
        </w:tc>
        <w:tc>
          <w:tcPr>
            <w:tcW w:w="4501" w:type="dxa"/>
          </w:tcPr>
          <w:p w:rsidR="00B2494A" w:rsidRPr="00687E2A" w:rsidRDefault="00B2494A" w:rsidP="00676730">
            <w:pPr>
              <w:jc w:val="center"/>
              <w:rPr>
                <w:sz w:val="18"/>
                <w:szCs w:val="18"/>
              </w:rPr>
            </w:pPr>
            <w:proofErr w:type="spellStart"/>
            <w:r w:rsidRPr="00687E2A">
              <w:rPr>
                <w:sz w:val="18"/>
                <w:szCs w:val="18"/>
              </w:rPr>
              <w:t>Additional</w:t>
            </w:r>
            <w:proofErr w:type="spellEnd"/>
            <w:r w:rsidRPr="00687E2A">
              <w:rPr>
                <w:sz w:val="18"/>
                <w:szCs w:val="18"/>
              </w:rPr>
              <w:t xml:space="preserve"> </w:t>
            </w:r>
            <w:proofErr w:type="spellStart"/>
            <w:r w:rsidRPr="00687E2A">
              <w:rPr>
                <w:sz w:val="18"/>
                <w:szCs w:val="18"/>
              </w:rPr>
              <w:t>requirements</w:t>
            </w:r>
            <w:proofErr w:type="spellEnd"/>
            <w:r w:rsidRPr="00687E2A">
              <w:rPr>
                <w:sz w:val="18"/>
                <w:szCs w:val="18"/>
              </w:rPr>
              <w:t>:</w:t>
            </w:r>
          </w:p>
        </w:tc>
      </w:tr>
      <w:tr w:rsidR="00B2494A" w:rsidRPr="00446A4E" w:rsidTr="00676730">
        <w:tc>
          <w:tcPr>
            <w:tcW w:w="5353" w:type="dxa"/>
          </w:tcPr>
          <w:p w:rsidR="00B2494A" w:rsidRPr="00687E2A" w:rsidRDefault="00B2494A" w:rsidP="00676730">
            <w:pPr>
              <w:jc w:val="both"/>
              <w:rPr>
                <w:rFonts w:eastAsia="MS Mincho"/>
                <w:sz w:val="18"/>
                <w:szCs w:val="18"/>
              </w:rPr>
            </w:pPr>
            <w:r w:rsidRPr="00687E2A">
              <w:rPr>
                <w:rFonts w:eastAsia="MS Mincho"/>
                <w:sz w:val="18"/>
                <w:szCs w:val="18"/>
              </w:rPr>
              <w:t>- все анкерные оцинкованные болты на рабочей (правой) двери должны быть с полукруглой головкой (типа SL-14/4 или эквивалент);</w:t>
            </w:r>
          </w:p>
          <w:p w:rsidR="00B2494A" w:rsidRPr="00687E2A" w:rsidRDefault="00B2494A" w:rsidP="00676730">
            <w:pPr>
              <w:jc w:val="both"/>
              <w:rPr>
                <w:rFonts w:eastAsia="MS Mincho"/>
                <w:sz w:val="18"/>
                <w:szCs w:val="18"/>
              </w:rPr>
            </w:pPr>
            <w:r w:rsidRPr="00687E2A">
              <w:rPr>
                <w:rFonts w:eastAsia="MS Mincho"/>
                <w:sz w:val="18"/>
                <w:szCs w:val="18"/>
              </w:rPr>
              <w:t xml:space="preserve">- ровный пол из фанеры (применяемой для контейнеров) толщиной не менее 28 мм, без порогов в стыке с продольной балкой; </w:t>
            </w:r>
          </w:p>
          <w:p w:rsidR="00B2494A" w:rsidRPr="00687E2A" w:rsidRDefault="00B2494A" w:rsidP="00676730">
            <w:pPr>
              <w:jc w:val="both"/>
              <w:rPr>
                <w:rFonts w:eastAsia="MS Mincho"/>
                <w:sz w:val="18"/>
                <w:szCs w:val="18"/>
              </w:rPr>
            </w:pPr>
            <w:r w:rsidRPr="00687E2A">
              <w:rPr>
                <w:rFonts w:eastAsia="MS Mincho"/>
                <w:sz w:val="18"/>
                <w:szCs w:val="18"/>
              </w:rPr>
              <w:t xml:space="preserve">- усиленные точки для крепления груза (скобы) внутри контейнера, выдерживающих расчетную нагрузку не менее 1500 кг; </w:t>
            </w:r>
          </w:p>
          <w:p w:rsidR="00B2494A" w:rsidRPr="00687E2A" w:rsidRDefault="00B2494A" w:rsidP="00676730">
            <w:pPr>
              <w:jc w:val="both"/>
              <w:rPr>
                <w:rFonts w:eastAsia="MS Mincho"/>
                <w:sz w:val="18"/>
                <w:szCs w:val="18"/>
              </w:rPr>
            </w:pPr>
            <w:r w:rsidRPr="00687E2A">
              <w:rPr>
                <w:rFonts w:eastAsia="MS Mincho"/>
                <w:sz w:val="18"/>
                <w:szCs w:val="18"/>
              </w:rPr>
              <w:t>- толщина металла боковых панелей стенок не менее  –1,5 мм,  крыши не менее 2,0 мм</w:t>
            </w:r>
          </w:p>
          <w:p w:rsidR="00B2494A" w:rsidRPr="00687E2A" w:rsidRDefault="00B2494A" w:rsidP="00676730">
            <w:pPr>
              <w:jc w:val="both"/>
              <w:rPr>
                <w:rFonts w:eastAsia="MS Mincho"/>
                <w:sz w:val="18"/>
                <w:szCs w:val="18"/>
              </w:rPr>
            </w:pPr>
            <w:r w:rsidRPr="00687E2A">
              <w:rPr>
                <w:rFonts w:eastAsia="MS Mincho"/>
                <w:sz w:val="18"/>
                <w:szCs w:val="18"/>
              </w:rPr>
              <w:t xml:space="preserve">- на рабочей двери устанавливаются две накладки, усиленные ребрами жесткости, накладка заходит в рамку на нерабочей двери;    </w:t>
            </w:r>
          </w:p>
          <w:p w:rsidR="00B2494A" w:rsidRPr="00687E2A" w:rsidRDefault="00B2494A" w:rsidP="00676730">
            <w:pPr>
              <w:jc w:val="both"/>
              <w:rPr>
                <w:rFonts w:eastAsia="MS Mincho"/>
                <w:sz w:val="18"/>
                <w:szCs w:val="18"/>
              </w:rPr>
            </w:pPr>
            <w:r w:rsidRPr="00687E2A">
              <w:rPr>
                <w:rFonts w:eastAsia="MS Mincho"/>
                <w:sz w:val="18"/>
                <w:szCs w:val="18"/>
              </w:rPr>
              <w:t>- наличие паза для ограждения щитами задней стенки контейнера (дверей) глубиной до места установки щита – 110 мм, ширина паза для установки щита – 55 мм;</w:t>
            </w:r>
          </w:p>
          <w:p w:rsidR="00B2494A" w:rsidRPr="00687E2A" w:rsidRDefault="00B2494A" w:rsidP="00676730">
            <w:pPr>
              <w:jc w:val="both"/>
              <w:rPr>
                <w:rFonts w:eastAsia="MS Mincho"/>
                <w:sz w:val="18"/>
                <w:szCs w:val="18"/>
              </w:rPr>
            </w:pPr>
            <w:r w:rsidRPr="00687E2A">
              <w:rPr>
                <w:rFonts w:eastAsia="MS Mincho"/>
                <w:sz w:val="18"/>
                <w:szCs w:val="18"/>
              </w:rPr>
              <w:t>- совмещенная табличка КБК (Конвенции по безопасным  контейнерам) и КТК (Таможенной конвенции контейнеров) с информацией по программе ACEP (Программа непрерывного освидетельствования контейнеров);</w:t>
            </w:r>
          </w:p>
          <w:p w:rsidR="00B2494A" w:rsidRPr="00687E2A" w:rsidRDefault="00B2494A" w:rsidP="00676730">
            <w:pPr>
              <w:jc w:val="both"/>
              <w:rPr>
                <w:rFonts w:eastAsia="MS Mincho"/>
                <w:sz w:val="18"/>
                <w:szCs w:val="18"/>
              </w:rPr>
            </w:pPr>
            <w:r w:rsidRPr="00687E2A">
              <w:rPr>
                <w:rFonts w:eastAsia="MS Mincho"/>
                <w:sz w:val="18"/>
                <w:szCs w:val="18"/>
              </w:rPr>
              <w:t>- возле фитингов на нижних поперечных балках наличие выемки путем приварки фрагментов швеллера;</w:t>
            </w:r>
          </w:p>
          <w:p w:rsidR="00B2494A" w:rsidRPr="00687E2A" w:rsidRDefault="00B2494A" w:rsidP="00676730">
            <w:pPr>
              <w:jc w:val="both"/>
              <w:rPr>
                <w:rFonts w:eastAsia="MS Mincho"/>
                <w:sz w:val="18"/>
                <w:szCs w:val="18"/>
              </w:rPr>
            </w:pPr>
            <w:r w:rsidRPr="00687E2A">
              <w:rPr>
                <w:rFonts w:eastAsia="MS Mincho"/>
                <w:sz w:val="18"/>
                <w:szCs w:val="18"/>
              </w:rPr>
              <w:t>- крепление рукоятки к штанге контейнера осуществляется с помощью заклепки с полукруглой головкой;</w:t>
            </w:r>
          </w:p>
          <w:p w:rsidR="00B2494A" w:rsidRPr="00687E2A" w:rsidRDefault="00B2494A" w:rsidP="00676730">
            <w:pPr>
              <w:jc w:val="both"/>
              <w:rPr>
                <w:rFonts w:eastAsia="MS Mincho"/>
                <w:sz w:val="18"/>
                <w:szCs w:val="18"/>
              </w:rPr>
            </w:pPr>
            <w:r w:rsidRPr="00687E2A">
              <w:rPr>
                <w:rFonts w:eastAsia="MS Mincho"/>
                <w:sz w:val="18"/>
                <w:szCs w:val="18"/>
              </w:rPr>
              <w:t>- дополнительное укрепление нижней передней нижней балки с помощью четырех креплений;</w:t>
            </w:r>
          </w:p>
          <w:p w:rsidR="00B2494A" w:rsidRPr="00687E2A" w:rsidRDefault="00B2494A" w:rsidP="00676730">
            <w:pPr>
              <w:jc w:val="both"/>
              <w:rPr>
                <w:rFonts w:eastAsia="MS Mincho"/>
                <w:b/>
                <w:sz w:val="18"/>
                <w:szCs w:val="18"/>
              </w:rPr>
            </w:pPr>
            <w:r w:rsidRPr="00687E2A">
              <w:rPr>
                <w:rFonts w:eastAsia="MS Mincho"/>
                <w:sz w:val="18"/>
                <w:szCs w:val="18"/>
              </w:rPr>
              <w:t>- отсутствие козырька над дверьми</w:t>
            </w:r>
            <w:r w:rsidRPr="00687E2A">
              <w:rPr>
                <w:rFonts w:eastAsia="MS Mincho"/>
                <w:b/>
                <w:sz w:val="18"/>
                <w:szCs w:val="18"/>
              </w:rPr>
              <w:t>.</w:t>
            </w:r>
          </w:p>
        </w:tc>
        <w:tc>
          <w:tcPr>
            <w:tcW w:w="4501" w:type="dxa"/>
          </w:tcPr>
          <w:p w:rsidR="00B2494A" w:rsidRPr="00687E2A" w:rsidRDefault="00B2494A" w:rsidP="00676730">
            <w:pPr>
              <w:rPr>
                <w:rFonts w:eastAsia="MS Mincho"/>
                <w:sz w:val="18"/>
                <w:szCs w:val="18"/>
                <w:lang w:val="en-US"/>
              </w:rPr>
            </w:pPr>
            <w:r w:rsidRPr="00687E2A">
              <w:rPr>
                <w:rFonts w:ascii="Arial" w:hAnsi="Arial" w:cs="Arial"/>
                <w:color w:val="222222"/>
                <w:sz w:val="18"/>
                <w:szCs w:val="18"/>
                <w:lang w:val="en-US"/>
              </w:rPr>
              <w:t xml:space="preserve">- </w:t>
            </w:r>
            <w:r w:rsidRPr="00687E2A">
              <w:rPr>
                <w:rFonts w:eastAsia="MS Mincho"/>
                <w:sz w:val="18"/>
                <w:szCs w:val="18"/>
                <w:lang w:val="en-US"/>
              </w:rPr>
              <w:t>all galvanized anchor bolts on working (right) door shall be cap-head (SL-14/4 type or equivalent);</w:t>
            </w:r>
          </w:p>
          <w:p w:rsidR="00B2494A" w:rsidRPr="00687E2A" w:rsidRDefault="00B2494A" w:rsidP="00676730">
            <w:pPr>
              <w:rPr>
                <w:rFonts w:eastAsia="MS Mincho"/>
                <w:sz w:val="18"/>
                <w:szCs w:val="18"/>
                <w:lang w:val="en-US"/>
              </w:rPr>
            </w:pPr>
          </w:p>
          <w:p w:rsidR="00B2494A" w:rsidRPr="00687E2A" w:rsidRDefault="00B2494A" w:rsidP="00676730">
            <w:pPr>
              <w:rPr>
                <w:rFonts w:eastAsia="MS Mincho"/>
                <w:sz w:val="18"/>
                <w:szCs w:val="18"/>
                <w:lang w:val="en-US"/>
              </w:rPr>
            </w:pPr>
            <w:r w:rsidRPr="00687E2A">
              <w:rPr>
                <w:rFonts w:eastAsia="MS Mincho"/>
                <w:sz w:val="18"/>
                <w:szCs w:val="18"/>
                <w:lang w:val="en-US"/>
              </w:rPr>
              <w:t>- flat floor made of at least 28 mm thick plywood (used for containers), with no sills at conjunction with the longitudinal beam;</w:t>
            </w:r>
          </w:p>
          <w:p w:rsidR="00B2494A" w:rsidRPr="00687E2A" w:rsidRDefault="00B2494A" w:rsidP="00676730">
            <w:pPr>
              <w:rPr>
                <w:rFonts w:eastAsia="MS Mincho"/>
                <w:sz w:val="18"/>
                <w:szCs w:val="18"/>
                <w:lang w:val="en-US"/>
              </w:rPr>
            </w:pPr>
            <w:r w:rsidRPr="00687E2A">
              <w:rPr>
                <w:rFonts w:eastAsia="MS Mincho"/>
                <w:sz w:val="18"/>
                <w:szCs w:val="18"/>
                <w:lang w:val="en-US"/>
              </w:rPr>
              <w:t xml:space="preserve">- </w:t>
            </w:r>
            <w:r w:rsidRPr="00687E2A">
              <w:rPr>
                <w:sz w:val="18"/>
                <w:szCs w:val="18"/>
                <w:lang w:val="en-US"/>
              </w:rPr>
              <w:t>strengthened</w:t>
            </w:r>
            <w:r w:rsidRPr="00687E2A" w:rsidDel="00702257">
              <w:rPr>
                <w:sz w:val="18"/>
                <w:szCs w:val="18"/>
                <w:lang w:val="en-US"/>
              </w:rPr>
              <w:t xml:space="preserve"> </w:t>
            </w:r>
            <w:r w:rsidRPr="00687E2A">
              <w:rPr>
                <w:rFonts w:eastAsia="MS Mincho"/>
                <w:sz w:val="18"/>
                <w:szCs w:val="18"/>
                <w:lang w:val="en-US"/>
              </w:rPr>
              <w:t>points for cargo securing (clips) inside the container which can withstand the design load at least 1500 kg;</w:t>
            </w:r>
            <w:r w:rsidRPr="00687E2A">
              <w:rPr>
                <w:rFonts w:eastAsia="MS Mincho"/>
                <w:sz w:val="18"/>
                <w:szCs w:val="18"/>
                <w:lang w:val="en-US"/>
              </w:rPr>
              <w:br/>
              <w:t>- metal panels on the side walls shall be at least 1.5 mm thick; and on the roof- at least 2.0 mm;</w:t>
            </w:r>
            <w:r w:rsidRPr="00687E2A">
              <w:rPr>
                <w:rFonts w:eastAsia="MS Mincho"/>
                <w:sz w:val="18"/>
                <w:szCs w:val="18"/>
                <w:lang w:val="en-US"/>
              </w:rPr>
              <w:br/>
              <w:t xml:space="preserve">- working door </w:t>
            </w:r>
            <w:r w:rsidRPr="00687E2A">
              <w:rPr>
                <w:sz w:val="18"/>
                <w:szCs w:val="18"/>
                <w:lang w:val="en-US"/>
              </w:rPr>
              <w:t>shall have two braced plates</w:t>
            </w:r>
            <w:r w:rsidRPr="00687E2A">
              <w:rPr>
                <w:rFonts w:eastAsia="MS Mincho"/>
                <w:sz w:val="18"/>
                <w:szCs w:val="18"/>
                <w:lang w:val="en-US"/>
              </w:rPr>
              <w:t>, a plate shall come into a frame on the inactive door;</w:t>
            </w:r>
          </w:p>
          <w:p w:rsidR="00B2494A" w:rsidRPr="00687E2A" w:rsidRDefault="00B2494A" w:rsidP="00676730">
            <w:pPr>
              <w:rPr>
                <w:rFonts w:eastAsia="MS Mincho"/>
                <w:sz w:val="18"/>
                <w:szCs w:val="18"/>
                <w:lang w:val="en-US"/>
              </w:rPr>
            </w:pPr>
            <w:r w:rsidRPr="00687E2A">
              <w:rPr>
                <w:rFonts w:eastAsia="MS Mincho"/>
                <w:sz w:val="18"/>
                <w:szCs w:val="18"/>
                <w:lang w:val="en-US"/>
              </w:rPr>
              <w:br/>
              <w:t xml:space="preserve">- </w:t>
            </w:r>
            <w:r w:rsidRPr="00687E2A">
              <w:rPr>
                <w:sz w:val="18"/>
                <w:szCs w:val="18"/>
                <w:lang w:val="en-US"/>
              </w:rPr>
              <w:t>there shall be a dap for the shields protection of the back wall of the container (doors); depth to the dap installation place - 110 mm, width of the dap for shield</w:t>
            </w:r>
            <w:r w:rsidRPr="00687E2A" w:rsidDel="00705765">
              <w:rPr>
                <w:sz w:val="18"/>
                <w:szCs w:val="18"/>
                <w:lang w:val="en-US"/>
              </w:rPr>
              <w:t xml:space="preserve"> </w:t>
            </w:r>
            <w:r w:rsidRPr="00687E2A">
              <w:rPr>
                <w:sz w:val="18"/>
                <w:szCs w:val="18"/>
                <w:lang w:val="en-US"/>
              </w:rPr>
              <w:t>installation - 55 mm</w:t>
            </w:r>
            <w:r w:rsidRPr="00687E2A">
              <w:rPr>
                <w:rFonts w:eastAsia="MS Mincho"/>
                <w:sz w:val="18"/>
                <w:szCs w:val="18"/>
                <w:lang w:val="en-US"/>
              </w:rPr>
              <w:t>;</w:t>
            </w:r>
            <w:r w:rsidRPr="00687E2A">
              <w:rPr>
                <w:rFonts w:eastAsia="MS Mincho"/>
                <w:sz w:val="18"/>
                <w:szCs w:val="18"/>
                <w:lang w:val="en-US"/>
              </w:rPr>
              <w:br/>
              <w:t xml:space="preserve">- </w:t>
            </w:r>
            <w:r w:rsidRPr="00687E2A">
              <w:rPr>
                <w:sz w:val="18"/>
                <w:szCs w:val="18"/>
                <w:lang w:val="en-US"/>
              </w:rPr>
              <w:t>combined CSC (Convention for Safe Containers) and CCC (Container Customs Convention) plate bearing information on ACEP program (Approved Continuous Examination Program)</w:t>
            </w:r>
            <w:r w:rsidRPr="00687E2A">
              <w:rPr>
                <w:rFonts w:eastAsia="MS Mincho"/>
                <w:sz w:val="18"/>
                <w:szCs w:val="18"/>
                <w:lang w:val="en-US"/>
              </w:rPr>
              <w:t>;</w:t>
            </w:r>
            <w:r w:rsidRPr="00687E2A">
              <w:rPr>
                <w:rFonts w:eastAsia="MS Mincho"/>
                <w:sz w:val="18"/>
                <w:szCs w:val="18"/>
                <w:lang w:val="en-US"/>
              </w:rPr>
              <w:br/>
              <w:t xml:space="preserve">- </w:t>
            </w:r>
            <w:r w:rsidRPr="00687E2A">
              <w:rPr>
                <w:sz w:val="18"/>
                <w:szCs w:val="18"/>
                <w:lang w:val="en-US"/>
              </w:rPr>
              <w:t>near the fittings on the lower transverse beams there shall be a groove with channel pieces welded into it</w:t>
            </w:r>
            <w:r w:rsidRPr="00687E2A">
              <w:rPr>
                <w:rFonts w:eastAsia="MS Mincho"/>
                <w:sz w:val="18"/>
                <w:szCs w:val="18"/>
                <w:lang w:val="en-US"/>
              </w:rPr>
              <w:t>;</w:t>
            </w:r>
            <w:r w:rsidRPr="00687E2A">
              <w:rPr>
                <w:rFonts w:eastAsia="MS Mincho"/>
                <w:sz w:val="18"/>
                <w:szCs w:val="18"/>
                <w:lang w:val="en-US"/>
              </w:rPr>
              <w:br/>
              <w:t xml:space="preserve">- </w:t>
            </w:r>
            <w:r w:rsidRPr="00687E2A">
              <w:rPr>
                <w:sz w:val="18"/>
                <w:szCs w:val="18"/>
                <w:lang w:val="en-US"/>
              </w:rPr>
              <w:t>the handle shall be fixed to the container bar by means of cap-head rivet</w:t>
            </w:r>
            <w:r w:rsidRPr="00687E2A">
              <w:rPr>
                <w:rFonts w:eastAsia="MS Mincho"/>
                <w:sz w:val="18"/>
                <w:szCs w:val="18"/>
                <w:lang w:val="en-US"/>
              </w:rPr>
              <w:t>;</w:t>
            </w:r>
            <w:r w:rsidRPr="00687E2A">
              <w:rPr>
                <w:rFonts w:eastAsia="MS Mincho"/>
                <w:sz w:val="18"/>
                <w:szCs w:val="18"/>
                <w:lang w:val="en-US"/>
              </w:rPr>
              <w:br/>
              <w:t xml:space="preserve">- additional </w:t>
            </w:r>
            <w:r w:rsidRPr="00687E2A">
              <w:rPr>
                <w:sz w:val="18"/>
                <w:szCs w:val="18"/>
                <w:lang w:val="en-US"/>
              </w:rPr>
              <w:t>strengthening</w:t>
            </w:r>
            <w:r w:rsidRPr="00687E2A" w:rsidDel="00702257">
              <w:rPr>
                <w:sz w:val="18"/>
                <w:szCs w:val="18"/>
                <w:lang w:val="en-US"/>
              </w:rPr>
              <w:t xml:space="preserve"> </w:t>
            </w:r>
            <w:r w:rsidRPr="00687E2A">
              <w:rPr>
                <w:rFonts w:eastAsia="MS Mincho"/>
                <w:sz w:val="18"/>
                <w:szCs w:val="18"/>
                <w:lang w:val="en-US"/>
              </w:rPr>
              <w:t>of the lower front beam by means of four fasteners;</w:t>
            </w:r>
          </w:p>
          <w:p w:rsidR="00B2494A" w:rsidRPr="00687E2A" w:rsidRDefault="00B2494A" w:rsidP="00676730">
            <w:pPr>
              <w:rPr>
                <w:b/>
                <w:lang w:val="en-US"/>
              </w:rPr>
            </w:pPr>
            <w:r w:rsidRPr="00687E2A">
              <w:rPr>
                <w:rFonts w:eastAsia="MS Mincho"/>
                <w:sz w:val="18"/>
                <w:szCs w:val="18"/>
                <w:lang w:val="en-US"/>
              </w:rPr>
              <w:t>- absence of a canopy above the door</w:t>
            </w:r>
          </w:p>
        </w:tc>
      </w:tr>
    </w:tbl>
    <w:p w:rsidR="00B2494A" w:rsidRPr="00687E2A" w:rsidRDefault="00B2494A" w:rsidP="00B2494A">
      <w:pPr>
        <w:ind w:left="4820" w:right="-1"/>
        <w:rPr>
          <w:sz w:val="22"/>
          <w:lang w:val="en-US"/>
        </w:rPr>
      </w:pPr>
    </w:p>
    <w:p w:rsidR="00B2494A" w:rsidRPr="00CC7159" w:rsidRDefault="00B2494A" w:rsidP="00B2494A">
      <w:pPr>
        <w:ind w:left="4820" w:right="-1"/>
        <w:rPr>
          <w:sz w:val="22"/>
          <w:szCs w:val="22"/>
        </w:rPr>
      </w:pPr>
      <w:r w:rsidRPr="00687E2A">
        <w:rPr>
          <w:sz w:val="22"/>
          <w:szCs w:val="22"/>
        </w:rPr>
        <w:lastRenderedPageBreak/>
        <w:t>Приложение</w:t>
      </w:r>
      <w:r w:rsidRPr="00CC7159">
        <w:rPr>
          <w:sz w:val="22"/>
          <w:szCs w:val="22"/>
        </w:rPr>
        <w:t xml:space="preserve"> № 2</w:t>
      </w:r>
    </w:p>
    <w:p w:rsidR="00B2494A" w:rsidRPr="00CC7159" w:rsidRDefault="00B2494A" w:rsidP="00B2494A">
      <w:pPr>
        <w:tabs>
          <w:tab w:val="left" w:pos="4894"/>
        </w:tabs>
        <w:ind w:left="4820" w:right="-1"/>
        <w:rPr>
          <w:sz w:val="22"/>
          <w:szCs w:val="22"/>
        </w:rPr>
      </w:pPr>
      <w:r w:rsidRPr="00687E2A">
        <w:rPr>
          <w:sz w:val="22"/>
          <w:szCs w:val="22"/>
        </w:rPr>
        <w:t>к</w:t>
      </w:r>
      <w:r w:rsidRPr="00CC7159">
        <w:rPr>
          <w:sz w:val="22"/>
          <w:szCs w:val="22"/>
        </w:rPr>
        <w:t xml:space="preserve"> </w:t>
      </w:r>
      <w:r w:rsidRPr="00687E2A">
        <w:rPr>
          <w:sz w:val="22"/>
          <w:szCs w:val="22"/>
        </w:rPr>
        <w:t>Договору</w:t>
      </w:r>
      <w:r w:rsidRPr="00CC7159">
        <w:rPr>
          <w:sz w:val="22"/>
          <w:szCs w:val="22"/>
        </w:rPr>
        <w:t xml:space="preserve"> </w:t>
      </w:r>
      <w:r w:rsidRPr="00687E2A">
        <w:rPr>
          <w:sz w:val="22"/>
          <w:szCs w:val="22"/>
        </w:rPr>
        <w:t>поставки</w:t>
      </w:r>
      <w:r w:rsidRPr="00CC7159">
        <w:rPr>
          <w:sz w:val="22"/>
          <w:szCs w:val="22"/>
        </w:rPr>
        <w:t xml:space="preserve"> </w:t>
      </w:r>
      <w:r w:rsidRPr="00687E2A">
        <w:rPr>
          <w:sz w:val="22"/>
          <w:szCs w:val="22"/>
        </w:rPr>
        <w:t>контейнеров</w:t>
      </w:r>
      <w:r w:rsidRPr="00CC7159">
        <w:rPr>
          <w:sz w:val="22"/>
          <w:szCs w:val="22"/>
        </w:rPr>
        <w:t xml:space="preserve"> </w:t>
      </w:r>
    </w:p>
    <w:p w:rsidR="00B2494A" w:rsidRPr="00CC7159" w:rsidRDefault="00B2494A" w:rsidP="00B2494A">
      <w:pPr>
        <w:tabs>
          <w:tab w:val="left" w:pos="4894"/>
        </w:tabs>
        <w:ind w:left="4820" w:right="-1"/>
        <w:rPr>
          <w:sz w:val="22"/>
          <w:szCs w:val="22"/>
        </w:rPr>
      </w:pPr>
      <w:r w:rsidRPr="00CC7159">
        <w:rPr>
          <w:sz w:val="22"/>
          <w:szCs w:val="22"/>
        </w:rPr>
        <w:t xml:space="preserve">№ ____________ </w:t>
      </w:r>
    </w:p>
    <w:p w:rsidR="00B2494A" w:rsidRPr="00687E2A" w:rsidRDefault="00B2494A" w:rsidP="00B2494A">
      <w:pPr>
        <w:tabs>
          <w:tab w:val="left" w:pos="4894"/>
        </w:tabs>
        <w:ind w:left="4820" w:right="-1"/>
        <w:rPr>
          <w:sz w:val="22"/>
          <w:lang w:val="en-US"/>
        </w:rPr>
      </w:pPr>
      <w:r w:rsidRPr="00687E2A">
        <w:rPr>
          <w:sz w:val="22"/>
          <w:szCs w:val="22"/>
        </w:rPr>
        <w:t>от</w:t>
      </w:r>
      <w:r w:rsidRPr="00687E2A">
        <w:rPr>
          <w:sz w:val="22"/>
          <w:szCs w:val="22"/>
          <w:lang w:val="en-US"/>
        </w:rPr>
        <w:t xml:space="preserve"> _______</w:t>
      </w:r>
      <w:r w:rsidRPr="00687E2A">
        <w:rPr>
          <w:sz w:val="22"/>
          <w:lang w:val="en-US"/>
        </w:rPr>
        <w:t xml:space="preserve"> 201</w:t>
      </w:r>
      <w:r w:rsidRPr="00687E2A">
        <w:rPr>
          <w:sz w:val="22"/>
          <w:szCs w:val="22"/>
          <w:lang w:val="en-US"/>
        </w:rPr>
        <w:t>_</w:t>
      </w:r>
    </w:p>
    <w:p w:rsidR="00B2494A" w:rsidRPr="00687E2A" w:rsidRDefault="00B2494A" w:rsidP="00B2494A">
      <w:pPr>
        <w:tabs>
          <w:tab w:val="left" w:pos="4894"/>
        </w:tabs>
        <w:ind w:left="4820"/>
        <w:rPr>
          <w:sz w:val="22"/>
          <w:szCs w:val="22"/>
          <w:lang w:val="en-US"/>
        </w:rPr>
      </w:pPr>
      <w:r w:rsidRPr="00687E2A">
        <w:rPr>
          <w:sz w:val="22"/>
          <w:szCs w:val="22"/>
          <w:lang w:val="en-US"/>
        </w:rPr>
        <w:t>Appendix No. 2</w:t>
      </w:r>
    </w:p>
    <w:p w:rsidR="00B2494A" w:rsidRPr="00687E2A" w:rsidRDefault="00B2494A" w:rsidP="00B2494A">
      <w:pPr>
        <w:tabs>
          <w:tab w:val="left" w:pos="4894"/>
        </w:tabs>
        <w:ind w:left="4820"/>
        <w:rPr>
          <w:sz w:val="22"/>
          <w:szCs w:val="22"/>
          <w:lang w:val="en-US"/>
        </w:rPr>
      </w:pPr>
      <w:proofErr w:type="gramStart"/>
      <w:r w:rsidRPr="00687E2A">
        <w:rPr>
          <w:sz w:val="22"/>
          <w:szCs w:val="22"/>
          <w:lang w:val="en-US"/>
        </w:rPr>
        <w:t>to</w:t>
      </w:r>
      <w:proofErr w:type="gramEnd"/>
      <w:r w:rsidRPr="00687E2A">
        <w:rPr>
          <w:sz w:val="22"/>
          <w:szCs w:val="22"/>
          <w:lang w:val="en-US"/>
        </w:rPr>
        <w:t xml:space="preserve"> Containers Supply Agreement </w:t>
      </w:r>
    </w:p>
    <w:p w:rsidR="00B2494A" w:rsidRPr="00687E2A" w:rsidRDefault="00B2494A" w:rsidP="00B2494A">
      <w:pPr>
        <w:tabs>
          <w:tab w:val="left" w:pos="4894"/>
        </w:tabs>
        <w:ind w:left="4820"/>
        <w:rPr>
          <w:sz w:val="22"/>
          <w:szCs w:val="22"/>
          <w:lang w:val="en-US"/>
        </w:rPr>
      </w:pPr>
      <w:r w:rsidRPr="00687E2A">
        <w:rPr>
          <w:sz w:val="22"/>
          <w:szCs w:val="22"/>
          <w:lang w:val="en-US"/>
        </w:rPr>
        <w:t>No. ___________</w:t>
      </w:r>
    </w:p>
    <w:p w:rsidR="00B2494A" w:rsidRPr="00687E2A" w:rsidRDefault="00B2494A" w:rsidP="00B2494A">
      <w:pPr>
        <w:tabs>
          <w:tab w:val="left" w:pos="4894"/>
        </w:tabs>
        <w:ind w:left="4820"/>
        <w:rPr>
          <w:sz w:val="22"/>
          <w:szCs w:val="22"/>
          <w:lang w:val="en-US"/>
        </w:rPr>
      </w:pPr>
      <w:proofErr w:type="gramStart"/>
      <w:r w:rsidRPr="00687E2A">
        <w:rPr>
          <w:sz w:val="22"/>
          <w:szCs w:val="22"/>
          <w:lang w:val="en-US"/>
        </w:rPr>
        <w:t>dated</w:t>
      </w:r>
      <w:proofErr w:type="gramEnd"/>
      <w:r w:rsidRPr="00687E2A">
        <w:rPr>
          <w:sz w:val="22"/>
          <w:szCs w:val="22"/>
          <w:lang w:val="en-US"/>
        </w:rPr>
        <w:t xml:space="preserve"> _________ , 201_</w:t>
      </w:r>
    </w:p>
    <w:p w:rsidR="00B2494A" w:rsidRPr="00687E2A" w:rsidRDefault="00B2494A" w:rsidP="00B2494A">
      <w:pPr>
        <w:tabs>
          <w:tab w:val="left" w:pos="4894"/>
        </w:tabs>
        <w:jc w:val="center"/>
        <w:rPr>
          <w:b/>
          <w:sz w:val="18"/>
          <w:szCs w:val="18"/>
          <w:lang w:val="en-US"/>
        </w:rPr>
      </w:pPr>
    </w:p>
    <w:p w:rsidR="00B2494A" w:rsidRPr="00687E2A" w:rsidRDefault="00B2494A" w:rsidP="00B2494A">
      <w:pPr>
        <w:tabs>
          <w:tab w:val="left" w:pos="4894"/>
        </w:tabs>
        <w:jc w:val="center"/>
        <w:rPr>
          <w:b/>
          <w:sz w:val="18"/>
          <w:szCs w:val="18"/>
          <w:lang w:val="en-US"/>
        </w:rPr>
      </w:pPr>
    </w:p>
    <w:tbl>
      <w:tblPr>
        <w:tblW w:w="9639" w:type="dxa"/>
        <w:tblLayout w:type="fixed"/>
        <w:tblLook w:val="04A0" w:firstRow="1" w:lastRow="0" w:firstColumn="1" w:lastColumn="0" w:noHBand="0" w:noVBand="1"/>
      </w:tblPr>
      <w:tblGrid>
        <w:gridCol w:w="4819"/>
        <w:gridCol w:w="4820"/>
      </w:tblGrid>
      <w:tr w:rsidR="00B2494A" w:rsidRPr="00446A4E" w:rsidTr="00676730">
        <w:trPr>
          <w:trHeight w:val="681"/>
        </w:trPr>
        <w:tc>
          <w:tcPr>
            <w:tcW w:w="4819" w:type="dxa"/>
          </w:tcPr>
          <w:p w:rsidR="00B2494A" w:rsidRPr="00687E2A" w:rsidRDefault="00B2494A" w:rsidP="00676730">
            <w:pPr>
              <w:jc w:val="center"/>
              <w:rPr>
                <w:b/>
                <w:sz w:val="22"/>
                <w:szCs w:val="22"/>
              </w:rPr>
            </w:pPr>
            <w:r w:rsidRPr="00687E2A">
              <w:rPr>
                <w:b/>
                <w:sz w:val="22"/>
                <w:szCs w:val="22"/>
              </w:rPr>
              <w:t xml:space="preserve">Форма акта  приема-передачи контейнеров </w:t>
            </w:r>
          </w:p>
        </w:tc>
        <w:tc>
          <w:tcPr>
            <w:tcW w:w="4820" w:type="dxa"/>
          </w:tcPr>
          <w:p w:rsidR="00B2494A" w:rsidRPr="00687E2A" w:rsidRDefault="00B2494A" w:rsidP="00676730">
            <w:pPr>
              <w:jc w:val="center"/>
              <w:rPr>
                <w:b/>
                <w:szCs w:val="22"/>
                <w:lang w:val="en-US"/>
              </w:rPr>
            </w:pPr>
            <w:r w:rsidRPr="00687E2A">
              <w:rPr>
                <w:b/>
                <w:sz w:val="22"/>
                <w:szCs w:val="22"/>
                <w:lang w:val="en-US"/>
              </w:rPr>
              <w:t>Form of Containers Delivery-Acceptance Certificate</w:t>
            </w:r>
          </w:p>
          <w:p w:rsidR="00B2494A" w:rsidRPr="00687E2A" w:rsidRDefault="00B2494A" w:rsidP="00676730">
            <w:pPr>
              <w:jc w:val="center"/>
              <w:rPr>
                <w:b/>
                <w:sz w:val="22"/>
                <w:szCs w:val="22"/>
                <w:lang w:val="en-US"/>
              </w:rPr>
            </w:pPr>
          </w:p>
        </w:tc>
      </w:tr>
      <w:tr w:rsidR="00B2494A" w:rsidRPr="00446A4E" w:rsidTr="00676730">
        <w:tc>
          <w:tcPr>
            <w:tcW w:w="4819" w:type="dxa"/>
          </w:tcPr>
          <w:p w:rsidR="00B2494A" w:rsidRPr="00687E2A" w:rsidRDefault="00B2494A" w:rsidP="00676730">
            <w:pPr>
              <w:jc w:val="center"/>
              <w:outlineLvl w:val="0"/>
              <w:rPr>
                <w:b/>
                <w:sz w:val="18"/>
                <w:szCs w:val="18"/>
                <w:lang w:val="en-US"/>
              </w:rPr>
            </w:pPr>
          </w:p>
        </w:tc>
        <w:tc>
          <w:tcPr>
            <w:tcW w:w="4820" w:type="dxa"/>
          </w:tcPr>
          <w:p w:rsidR="00B2494A" w:rsidRPr="00687E2A" w:rsidRDefault="00B2494A" w:rsidP="00676730">
            <w:pPr>
              <w:jc w:val="center"/>
              <w:rPr>
                <w:b/>
                <w:sz w:val="18"/>
                <w:szCs w:val="18"/>
                <w:lang w:val="en-US"/>
              </w:rPr>
            </w:pPr>
          </w:p>
        </w:tc>
      </w:tr>
      <w:tr w:rsidR="00B2494A" w:rsidRPr="00446A4E" w:rsidTr="00676730">
        <w:trPr>
          <w:trHeight w:val="3743"/>
        </w:trPr>
        <w:tc>
          <w:tcPr>
            <w:tcW w:w="4819" w:type="dxa"/>
          </w:tcPr>
          <w:p w:rsidR="00B2494A" w:rsidRPr="00687E2A" w:rsidRDefault="00B2494A" w:rsidP="00676730">
            <w:pPr>
              <w:ind w:firstLine="284"/>
              <w:jc w:val="both"/>
              <w:outlineLvl w:val="0"/>
              <w:rPr>
                <w:b/>
                <w:sz w:val="18"/>
                <w:szCs w:val="18"/>
              </w:rPr>
            </w:pPr>
            <w:r w:rsidRPr="00687E2A">
              <w:rPr>
                <w:b/>
                <w:sz w:val="18"/>
                <w:szCs w:val="18"/>
              </w:rPr>
              <w:t>Акт  № ___ от «     » _____________ 201_ г.</w:t>
            </w:r>
          </w:p>
          <w:p w:rsidR="00B2494A" w:rsidRPr="00687E2A" w:rsidRDefault="00B2494A" w:rsidP="00676730">
            <w:pPr>
              <w:ind w:firstLine="284"/>
              <w:jc w:val="both"/>
              <w:outlineLvl w:val="0"/>
              <w:rPr>
                <w:b/>
                <w:sz w:val="18"/>
                <w:szCs w:val="18"/>
              </w:rPr>
            </w:pPr>
            <w:r w:rsidRPr="00687E2A">
              <w:rPr>
                <w:b/>
                <w:sz w:val="18"/>
                <w:szCs w:val="18"/>
              </w:rPr>
              <w:t>приема-передачи контейнеров</w:t>
            </w:r>
          </w:p>
          <w:p w:rsidR="00B2494A" w:rsidRPr="00687E2A" w:rsidRDefault="00B2494A" w:rsidP="00676730">
            <w:pPr>
              <w:ind w:firstLine="284"/>
              <w:jc w:val="both"/>
              <w:outlineLvl w:val="0"/>
              <w:rPr>
                <w:b/>
                <w:sz w:val="18"/>
                <w:szCs w:val="18"/>
              </w:rPr>
            </w:pPr>
          </w:p>
          <w:p w:rsidR="00B2494A" w:rsidRPr="00687E2A" w:rsidRDefault="00B2494A" w:rsidP="00676730">
            <w:pPr>
              <w:ind w:firstLine="284"/>
              <w:jc w:val="both"/>
              <w:outlineLvl w:val="0"/>
              <w:rPr>
                <w:sz w:val="18"/>
                <w:szCs w:val="18"/>
              </w:rPr>
            </w:pPr>
            <w:r w:rsidRPr="00687E2A">
              <w:rPr>
                <w:sz w:val="18"/>
                <w:szCs w:val="18"/>
              </w:rPr>
              <w:t>ПАО «ТрансКонтейнер» (здесь и далее – «Покупатель»), в лице ___________________,   действующего  на   основании   ________________</w:t>
            </w:r>
            <w:r w:rsidRPr="00687E2A">
              <w:rPr>
                <w:iCs/>
                <w:sz w:val="18"/>
                <w:szCs w:val="18"/>
              </w:rPr>
              <w:t>, с одной стороны,</w:t>
            </w:r>
            <w:r w:rsidRPr="00687E2A">
              <w:rPr>
                <w:sz w:val="18"/>
                <w:szCs w:val="18"/>
              </w:rPr>
              <w:t xml:space="preserve"> и</w:t>
            </w:r>
          </w:p>
          <w:p w:rsidR="00B2494A" w:rsidRPr="00687E2A" w:rsidRDefault="00B2494A" w:rsidP="00676730">
            <w:pPr>
              <w:ind w:firstLine="284"/>
              <w:jc w:val="both"/>
              <w:rPr>
                <w:sz w:val="18"/>
                <w:szCs w:val="18"/>
              </w:rPr>
            </w:pPr>
            <w:r w:rsidRPr="00687E2A">
              <w:rPr>
                <w:sz w:val="18"/>
                <w:szCs w:val="18"/>
              </w:rPr>
              <w:t>______________________ (здесь и далее - «Поставщик»), в лице ______________________, действующего на основании _________________________, с другой стороны, (вместе по тексту договора − «Стороны»), подписали настоящий акт о нижеследующем:</w:t>
            </w:r>
          </w:p>
          <w:p w:rsidR="00B2494A" w:rsidRPr="00687E2A" w:rsidRDefault="00B2494A" w:rsidP="00676730">
            <w:pPr>
              <w:ind w:firstLine="284"/>
              <w:jc w:val="both"/>
              <w:rPr>
                <w:szCs w:val="22"/>
              </w:rPr>
            </w:pPr>
            <w:r w:rsidRPr="00687E2A">
              <w:rPr>
                <w:sz w:val="18"/>
                <w:szCs w:val="18"/>
              </w:rPr>
              <w:t xml:space="preserve">В соответствии с Договором поставки  контейнеров от «___» ___________ 201_ г. № ________ Поставщик поставил Покупателю </w:t>
            </w:r>
            <w:proofErr w:type="gramStart"/>
            <w:r w:rsidRPr="00687E2A">
              <w:rPr>
                <w:sz w:val="18"/>
                <w:szCs w:val="18"/>
              </w:rPr>
              <w:t>контейнеры</w:t>
            </w:r>
            <w:proofErr w:type="gramEnd"/>
            <w:r w:rsidRPr="00687E2A">
              <w:rPr>
                <w:sz w:val="18"/>
                <w:szCs w:val="18"/>
              </w:rPr>
              <w:t xml:space="preserve"> а Покупатель принял указанные контейнеры:</w:t>
            </w:r>
          </w:p>
        </w:tc>
        <w:tc>
          <w:tcPr>
            <w:tcW w:w="4820" w:type="dxa"/>
          </w:tcPr>
          <w:p w:rsidR="00B2494A" w:rsidRPr="00687E2A" w:rsidRDefault="00B2494A" w:rsidP="00676730">
            <w:pPr>
              <w:ind w:firstLine="284"/>
              <w:jc w:val="both"/>
              <w:outlineLvl w:val="0"/>
              <w:rPr>
                <w:b/>
                <w:sz w:val="18"/>
                <w:szCs w:val="18"/>
                <w:lang w:val="en-US"/>
              </w:rPr>
            </w:pPr>
            <w:r w:rsidRPr="00687E2A">
              <w:rPr>
                <w:b/>
                <w:sz w:val="18"/>
                <w:szCs w:val="18"/>
                <w:lang w:val="en-US"/>
              </w:rPr>
              <w:t xml:space="preserve">Containers Delivery-Acceptance </w:t>
            </w:r>
          </w:p>
          <w:p w:rsidR="00B2494A" w:rsidRPr="00687E2A" w:rsidRDefault="00B2494A" w:rsidP="00676730">
            <w:pPr>
              <w:ind w:firstLine="284"/>
              <w:jc w:val="both"/>
              <w:outlineLvl w:val="0"/>
              <w:rPr>
                <w:b/>
                <w:sz w:val="18"/>
                <w:szCs w:val="18"/>
                <w:lang w:val="en-US"/>
              </w:rPr>
            </w:pPr>
            <w:r w:rsidRPr="00687E2A">
              <w:rPr>
                <w:b/>
                <w:sz w:val="18"/>
                <w:szCs w:val="18"/>
                <w:lang w:val="en-US"/>
              </w:rPr>
              <w:t xml:space="preserve">Certificate No._______ dated___________ </w:t>
            </w:r>
          </w:p>
          <w:p w:rsidR="00B2494A" w:rsidRPr="00687E2A" w:rsidRDefault="00B2494A" w:rsidP="00676730">
            <w:pPr>
              <w:ind w:firstLine="284"/>
              <w:jc w:val="both"/>
              <w:outlineLvl w:val="0"/>
              <w:rPr>
                <w:sz w:val="18"/>
                <w:szCs w:val="18"/>
                <w:lang w:val="en-US"/>
              </w:rPr>
            </w:pPr>
          </w:p>
          <w:p w:rsidR="00B2494A" w:rsidRPr="00687E2A" w:rsidRDefault="00B2494A" w:rsidP="00676730">
            <w:pPr>
              <w:ind w:firstLine="284"/>
              <w:jc w:val="both"/>
              <w:outlineLvl w:val="0"/>
              <w:rPr>
                <w:sz w:val="18"/>
                <w:szCs w:val="18"/>
                <w:lang w:val="en-US"/>
              </w:rPr>
            </w:pPr>
            <w:r w:rsidRPr="00687E2A">
              <w:rPr>
                <w:sz w:val="18"/>
                <w:szCs w:val="18"/>
                <w:lang w:val="en-US"/>
              </w:rPr>
              <w:t xml:space="preserve">PJSC </w:t>
            </w:r>
            <w:proofErr w:type="spellStart"/>
            <w:r w:rsidRPr="00687E2A">
              <w:rPr>
                <w:sz w:val="18"/>
                <w:szCs w:val="18"/>
                <w:lang w:val="en-US"/>
              </w:rPr>
              <w:t>TransContainer</w:t>
            </w:r>
            <w:proofErr w:type="spellEnd"/>
            <w:r w:rsidRPr="00687E2A">
              <w:rPr>
                <w:sz w:val="18"/>
                <w:szCs w:val="18"/>
                <w:lang w:val="en-US"/>
              </w:rPr>
              <w:t xml:space="preserve"> (hereinafter referred to as the Buyer), represented by ______________acting under ________________, on the one part, and</w:t>
            </w:r>
            <w:r w:rsidRPr="00687E2A">
              <w:rPr>
                <w:sz w:val="18"/>
                <w:szCs w:val="18"/>
                <w:lang w:val="en-US"/>
              </w:rPr>
              <w:br/>
              <w:t>_____________ (hereinafter referred to as the Supplier), _______________represented by _________acting under ______________, on the other part, (hereinafter referred to as the Parties) have signed this Certificate as follows:</w:t>
            </w:r>
          </w:p>
          <w:p w:rsidR="00B2494A" w:rsidRPr="00687E2A" w:rsidRDefault="00B2494A" w:rsidP="00676730">
            <w:pPr>
              <w:ind w:firstLine="284"/>
              <w:jc w:val="both"/>
              <w:outlineLvl w:val="0"/>
              <w:rPr>
                <w:sz w:val="18"/>
                <w:szCs w:val="18"/>
                <w:lang w:val="en-US"/>
              </w:rPr>
            </w:pPr>
            <w:r w:rsidRPr="00687E2A">
              <w:rPr>
                <w:sz w:val="18"/>
                <w:szCs w:val="18"/>
                <w:lang w:val="en-US"/>
              </w:rPr>
              <w:t xml:space="preserve">In accordance with Containers Supply Agreement No. ________  dated ___________, 201_ the Supplier has delivered and the Buyer has accepted the following containers: </w:t>
            </w:r>
          </w:p>
        </w:tc>
      </w:tr>
    </w:tbl>
    <w:p w:rsidR="00B2494A" w:rsidRPr="00687E2A" w:rsidRDefault="00B2494A" w:rsidP="00B2494A">
      <w:pPr>
        <w:jc w:val="center"/>
        <w:rPr>
          <w:b/>
          <w:sz w:val="18"/>
          <w:szCs w:val="18"/>
          <w:lang w:val="en-US"/>
        </w:rPr>
      </w:pP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1154"/>
        <w:gridCol w:w="1228"/>
        <w:gridCol w:w="1276"/>
        <w:gridCol w:w="2127"/>
        <w:gridCol w:w="1841"/>
      </w:tblGrid>
      <w:tr w:rsidR="00B2494A" w:rsidRPr="00687E2A" w:rsidTr="00676730">
        <w:trPr>
          <w:trHeight w:val="1707"/>
          <w:jc w:val="center"/>
        </w:trPr>
        <w:tc>
          <w:tcPr>
            <w:tcW w:w="454" w:type="dxa"/>
          </w:tcPr>
          <w:p w:rsidR="00B2494A" w:rsidRPr="00687E2A" w:rsidRDefault="00B2494A" w:rsidP="00676730">
            <w:pPr>
              <w:jc w:val="center"/>
              <w:rPr>
                <w:sz w:val="18"/>
                <w:szCs w:val="18"/>
                <w:lang w:val="en-US"/>
              </w:rPr>
            </w:pPr>
            <w:r w:rsidRPr="00687E2A">
              <w:rPr>
                <w:sz w:val="18"/>
                <w:szCs w:val="18"/>
              </w:rPr>
              <w:t xml:space="preserve">№ </w:t>
            </w:r>
            <w:proofErr w:type="spellStart"/>
            <w:r w:rsidRPr="00687E2A">
              <w:rPr>
                <w:sz w:val="18"/>
                <w:szCs w:val="18"/>
              </w:rPr>
              <w:t>пп</w:t>
            </w:r>
            <w:proofErr w:type="spellEnd"/>
          </w:p>
          <w:p w:rsidR="00B2494A" w:rsidRPr="00687E2A" w:rsidRDefault="00B2494A" w:rsidP="00676730">
            <w:pPr>
              <w:jc w:val="center"/>
              <w:rPr>
                <w:sz w:val="18"/>
                <w:szCs w:val="18"/>
              </w:rPr>
            </w:pPr>
            <w:r w:rsidRPr="00687E2A">
              <w:rPr>
                <w:sz w:val="18"/>
                <w:szCs w:val="18"/>
                <w:lang w:val="en-US"/>
              </w:rPr>
              <w:t>No</w:t>
            </w:r>
            <w:r w:rsidRPr="00687E2A">
              <w:rPr>
                <w:sz w:val="18"/>
                <w:szCs w:val="18"/>
              </w:rPr>
              <w:t xml:space="preserve"> </w:t>
            </w:r>
          </w:p>
        </w:tc>
        <w:tc>
          <w:tcPr>
            <w:tcW w:w="1154" w:type="dxa"/>
          </w:tcPr>
          <w:p w:rsidR="00B2494A" w:rsidRPr="00687E2A" w:rsidRDefault="00B2494A" w:rsidP="00676730">
            <w:pPr>
              <w:jc w:val="center"/>
              <w:rPr>
                <w:sz w:val="18"/>
                <w:szCs w:val="18"/>
              </w:rPr>
            </w:pPr>
            <w:r w:rsidRPr="00687E2A">
              <w:rPr>
                <w:sz w:val="18"/>
                <w:szCs w:val="18"/>
              </w:rPr>
              <w:t xml:space="preserve"> Номер контейнера </w:t>
            </w:r>
          </w:p>
          <w:p w:rsidR="00B2494A" w:rsidRPr="00687E2A" w:rsidRDefault="00B2494A" w:rsidP="00676730">
            <w:pPr>
              <w:jc w:val="center"/>
              <w:rPr>
                <w:sz w:val="18"/>
                <w:szCs w:val="18"/>
                <w:lang w:val="en-US"/>
              </w:rPr>
            </w:pPr>
            <w:r w:rsidRPr="00687E2A">
              <w:rPr>
                <w:sz w:val="18"/>
                <w:szCs w:val="18"/>
              </w:rPr>
              <w:t>/</w:t>
            </w:r>
          </w:p>
          <w:p w:rsidR="00B2494A" w:rsidRPr="00687E2A" w:rsidRDefault="00B2494A" w:rsidP="00676730">
            <w:pPr>
              <w:jc w:val="center"/>
              <w:rPr>
                <w:sz w:val="18"/>
                <w:szCs w:val="18"/>
                <w:lang w:val="en-US"/>
              </w:rPr>
            </w:pPr>
            <w:r w:rsidRPr="00687E2A">
              <w:rPr>
                <w:sz w:val="18"/>
                <w:szCs w:val="18"/>
                <w:lang w:val="en-US"/>
              </w:rPr>
              <w:t>Container’s number</w:t>
            </w:r>
          </w:p>
        </w:tc>
        <w:tc>
          <w:tcPr>
            <w:tcW w:w="1228" w:type="dxa"/>
          </w:tcPr>
          <w:p w:rsidR="00B2494A" w:rsidRPr="00687E2A" w:rsidRDefault="00B2494A" w:rsidP="00676730">
            <w:pPr>
              <w:jc w:val="center"/>
              <w:rPr>
                <w:sz w:val="18"/>
                <w:szCs w:val="18"/>
              </w:rPr>
            </w:pPr>
            <w:r w:rsidRPr="00687E2A">
              <w:rPr>
                <w:sz w:val="18"/>
                <w:szCs w:val="18"/>
              </w:rPr>
              <w:t xml:space="preserve">Типоразмер контейнера </w:t>
            </w:r>
          </w:p>
          <w:p w:rsidR="00B2494A" w:rsidRPr="00687E2A" w:rsidRDefault="00B2494A" w:rsidP="00676730">
            <w:pPr>
              <w:jc w:val="center"/>
              <w:rPr>
                <w:sz w:val="18"/>
                <w:szCs w:val="18"/>
              </w:rPr>
            </w:pPr>
            <w:r w:rsidRPr="00687E2A">
              <w:rPr>
                <w:sz w:val="18"/>
                <w:szCs w:val="18"/>
              </w:rPr>
              <w:t>/</w:t>
            </w:r>
          </w:p>
          <w:p w:rsidR="00B2494A" w:rsidRPr="00687E2A" w:rsidRDefault="00B2494A" w:rsidP="00676730">
            <w:pPr>
              <w:jc w:val="center"/>
              <w:rPr>
                <w:sz w:val="18"/>
                <w:szCs w:val="18"/>
              </w:rPr>
            </w:pPr>
            <w:r w:rsidRPr="00687E2A">
              <w:rPr>
                <w:sz w:val="18"/>
                <w:szCs w:val="18"/>
                <w:lang w:val="en-US"/>
              </w:rPr>
              <w:t>Container’s size</w:t>
            </w:r>
          </w:p>
        </w:tc>
        <w:tc>
          <w:tcPr>
            <w:tcW w:w="1276" w:type="dxa"/>
          </w:tcPr>
          <w:p w:rsidR="00B2494A" w:rsidRPr="00687E2A" w:rsidRDefault="00B2494A" w:rsidP="00676730">
            <w:pPr>
              <w:jc w:val="center"/>
              <w:rPr>
                <w:sz w:val="18"/>
                <w:szCs w:val="18"/>
              </w:rPr>
            </w:pPr>
            <w:proofErr w:type="spellStart"/>
            <w:r w:rsidRPr="00687E2A">
              <w:rPr>
                <w:sz w:val="18"/>
                <w:szCs w:val="18"/>
              </w:rPr>
              <w:t>Техсостояние</w:t>
            </w:r>
            <w:proofErr w:type="spellEnd"/>
            <w:r w:rsidRPr="00687E2A">
              <w:rPr>
                <w:sz w:val="18"/>
                <w:szCs w:val="18"/>
              </w:rPr>
              <w:t xml:space="preserve"> </w:t>
            </w:r>
          </w:p>
          <w:p w:rsidR="00B2494A" w:rsidRPr="00687E2A" w:rsidRDefault="00B2494A" w:rsidP="00676730">
            <w:pPr>
              <w:jc w:val="center"/>
              <w:rPr>
                <w:sz w:val="18"/>
                <w:szCs w:val="18"/>
              </w:rPr>
            </w:pPr>
            <w:r w:rsidRPr="00687E2A">
              <w:rPr>
                <w:sz w:val="18"/>
                <w:szCs w:val="18"/>
              </w:rPr>
              <w:t>/</w:t>
            </w:r>
          </w:p>
          <w:p w:rsidR="00B2494A" w:rsidRPr="00687E2A" w:rsidRDefault="00B2494A" w:rsidP="00676730">
            <w:pPr>
              <w:jc w:val="center"/>
              <w:rPr>
                <w:sz w:val="18"/>
                <w:szCs w:val="18"/>
              </w:rPr>
            </w:pPr>
            <w:r w:rsidRPr="00687E2A">
              <w:rPr>
                <w:sz w:val="18"/>
                <w:szCs w:val="18"/>
                <w:lang w:val="en-US"/>
              </w:rPr>
              <w:t>Technical condition</w:t>
            </w:r>
          </w:p>
        </w:tc>
        <w:tc>
          <w:tcPr>
            <w:tcW w:w="2127" w:type="dxa"/>
          </w:tcPr>
          <w:p w:rsidR="00B2494A" w:rsidRPr="00687E2A" w:rsidRDefault="00B2494A" w:rsidP="00676730">
            <w:pPr>
              <w:jc w:val="center"/>
              <w:rPr>
                <w:sz w:val="18"/>
                <w:szCs w:val="18"/>
                <w:lang w:val="en-US"/>
              </w:rPr>
            </w:pPr>
            <w:r w:rsidRPr="00687E2A">
              <w:rPr>
                <w:sz w:val="18"/>
                <w:szCs w:val="18"/>
              </w:rPr>
              <w:t>Место</w:t>
            </w:r>
            <w:r w:rsidRPr="00687E2A">
              <w:rPr>
                <w:sz w:val="18"/>
                <w:szCs w:val="18"/>
                <w:lang w:val="en-US"/>
              </w:rPr>
              <w:t xml:space="preserve"> </w:t>
            </w:r>
            <w:r w:rsidRPr="00687E2A">
              <w:rPr>
                <w:sz w:val="18"/>
                <w:szCs w:val="18"/>
              </w:rPr>
              <w:t>поставки</w:t>
            </w:r>
          </w:p>
          <w:p w:rsidR="00B2494A" w:rsidRPr="00687E2A" w:rsidRDefault="00B2494A" w:rsidP="00676730">
            <w:pPr>
              <w:jc w:val="center"/>
              <w:rPr>
                <w:sz w:val="18"/>
                <w:szCs w:val="18"/>
                <w:lang w:val="en-US"/>
              </w:rPr>
            </w:pPr>
            <w:r w:rsidRPr="00687E2A">
              <w:rPr>
                <w:sz w:val="18"/>
                <w:szCs w:val="18"/>
                <w:lang w:val="en-US"/>
              </w:rPr>
              <w:t>/</w:t>
            </w:r>
          </w:p>
          <w:p w:rsidR="00B2494A" w:rsidRPr="00687E2A" w:rsidRDefault="00B2494A" w:rsidP="00676730">
            <w:pPr>
              <w:jc w:val="center"/>
              <w:rPr>
                <w:sz w:val="18"/>
                <w:szCs w:val="18"/>
                <w:lang w:val="en-US"/>
              </w:rPr>
            </w:pPr>
            <w:r w:rsidRPr="00687E2A">
              <w:rPr>
                <w:sz w:val="18"/>
                <w:szCs w:val="18"/>
                <w:lang w:val="en-US"/>
              </w:rPr>
              <w:t>Place of delivery</w:t>
            </w:r>
          </w:p>
        </w:tc>
        <w:tc>
          <w:tcPr>
            <w:tcW w:w="1841" w:type="dxa"/>
          </w:tcPr>
          <w:p w:rsidR="00B2494A" w:rsidRPr="00687E2A" w:rsidRDefault="00B2494A" w:rsidP="00676730">
            <w:pPr>
              <w:jc w:val="center"/>
              <w:rPr>
                <w:sz w:val="18"/>
                <w:szCs w:val="18"/>
              </w:rPr>
            </w:pPr>
            <w:r w:rsidRPr="00687E2A">
              <w:rPr>
                <w:sz w:val="18"/>
                <w:szCs w:val="18"/>
              </w:rPr>
              <w:t xml:space="preserve">Стоимость         1 (одного) контейнера </w:t>
            </w:r>
          </w:p>
          <w:p w:rsidR="00B2494A" w:rsidRPr="00687E2A" w:rsidRDefault="00B2494A" w:rsidP="00676730">
            <w:pPr>
              <w:jc w:val="center"/>
              <w:rPr>
                <w:sz w:val="18"/>
                <w:szCs w:val="18"/>
              </w:rPr>
            </w:pPr>
            <w:r w:rsidRPr="00687E2A">
              <w:rPr>
                <w:sz w:val="18"/>
                <w:szCs w:val="18"/>
              </w:rPr>
              <w:t>/</w:t>
            </w:r>
          </w:p>
          <w:p w:rsidR="00B2494A" w:rsidRPr="00687E2A" w:rsidRDefault="00B2494A" w:rsidP="00676730">
            <w:pPr>
              <w:jc w:val="center"/>
              <w:rPr>
                <w:sz w:val="18"/>
                <w:szCs w:val="18"/>
                <w:lang w:val="en-US"/>
              </w:rPr>
            </w:pPr>
            <w:r w:rsidRPr="00687E2A">
              <w:rPr>
                <w:sz w:val="18"/>
                <w:szCs w:val="18"/>
                <w:lang w:val="en-US"/>
              </w:rPr>
              <w:t>Cost of 1(one) container</w:t>
            </w:r>
          </w:p>
        </w:tc>
      </w:tr>
      <w:tr w:rsidR="00B2494A" w:rsidRPr="00687E2A" w:rsidTr="00676730">
        <w:trPr>
          <w:jc w:val="center"/>
        </w:trPr>
        <w:tc>
          <w:tcPr>
            <w:tcW w:w="454" w:type="dxa"/>
          </w:tcPr>
          <w:p w:rsidR="00B2494A" w:rsidRPr="00687E2A" w:rsidRDefault="00B2494A" w:rsidP="00676730">
            <w:pPr>
              <w:jc w:val="center"/>
              <w:rPr>
                <w:sz w:val="18"/>
                <w:szCs w:val="18"/>
                <w:lang w:val="en-US"/>
              </w:rPr>
            </w:pPr>
          </w:p>
        </w:tc>
        <w:tc>
          <w:tcPr>
            <w:tcW w:w="1154" w:type="dxa"/>
          </w:tcPr>
          <w:p w:rsidR="00B2494A" w:rsidRPr="00687E2A" w:rsidRDefault="00B2494A" w:rsidP="00676730">
            <w:pPr>
              <w:jc w:val="center"/>
              <w:rPr>
                <w:sz w:val="18"/>
                <w:szCs w:val="18"/>
                <w:lang w:val="en-US"/>
              </w:rPr>
            </w:pPr>
          </w:p>
        </w:tc>
        <w:tc>
          <w:tcPr>
            <w:tcW w:w="1228" w:type="dxa"/>
          </w:tcPr>
          <w:p w:rsidR="00B2494A" w:rsidRPr="00687E2A" w:rsidRDefault="00B2494A" w:rsidP="00676730">
            <w:pPr>
              <w:jc w:val="center"/>
              <w:rPr>
                <w:sz w:val="18"/>
                <w:szCs w:val="18"/>
                <w:lang w:val="en-US"/>
              </w:rPr>
            </w:pPr>
          </w:p>
        </w:tc>
        <w:tc>
          <w:tcPr>
            <w:tcW w:w="1276" w:type="dxa"/>
          </w:tcPr>
          <w:p w:rsidR="00B2494A" w:rsidRPr="00687E2A" w:rsidRDefault="00B2494A" w:rsidP="00676730">
            <w:pPr>
              <w:jc w:val="center"/>
              <w:rPr>
                <w:sz w:val="18"/>
                <w:szCs w:val="18"/>
                <w:lang w:val="en-US"/>
              </w:rPr>
            </w:pPr>
          </w:p>
        </w:tc>
        <w:tc>
          <w:tcPr>
            <w:tcW w:w="2127" w:type="dxa"/>
          </w:tcPr>
          <w:p w:rsidR="00B2494A" w:rsidRPr="00687E2A" w:rsidRDefault="00B2494A" w:rsidP="00676730">
            <w:pPr>
              <w:jc w:val="center"/>
              <w:rPr>
                <w:sz w:val="18"/>
                <w:szCs w:val="18"/>
                <w:lang w:val="en-US"/>
              </w:rPr>
            </w:pPr>
          </w:p>
        </w:tc>
        <w:tc>
          <w:tcPr>
            <w:tcW w:w="1841" w:type="dxa"/>
          </w:tcPr>
          <w:p w:rsidR="00B2494A" w:rsidRPr="00687E2A" w:rsidRDefault="00B2494A" w:rsidP="00676730">
            <w:pPr>
              <w:jc w:val="center"/>
              <w:rPr>
                <w:sz w:val="18"/>
                <w:szCs w:val="18"/>
                <w:lang w:val="en-US"/>
              </w:rPr>
            </w:pPr>
          </w:p>
        </w:tc>
      </w:tr>
      <w:tr w:rsidR="00B2494A" w:rsidRPr="00687E2A" w:rsidTr="00676730">
        <w:trPr>
          <w:jc w:val="center"/>
        </w:trPr>
        <w:tc>
          <w:tcPr>
            <w:tcW w:w="454" w:type="dxa"/>
          </w:tcPr>
          <w:p w:rsidR="00B2494A" w:rsidRPr="00687E2A" w:rsidRDefault="00B2494A" w:rsidP="00676730">
            <w:pPr>
              <w:jc w:val="center"/>
              <w:rPr>
                <w:sz w:val="18"/>
                <w:szCs w:val="18"/>
                <w:lang w:val="en-US"/>
              </w:rPr>
            </w:pPr>
          </w:p>
        </w:tc>
        <w:tc>
          <w:tcPr>
            <w:tcW w:w="1154" w:type="dxa"/>
          </w:tcPr>
          <w:p w:rsidR="00B2494A" w:rsidRPr="00687E2A" w:rsidRDefault="00B2494A" w:rsidP="00676730">
            <w:pPr>
              <w:jc w:val="center"/>
              <w:rPr>
                <w:sz w:val="18"/>
                <w:szCs w:val="18"/>
                <w:lang w:val="en-US"/>
              </w:rPr>
            </w:pPr>
          </w:p>
        </w:tc>
        <w:tc>
          <w:tcPr>
            <w:tcW w:w="1228" w:type="dxa"/>
          </w:tcPr>
          <w:p w:rsidR="00B2494A" w:rsidRPr="00687E2A" w:rsidRDefault="00B2494A" w:rsidP="00676730">
            <w:pPr>
              <w:jc w:val="center"/>
              <w:rPr>
                <w:sz w:val="18"/>
                <w:szCs w:val="18"/>
                <w:lang w:val="en-US"/>
              </w:rPr>
            </w:pPr>
          </w:p>
        </w:tc>
        <w:tc>
          <w:tcPr>
            <w:tcW w:w="1276" w:type="dxa"/>
          </w:tcPr>
          <w:p w:rsidR="00B2494A" w:rsidRPr="00687E2A" w:rsidRDefault="00B2494A" w:rsidP="00676730">
            <w:pPr>
              <w:jc w:val="center"/>
              <w:rPr>
                <w:sz w:val="18"/>
                <w:szCs w:val="18"/>
                <w:lang w:val="en-US"/>
              </w:rPr>
            </w:pPr>
          </w:p>
        </w:tc>
        <w:tc>
          <w:tcPr>
            <w:tcW w:w="2127" w:type="dxa"/>
          </w:tcPr>
          <w:p w:rsidR="00B2494A" w:rsidRPr="00687E2A" w:rsidRDefault="00B2494A" w:rsidP="00676730">
            <w:pPr>
              <w:jc w:val="center"/>
              <w:rPr>
                <w:sz w:val="18"/>
                <w:szCs w:val="18"/>
                <w:lang w:val="en-US"/>
              </w:rPr>
            </w:pPr>
          </w:p>
        </w:tc>
        <w:tc>
          <w:tcPr>
            <w:tcW w:w="1841" w:type="dxa"/>
          </w:tcPr>
          <w:p w:rsidR="00B2494A" w:rsidRPr="00687E2A" w:rsidRDefault="00B2494A" w:rsidP="00676730">
            <w:pPr>
              <w:jc w:val="center"/>
              <w:rPr>
                <w:sz w:val="18"/>
                <w:szCs w:val="18"/>
                <w:lang w:val="en-US"/>
              </w:rPr>
            </w:pPr>
          </w:p>
        </w:tc>
      </w:tr>
    </w:tbl>
    <w:p w:rsidR="00B2494A" w:rsidRPr="00687E2A" w:rsidRDefault="00B2494A" w:rsidP="00B2494A">
      <w:pPr>
        <w:rPr>
          <w:b/>
          <w:sz w:val="18"/>
          <w:szCs w:val="18"/>
          <w:lang w:val="en-US"/>
        </w:rPr>
      </w:pPr>
    </w:p>
    <w:tbl>
      <w:tblPr>
        <w:tblW w:w="9639" w:type="dxa"/>
        <w:tblLook w:val="04A0" w:firstRow="1" w:lastRow="0" w:firstColumn="1" w:lastColumn="0" w:noHBand="0" w:noVBand="1"/>
      </w:tblPr>
      <w:tblGrid>
        <w:gridCol w:w="4834"/>
        <w:gridCol w:w="4805"/>
      </w:tblGrid>
      <w:tr w:rsidR="00B2494A" w:rsidRPr="00446A4E" w:rsidTr="00676730">
        <w:tc>
          <w:tcPr>
            <w:tcW w:w="4926" w:type="dxa"/>
          </w:tcPr>
          <w:p w:rsidR="00B2494A" w:rsidRPr="00687E2A" w:rsidRDefault="00B2494A" w:rsidP="00676730">
            <w:pPr>
              <w:ind w:firstLine="284"/>
              <w:jc w:val="both"/>
              <w:rPr>
                <w:rFonts w:eastAsia="MS Mincho"/>
                <w:sz w:val="18"/>
                <w:szCs w:val="18"/>
              </w:rPr>
            </w:pPr>
            <w:r w:rsidRPr="00687E2A">
              <w:rPr>
                <w:rFonts w:eastAsia="MS Mincho"/>
                <w:sz w:val="18"/>
                <w:szCs w:val="18"/>
              </w:rPr>
              <w:t xml:space="preserve">Общая стоимость передаваемых контейнеров составляет __________________________ </w:t>
            </w:r>
          </w:p>
          <w:p w:rsidR="00B2494A" w:rsidRPr="00687E2A" w:rsidRDefault="00B2494A" w:rsidP="00676730">
            <w:pPr>
              <w:ind w:firstLine="284"/>
              <w:jc w:val="both"/>
              <w:rPr>
                <w:rFonts w:eastAsia="MS Mincho"/>
                <w:sz w:val="18"/>
                <w:szCs w:val="18"/>
              </w:rPr>
            </w:pPr>
            <w:r w:rsidRPr="00687E2A">
              <w:rPr>
                <w:rFonts w:eastAsia="MS Mincho"/>
                <w:sz w:val="18"/>
                <w:szCs w:val="18"/>
              </w:rPr>
              <w:t>Контейнеры в количестве</w:t>
            </w:r>
            <w:proofErr w:type="gramStart"/>
            <w:r w:rsidRPr="00687E2A">
              <w:rPr>
                <w:rFonts w:eastAsia="MS Mincho"/>
                <w:sz w:val="18"/>
                <w:szCs w:val="18"/>
              </w:rPr>
              <w:t xml:space="preserve"> ___ (________________) </w:t>
            </w:r>
            <w:proofErr w:type="gramEnd"/>
            <w:r w:rsidRPr="00687E2A">
              <w:rPr>
                <w:rFonts w:eastAsia="MS Mincho"/>
                <w:sz w:val="18"/>
                <w:szCs w:val="18"/>
              </w:rPr>
              <w:t xml:space="preserve">единиц технически исправны и соответствуют предъявляемым к ним требованиям. </w:t>
            </w:r>
          </w:p>
          <w:p w:rsidR="00B2494A" w:rsidRPr="00687E2A" w:rsidRDefault="00B2494A" w:rsidP="00676730">
            <w:pPr>
              <w:ind w:firstLine="284"/>
              <w:rPr>
                <w:sz w:val="18"/>
                <w:szCs w:val="18"/>
              </w:rPr>
            </w:pPr>
            <w:r w:rsidRPr="00687E2A">
              <w:rPr>
                <w:sz w:val="18"/>
                <w:szCs w:val="18"/>
              </w:rPr>
              <w:t xml:space="preserve">Настоящий акт составлен в 2 (двух) экземплярах </w:t>
            </w:r>
            <w:proofErr w:type="gramStart"/>
            <w:r w:rsidRPr="00687E2A">
              <w:rPr>
                <w:sz w:val="18"/>
                <w:szCs w:val="18"/>
              </w:rPr>
              <w:t xml:space="preserve">( </w:t>
            </w:r>
            <w:proofErr w:type="gramEnd"/>
            <w:r w:rsidRPr="00687E2A">
              <w:rPr>
                <w:sz w:val="18"/>
                <w:szCs w:val="18"/>
              </w:rPr>
              <w:t>1 – Поставщику, 1 – Покупателю).</w:t>
            </w:r>
          </w:p>
        </w:tc>
        <w:tc>
          <w:tcPr>
            <w:tcW w:w="4927" w:type="dxa"/>
          </w:tcPr>
          <w:p w:rsidR="00B2494A" w:rsidRPr="00687E2A" w:rsidRDefault="00B2494A" w:rsidP="00676730">
            <w:pPr>
              <w:ind w:firstLine="708"/>
              <w:jc w:val="both"/>
              <w:rPr>
                <w:rFonts w:eastAsia="MS Mincho"/>
                <w:sz w:val="18"/>
                <w:szCs w:val="18"/>
                <w:lang w:val="en-US"/>
              </w:rPr>
            </w:pPr>
            <w:r w:rsidRPr="00687E2A">
              <w:rPr>
                <w:rFonts w:eastAsia="MS Mincho"/>
                <w:sz w:val="18"/>
                <w:szCs w:val="18"/>
                <w:lang w:val="en-US"/>
              </w:rPr>
              <w:t>The total cost of the containers transferred is _________________</w:t>
            </w:r>
          </w:p>
          <w:p w:rsidR="00B2494A" w:rsidRPr="00687E2A" w:rsidRDefault="00B2494A" w:rsidP="00676730">
            <w:pPr>
              <w:ind w:firstLine="708"/>
              <w:jc w:val="both"/>
              <w:rPr>
                <w:rFonts w:eastAsia="MS Mincho"/>
                <w:sz w:val="18"/>
                <w:szCs w:val="18"/>
                <w:lang w:val="en-US"/>
              </w:rPr>
            </w:pPr>
            <w:r w:rsidRPr="00687E2A">
              <w:rPr>
                <w:rFonts w:eastAsia="MS Mincho"/>
                <w:sz w:val="18"/>
                <w:szCs w:val="18"/>
                <w:lang w:val="en-US"/>
              </w:rPr>
              <w:t>The Containers in the amount of ___ (________________) units are technically sound and meet the imposed requirements.</w:t>
            </w:r>
          </w:p>
          <w:p w:rsidR="00B2494A" w:rsidRPr="00687E2A" w:rsidRDefault="00B2494A" w:rsidP="00676730">
            <w:pPr>
              <w:ind w:firstLine="708"/>
              <w:jc w:val="both"/>
              <w:rPr>
                <w:rFonts w:eastAsia="MS Mincho"/>
                <w:b/>
                <w:sz w:val="18"/>
                <w:szCs w:val="18"/>
                <w:lang w:val="en-US"/>
              </w:rPr>
            </w:pPr>
            <w:r w:rsidRPr="00687E2A">
              <w:rPr>
                <w:rFonts w:eastAsia="MS Mincho"/>
                <w:sz w:val="18"/>
                <w:szCs w:val="18"/>
                <w:lang w:val="en-US"/>
              </w:rPr>
              <w:t>This Certificate is made in 2 (two) copies  (1- for the Supplier, 1 - for the Buyer)</w:t>
            </w:r>
          </w:p>
        </w:tc>
      </w:tr>
    </w:tbl>
    <w:p w:rsidR="00B2494A" w:rsidRPr="00687E2A" w:rsidRDefault="00B2494A" w:rsidP="00B2494A">
      <w:pPr>
        <w:jc w:val="center"/>
        <w:rPr>
          <w:b/>
          <w:sz w:val="18"/>
          <w:szCs w:val="18"/>
          <w:lang w:val="en-US"/>
        </w:rPr>
      </w:pPr>
    </w:p>
    <w:tbl>
      <w:tblPr>
        <w:tblW w:w="9639" w:type="dxa"/>
        <w:tblLayout w:type="fixed"/>
        <w:tblLook w:val="04A0" w:firstRow="1" w:lastRow="0" w:firstColumn="1" w:lastColumn="0" w:noHBand="0" w:noVBand="1"/>
      </w:tblPr>
      <w:tblGrid>
        <w:gridCol w:w="4819"/>
        <w:gridCol w:w="4820"/>
      </w:tblGrid>
      <w:tr w:rsidR="00B2494A" w:rsidRPr="00687E2A" w:rsidTr="00676730">
        <w:trPr>
          <w:trHeight w:val="902"/>
        </w:trPr>
        <w:tc>
          <w:tcPr>
            <w:tcW w:w="4819" w:type="dxa"/>
          </w:tcPr>
          <w:p w:rsidR="00B2494A" w:rsidRPr="00687E2A" w:rsidRDefault="00B2494A" w:rsidP="00676730">
            <w:pPr>
              <w:rPr>
                <w:b/>
                <w:sz w:val="18"/>
                <w:szCs w:val="18"/>
                <w:lang w:val="en-US"/>
              </w:rPr>
            </w:pPr>
            <w:r w:rsidRPr="00687E2A">
              <w:rPr>
                <w:b/>
                <w:sz w:val="18"/>
                <w:szCs w:val="18"/>
              </w:rPr>
              <w:t>от</w:t>
            </w:r>
            <w:r w:rsidRPr="00687E2A">
              <w:rPr>
                <w:b/>
                <w:sz w:val="18"/>
                <w:szCs w:val="18"/>
                <w:lang w:val="en-US"/>
              </w:rPr>
              <w:t xml:space="preserve"> </w:t>
            </w:r>
            <w:proofErr w:type="spellStart"/>
            <w:r w:rsidRPr="00687E2A">
              <w:rPr>
                <w:b/>
                <w:sz w:val="18"/>
                <w:szCs w:val="18"/>
                <w:lang w:val="en-US"/>
              </w:rPr>
              <w:t>Поставщика</w:t>
            </w:r>
            <w:proofErr w:type="spellEnd"/>
            <w:r w:rsidRPr="00687E2A">
              <w:rPr>
                <w:b/>
                <w:sz w:val="18"/>
                <w:szCs w:val="18"/>
                <w:lang w:val="en-US"/>
              </w:rPr>
              <w:t xml:space="preserve"> / on behalf of the  Supplier __________ </w:t>
            </w:r>
          </w:p>
          <w:p w:rsidR="00B2494A" w:rsidRPr="00687E2A" w:rsidRDefault="00B2494A" w:rsidP="00676730">
            <w:pPr>
              <w:jc w:val="center"/>
              <w:rPr>
                <w:b/>
                <w:sz w:val="18"/>
                <w:szCs w:val="18"/>
                <w:lang w:val="en-US"/>
              </w:rPr>
            </w:pPr>
            <w:r w:rsidRPr="00687E2A">
              <w:rPr>
                <w:b/>
                <w:sz w:val="18"/>
                <w:szCs w:val="18"/>
                <w:lang w:val="en-US"/>
              </w:rPr>
              <w:tab/>
              <w:t xml:space="preserve">            </w:t>
            </w:r>
          </w:p>
          <w:p w:rsidR="00B2494A" w:rsidRPr="00687E2A" w:rsidRDefault="00B2494A" w:rsidP="00676730">
            <w:pPr>
              <w:jc w:val="center"/>
              <w:rPr>
                <w:b/>
                <w:bCs/>
                <w:sz w:val="18"/>
                <w:szCs w:val="18"/>
                <w:lang w:val="en-US"/>
              </w:rPr>
            </w:pPr>
            <w:r w:rsidRPr="00687E2A">
              <w:rPr>
                <w:b/>
                <w:bCs/>
                <w:sz w:val="18"/>
                <w:szCs w:val="18"/>
                <w:lang w:val="en-US"/>
              </w:rPr>
              <w:t>_________________________ / ________________________</w:t>
            </w:r>
          </w:p>
        </w:tc>
        <w:tc>
          <w:tcPr>
            <w:tcW w:w="4820" w:type="dxa"/>
          </w:tcPr>
          <w:p w:rsidR="00B2494A" w:rsidRPr="00687E2A" w:rsidRDefault="00B2494A" w:rsidP="00676730">
            <w:pPr>
              <w:rPr>
                <w:b/>
                <w:sz w:val="18"/>
                <w:szCs w:val="18"/>
                <w:lang w:val="en-US"/>
              </w:rPr>
            </w:pPr>
            <w:r w:rsidRPr="00687E2A">
              <w:rPr>
                <w:b/>
                <w:sz w:val="18"/>
                <w:szCs w:val="18"/>
              </w:rPr>
              <w:t>От</w:t>
            </w:r>
            <w:r w:rsidRPr="00687E2A">
              <w:rPr>
                <w:b/>
                <w:sz w:val="18"/>
                <w:szCs w:val="18"/>
                <w:lang w:val="en-US"/>
              </w:rPr>
              <w:t xml:space="preserve"> </w:t>
            </w:r>
            <w:r w:rsidRPr="00687E2A">
              <w:rPr>
                <w:b/>
                <w:sz w:val="18"/>
                <w:szCs w:val="18"/>
              </w:rPr>
              <w:t>Покупателя</w:t>
            </w:r>
            <w:r w:rsidRPr="00687E2A">
              <w:rPr>
                <w:b/>
                <w:sz w:val="18"/>
                <w:szCs w:val="18"/>
                <w:lang w:val="en-US"/>
              </w:rPr>
              <w:t xml:space="preserve"> / on behalf of the Buyer __________</w:t>
            </w:r>
          </w:p>
          <w:p w:rsidR="00B2494A" w:rsidRPr="00687E2A" w:rsidRDefault="00B2494A" w:rsidP="00676730">
            <w:pPr>
              <w:jc w:val="center"/>
              <w:rPr>
                <w:b/>
                <w:sz w:val="18"/>
                <w:szCs w:val="18"/>
                <w:lang w:val="en-US"/>
              </w:rPr>
            </w:pPr>
            <w:r w:rsidRPr="00687E2A">
              <w:rPr>
                <w:b/>
                <w:sz w:val="18"/>
                <w:szCs w:val="18"/>
                <w:lang w:val="en-US"/>
              </w:rPr>
              <w:t xml:space="preserve">            </w:t>
            </w:r>
          </w:p>
          <w:p w:rsidR="00B2494A" w:rsidRPr="00687E2A" w:rsidRDefault="00B2494A" w:rsidP="00676730">
            <w:pPr>
              <w:jc w:val="center"/>
              <w:rPr>
                <w:b/>
                <w:sz w:val="18"/>
                <w:szCs w:val="18"/>
                <w:lang w:val="en-US"/>
              </w:rPr>
            </w:pPr>
            <w:r w:rsidRPr="00687E2A">
              <w:rPr>
                <w:b/>
                <w:bCs/>
                <w:sz w:val="18"/>
                <w:szCs w:val="18"/>
                <w:lang w:val="en-US"/>
              </w:rPr>
              <w:t>_________________________ / ________________________</w:t>
            </w:r>
          </w:p>
        </w:tc>
      </w:tr>
    </w:tbl>
    <w:p w:rsidR="00B2494A" w:rsidRPr="00423A01" w:rsidRDefault="00B2494A" w:rsidP="00EA6249">
      <w:pPr>
        <w:jc w:val="center"/>
        <w:outlineLvl w:val="0"/>
        <w:rPr>
          <w:b/>
          <w:bCs/>
          <w:sz w:val="28"/>
          <w:szCs w:val="28"/>
        </w:rPr>
      </w:pPr>
    </w:p>
    <w:p w:rsidR="00EA6249" w:rsidRPr="001250A1" w:rsidRDefault="00EA6249" w:rsidP="00EA6249">
      <w:pPr>
        <w:pStyle w:val="afb"/>
        <w:ind w:firstLine="0"/>
        <w:jc w:val="center"/>
        <w:rPr>
          <w:b/>
          <w:sz w:val="16"/>
          <w:szCs w:val="16"/>
          <w:highlight w:val="cyan"/>
        </w:rPr>
      </w:pPr>
    </w:p>
    <w:p w:rsidR="00EF31E5" w:rsidRDefault="00EF31E5" w:rsidP="00EF31E5">
      <w:pPr>
        <w:jc w:val="center"/>
        <w:outlineLvl w:val="0"/>
        <w:rPr>
          <w:sz w:val="28"/>
          <w:highlight w:val="cyan"/>
        </w:rPr>
      </w:pPr>
    </w:p>
    <w:p w:rsidR="00EF31E5" w:rsidRDefault="00EF31E5" w:rsidP="00EF31E5">
      <w:pPr>
        <w:suppressAutoHyphens w:val="0"/>
        <w:rPr>
          <w:sz w:val="28"/>
          <w:highlight w:val="cyan"/>
        </w:rPr>
      </w:pPr>
    </w:p>
    <w:p w:rsidR="002A6588" w:rsidRDefault="002A6588" w:rsidP="00BB18D8">
      <w:pPr>
        <w:ind w:firstLine="6379"/>
        <w:outlineLvl w:val="1"/>
        <w:rPr>
          <w:sz w:val="28"/>
          <w:szCs w:val="28"/>
        </w:rPr>
      </w:pPr>
    </w:p>
    <w:p w:rsidR="00BB18D8" w:rsidRPr="007242BE" w:rsidRDefault="00BB18D8" w:rsidP="00BB18D8">
      <w:pPr>
        <w:ind w:firstLine="6379"/>
        <w:outlineLvl w:val="1"/>
        <w:rPr>
          <w:sz w:val="28"/>
          <w:szCs w:val="28"/>
        </w:rPr>
      </w:pPr>
      <w:r w:rsidRPr="007242BE">
        <w:rPr>
          <w:sz w:val="28"/>
          <w:szCs w:val="28"/>
        </w:rPr>
        <w:lastRenderedPageBreak/>
        <w:t xml:space="preserve">Приложение № </w:t>
      </w:r>
      <w:r w:rsidR="006B146C">
        <w:rPr>
          <w:sz w:val="28"/>
          <w:szCs w:val="28"/>
        </w:rPr>
        <w:t>5</w:t>
      </w:r>
    </w:p>
    <w:p w:rsidR="00BB18D8" w:rsidRPr="007242BE" w:rsidRDefault="00BB18D8" w:rsidP="00BB18D8">
      <w:pPr>
        <w:ind w:left="6379"/>
        <w:rPr>
          <w:sz w:val="28"/>
          <w:szCs w:val="28"/>
        </w:rPr>
      </w:pPr>
      <w:r w:rsidRPr="007242BE">
        <w:rPr>
          <w:sz w:val="28"/>
          <w:szCs w:val="28"/>
        </w:rPr>
        <w:t>к конкурсной документации</w:t>
      </w:r>
    </w:p>
    <w:p w:rsidR="00BB18D8" w:rsidRPr="007242BE" w:rsidRDefault="00BB18D8" w:rsidP="00BB18D8">
      <w:pPr>
        <w:jc w:val="right"/>
      </w:pPr>
    </w:p>
    <w:p w:rsidR="00BB18D8" w:rsidRDefault="00BB18D8" w:rsidP="00BB18D8">
      <w:pPr>
        <w:tabs>
          <w:tab w:val="center" w:pos="4923"/>
          <w:tab w:val="left" w:pos="6448"/>
        </w:tabs>
        <w:jc w:val="center"/>
        <w:outlineLvl w:val="1"/>
        <w:rPr>
          <w:b/>
          <w:sz w:val="28"/>
          <w:szCs w:val="28"/>
        </w:rPr>
      </w:pPr>
      <w:r w:rsidRPr="00AC1111">
        <w:rPr>
          <w:b/>
          <w:sz w:val="28"/>
          <w:szCs w:val="28"/>
        </w:rPr>
        <w:t xml:space="preserve">Список банков, чьи гарантии </w:t>
      </w:r>
      <w:r>
        <w:rPr>
          <w:b/>
          <w:sz w:val="28"/>
          <w:szCs w:val="28"/>
        </w:rPr>
        <w:t xml:space="preserve"> ПАО «ТрансКонтейнер»</w:t>
      </w:r>
    </w:p>
    <w:p w:rsidR="00BB18D8" w:rsidRDefault="00BB18D8" w:rsidP="00BB18D8">
      <w:pPr>
        <w:tabs>
          <w:tab w:val="center" w:pos="4923"/>
          <w:tab w:val="left" w:pos="6448"/>
        </w:tabs>
        <w:jc w:val="center"/>
        <w:rPr>
          <w:b/>
          <w:sz w:val="28"/>
          <w:szCs w:val="28"/>
        </w:rPr>
      </w:pPr>
      <w:r w:rsidRPr="005D216B">
        <w:rPr>
          <w:b/>
          <w:sz w:val="28"/>
          <w:szCs w:val="28"/>
        </w:rPr>
        <w:t>принимает для обеспечения надлежащего исполнения договора</w:t>
      </w:r>
    </w:p>
    <w:p w:rsidR="00BB18D8" w:rsidRPr="007242BE" w:rsidDel="00322F3A" w:rsidRDefault="00BB18D8" w:rsidP="00BB18D8">
      <w:pPr>
        <w:pStyle w:val="afb"/>
        <w:ind w:right="306"/>
        <w:rPr>
          <w:sz w:val="28"/>
          <w:szCs w:val="28"/>
        </w:rPr>
      </w:pPr>
    </w:p>
    <w:tbl>
      <w:tblPr>
        <w:tblW w:w="9639" w:type="dxa"/>
        <w:jc w:val="center"/>
        <w:tblLayout w:type="fixed"/>
        <w:tblLook w:val="04A0" w:firstRow="1" w:lastRow="0" w:firstColumn="1" w:lastColumn="0" w:noHBand="0" w:noVBand="1"/>
      </w:tblPr>
      <w:tblGrid>
        <w:gridCol w:w="538"/>
        <w:gridCol w:w="2760"/>
        <w:gridCol w:w="1379"/>
        <w:gridCol w:w="286"/>
        <w:gridCol w:w="424"/>
        <w:gridCol w:w="3260"/>
        <w:gridCol w:w="992"/>
      </w:tblGrid>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autoSpaceDE w:val="0"/>
              <w:autoSpaceDN w:val="0"/>
              <w:adjustRightInd w:val="0"/>
              <w:jc w:val="center"/>
              <w:rPr>
                <w:b/>
                <w:color w:val="000000"/>
                <w:sz w:val="18"/>
                <w:szCs w:val="18"/>
              </w:rPr>
            </w:pPr>
            <w:r w:rsidRPr="001D7227">
              <w:rPr>
                <w:b/>
                <w:color w:val="000000"/>
                <w:sz w:val="18"/>
                <w:szCs w:val="18"/>
              </w:rPr>
              <w:t>№</w:t>
            </w:r>
          </w:p>
        </w:tc>
        <w:tc>
          <w:tcPr>
            <w:tcW w:w="2760"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autoSpaceDE w:val="0"/>
              <w:autoSpaceDN w:val="0"/>
              <w:adjustRightInd w:val="0"/>
              <w:jc w:val="center"/>
              <w:rPr>
                <w:b/>
                <w:color w:val="000000"/>
                <w:sz w:val="18"/>
                <w:szCs w:val="18"/>
              </w:rPr>
            </w:pPr>
            <w:r w:rsidRPr="001D7227">
              <w:rPr>
                <w:b/>
                <w:color w:val="000000"/>
                <w:sz w:val="18"/>
                <w:szCs w:val="18"/>
              </w:rPr>
              <w:t>Банк</w:t>
            </w:r>
          </w:p>
        </w:tc>
        <w:tc>
          <w:tcPr>
            <w:tcW w:w="1379" w:type="dxa"/>
            <w:tcBorders>
              <w:top w:val="single" w:sz="6" w:space="0" w:color="auto"/>
              <w:left w:val="single" w:sz="6" w:space="0" w:color="auto"/>
              <w:bottom w:val="single" w:sz="6" w:space="0" w:color="auto"/>
              <w:right w:val="single" w:sz="6" w:space="0" w:color="auto"/>
            </w:tcBorders>
          </w:tcPr>
          <w:p w:rsidR="00BB18D8" w:rsidRPr="001D7227" w:rsidRDefault="00BB18D8" w:rsidP="000B6532">
            <w:pPr>
              <w:autoSpaceDE w:val="0"/>
              <w:autoSpaceDN w:val="0"/>
              <w:adjustRightInd w:val="0"/>
              <w:jc w:val="center"/>
              <w:rPr>
                <w:b/>
                <w:color w:val="000000"/>
                <w:sz w:val="18"/>
                <w:szCs w:val="18"/>
              </w:rPr>
            </w:pPr>
            <w:r w:rsidRPr="001D7227">
              <w:rPr>
                <w:b/>
                <w:color w:val="000000"/>
                <w:sz w:val="18"/>
                <w:szCs w:val="18"/>
              </w:rPr>
              <w:t xml:space="preserve">Лимит на прием </w:t>
            </w:r>
            <w:r>
              <w:rPr>
                <w:b/>
                <w:color w:val="000000"/>
                <w:sz w:val="18"/>
                <w:szCs w:val="18"/>
              </w:rPr>
              <w:t>банковских</w:t>
            </w:r>
            <w:r w:rsidRPr="001D7227">
              <w:rPr>
                <w:b/>
                <w:color w:val="000000"/>
                <w:sz w:val="18"/>
                <w:szCs w:val="18"/>
              </w:rPr>
              <w:t xml:space="preserve"> гарантий, млн. руб.</w:t>
            </w:r>
          </w:p>
        </w:tc>
        <w:tc>
          <w:tcPr>
            <w:tcW w:w="286" w:type="dxa"/>
            <w:tcBorders>
              <w:top w:val="nil"/>
              <w:left w:val="single" w:sz="6" w:space="0" w:color="auto"/>
              <w:bottom w:val="nil"/>
              <w:right w:val="single" w:sz="6" w:space="0" w:color="auto"/>
            </w:tcBorders>
          </w:tcPr>
          <w:p w:rsidR="00BB18D8" w:rsidRPr="001D7227" w:rsidRDefault="00BB18D8" w:rsidP="001420DD">
            <w:pPr>
              <w:jc w:val="cente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autoSpaceDE w:val="0"/>
              <w:autoSpaceDN w:val="0"/>
              <w:adjustRightInd w:val="0"/>
              <w:jc w:val="center"/>
              <w:rPr>
                <w:b/>
                <w:color w:val="000000"/>
                <w:sz w:val="18"/>
                <w:szCs w:val="18"/>
              </w:rPr>
            </w:pPr>
            <w:r w:rsidRPr="001D7227">
              <w:rPr>
                <w:b/>
                <w:color w:val="000000"/>
                <w:sz w:val="18"/>
                <w:szCs w:val="18"/>
              </w:rPr>
              <w:t>№</w:t>
            </w:r>
          </w:p>
        </w:tc>
        <w:tc>
          <w:tcPr>
            <w:tcW w:w="3260"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autoSpaceDE w:val="0"/>
              <w:autoSpaceDN w:val="0"/>
              <w:adjustRightInd w:val="0"/>
              <w:jc w:val="center"/>
              <w:rPr>
                <w:b/>
                <w:color w:val="000000"/>
                <w:sz w:val="18"/>
                <w:szCs w:val="18"/>
              </w:rPr>
            </w:pPr>
            <w:r w:rsidRPr="001D7227">
              <w:rPr>
                <w:b/>
                <w:color w:val="000000"/>
                <w:sz w:val="18"/>
                <w:szCs w:val="18"/>
              </w:rPr>
              <w:t>Банк</w:t>
            </w:r>
          </w:p>
        </w:tc>
        <w:tc>
          <w:tcPr>
            <w:tcW w:w="992"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autoSpaceDE w:val="0"/>
              <w:autoSpaceDN w:val="0"/>
              <w:adjustRightInd w:val="0"/>
              <w:jc w:val="center"/>
              <w:rPr>
                <w:b/>
                <w:color w:val="000000"/>
                <w:sz w:val="18"/>
                <w:szCs w:val="18"/>
              </w:rPr>
            </w:pPr>
            <w:r w:rsidRPr="001D7227">
              <w:rPr>
                <w:b/>
                <w:color w:val="000000"/>
                <w:sz w:val="18"/>
                <w:szCs w:val="18"/>
              </w:rPr>
              <w:t xml:space="preserve">Лимит на прием </w:t>
            </w:r>
            <w:r>
              <w:rPr>
                <w:b/>
                <w:color w:val="000000"/>
                <w:sz w:val="18"/>
                <w:szCs w:val="18"/>
              </w:rPr>
              <w:t>банковских</w:t>
            </w:r>
            <w:r w:rsidRPr="001D7227">
              <w:rPr>
                <w:b/>
                <w:color w:val="000000"/>
                <w:sz w:val="18"/>
                <w:szCs w:val="18"/>
              </w:rPr>
              <w:t xml:space="preserve"> гарантий, млн. руб.</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1</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ПАО Сбербанк России</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4</w:t>
            </w:r>
            <w:r w:rsidRPr="00AD3BA7">
              <w:rPr>
                <w:sz w:val="20"/>
                <w:szCs w:val="20"/>
                <w:lang w:val="en-US"/>
              </w:rPr>
              <w:t>9</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16</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АО АБ </w:t>
            </w:r>
            <w:r>
              <w:rPr>
                <w:b/>
                <w:sz w:val="20"/>
                <w:szCs w:val="20"/>
              </w:rPr>
              <w:t>«</w:t>
            </w:r>
            <w:r w:rsidRPr="00AD3BA7">
              <w:rPr>
                <w:b/>
                <w:sz w:val="20"/>
                <w:szCs w:val="20"/>
              </w:rPr>
              <w:t>РОССИЯ</w:t>
            </w:r>
            <w:r>
              <w:rPr>
                <w:b/>
                <w:sz w:val="20"/>
                <w:szCs w:val="20"/>
              </w:rPr>
              <w:t>»</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2</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Банк ГПБ (АО)</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4</w:t>
            </w:r>
            <w:r w:rsidRPr="00AD3BA7">
              <w:rPr>
                <w:sz w:val="20"/>
                <w:szCs w:val="20"/>
                <w:lang w:val="en-US"/>
              </w:rPr>
              <w:t>9</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17</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АО </w:t>
            </w:r>
            <w:r>
              <w:rPr>
                <w:b/>
                <w:sz w:val="20"/>
                <w:szCs w:val="20"/>
              </w:rPr>
              <w:t>«</w:t>
            </w:r>
            <w:r w:rsidRPr="00AD3BA7">
              <w:rPr>
                <w:b/>
                <w:sz w:val="20"/>
                <w:szCs w:val="20"/>
              </w:rPr>
              <w:t>СМП Банк</w:t>
            </w:r>
            <w:r>
              <w:rPr>
                <w:b/>
                <w:sz w:val="20"/>
                <w:szCs w:val="20"/>
              </w:rPr>
              <w:t>»</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r>
      <w:tr w:rsidR="00BB18D8" w:rsidRPr="001D7227" w:rsidTr="001420DD">
        <w:trPr>
          <w:trHeight w:val="353"/>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3</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Банк</w:t>
            </w:r>
            <w:r w:rsidRPr="00AD3BA7">
              <w:rPr>
                <w:b/>
                <w:sz w:val="20"/>
                <w:szCs w:val="20"/>
                <w:lang w:val="en-US"/>
              </w:rPr>
              <w:t xml:space="preserve"> </w:t>
            </w:r>
            <w:r w:rsidRPr="00AD3BA7">
              <w:rPr>
                <w:b/>
                <w:sz w:val="20"/>
                <w:szCs w:val="20"/>
              </w:rPr>
              <w:t xml:space="preserve">ВТБ (ПАО) </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4</w:t>
            </w:r>
            <w:r w:rsidRPr="00AD3BA7">
              <w:rPr>
                <w:sz w:val="20"/>
                <w:szCs w:val="20"/>
                <w:lang w:val="en-US"/>
              </w:rPr>
              <w:t>9</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18</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ПАО </w:t>
            </w:r>
            <w:r>
              <w:rPr>
                <w:b/>
                <w:sz w:val="20"/>
                <w:szCs w:val="20"/>
              </w:rPr>
              <w:t>«</w:t>
            </w:r>
            <w:r w:rsidRPr="00AD3BA7">
              <w:rPr>
                <w:b/>
                <w:sz w:val="20"/>
                <w:szCs w:val="20"/>
              </w:rPr>
              <w:t>ТРАНСКАПИТАЛБАНК</w:t>
            </w:r>
            <w:r>
              <w:rPr>
                <w:b/>
                <w:sz w:val="20"/>
                <w:szCs w:val="20"/>
              </w:rPr>
              <w:t>»</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4</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Банк ВТБ 24 (ПАО)</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4</w:t>
            </w:r>
            <w:r w:rsidRPr="00AD3BA7">
              <w:rPr>
                <w:sz w:val="20"/>
                <w:szCs w:val="20"/>
                <w:lang w:val="en-US"/>
              </w:rPr>
              <w:t>9</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19</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ПАО АКБ </w:t>
            </w:r>
            <w:r>
              <w:rPr>
                <w:b/>
                <w:sz w:val="20"/>
                <w:szCs w:val="20"/>
              </w:rPr>
              <w:t>«</w:t>
            </w:r>
            <w:r w:rsidRPr="00AD3BA7">
              <w:rPr>
                <w:b/>
                <w:sz w:val="20"/>
                <w:szCs w:val="20"/>
              </w:rPr>
              <w:t>Связь-Банк</w:t>
            </w:r>
            <w:r>
              <w:rPr>
                <w:b/>
                <w:sz w:val="20"/>
                <w:szCs w:val="20"/>
              </w:rPr>
              <w:t>»</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5</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АО </w:t>
            </w:r>
            <w:r>
              <w:rPr>
                <w:b/>
                <w:sz w:val="20"/>
                <w:szCs w:val="20"/>
              </w:rPr>
              <w:t>«</w:t>
            </w:r>
            <w:r w:rsidRPr="00AD3BA7">
              <w:rPr>
                <w:b/>
                <w:sz w:val="20"/>
                <w:szCs w:val="20"/>
              </w:rPr>
              <w:t>Альфа-Банк</w:t>
            </w:r>
            <w:r>
              <w:rPr>
                <w:b/>
                <w:sz w:val="20"/>
                <w:szCs w:val="20"/>
              </w:rPr>
              <w:t>»</w:t>
            </w:r>
            <w:r w:rsidRPr="00AD3BA7">
              <w:rPr>
                <w:b/>
                <w:sz w:val="20"/>
                <w:szCs w:val="20"/>
              </w:rPr>
              <w:t xml:space="preserve"> </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4</w:t>
            </w:r>
            <w:r w:rsidRPr="00AD3BA7">
              <w:rPr>
                <w:sz w:val="20"/>
                <w:szCs w:val="20"/>
                <w:lang w:val="en-US"/>
              </w:rPr>
              <w:t>9</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20</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ПАО </w:t>
            </w:r>
            <w:r>
              <w:rPr>
                <w:b/>
                <w:sz w:val="20"/>
                <w:szCs w:val="20"/>
              </w:rPr>
              <w:t>«</w:t>
            </w:r>
            <w:proofErr w:type="spellStart"/>
            <w:r w:rsidRPr="00AD3BA7">
              <w:rPr>
                <w:b/>
                <w:sz w:val="20"/>
                <w:szCs w:val="20"/>
              </w:rPr>
              <w:t>Совкомбанк</w:t>
            </w:r>
            <w:proofErr w:type="spellEnd"/>
            <w:r>
              <w:rPr>
                <w:b/>
                <w:sz w:val="20"/>
                <w:szCs w:val="20"/>
              </w:rPr>
              <w:t>»</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6</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АО </w:t>
            </w:r>
            <w:r>
              <w:rPr>
                <w:b/>
                <w:sz w:val="20"/>
                <w:szCs w:val="20"/>
              </w:rPr>
              <w:t>«</w:t>
            </w:r>
            <w:proofErr w:type="spellStart"/>
            <w:r w:rsidRPr="00AD3BA7">
              <w:rPr>
                <w:b/>
                <w:sz w:val="20"/>
                <w:szCs w:val="20"/>
              </w:rPr>
              <w:t>Россельхозбанк</w:t>
            </w:r>
            <w:proofErr w:type="spellEnd"/>
            <w:r>
              <w:rPr>
                <w:b/>
                <w:sz w:val="20"/>
                <w:szCs w:val="20"/>
              </w:rPr>
              <w:t>»</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4</w:t>
            </w:r>
            <w:r w:rsidRPr="00AD3BA7">
              <w:rPr>
                <w:sz w:val="20"/>
                <w:szCs w:val="20"/>
                <w:lang w:val="en-US"/>
              </w:rPr>
              <w:t>9</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21</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Банк </w:t>
            </w:r>
            <w:r>
              <w:rPr>
                <w:b/>
                <w:sz w:val="20"/>
                <w:szCs w:val="20"/>
              </w:rPr>
              <w:t>«</w:t>
            </w:r>
            <w:r w:rsidRPr="00AD3BA7">
              <w:rPr>
                <w:b/>
                <w:sz w:val="20"/>
                <w:szCs w:val="20"/>
              </w:rPr>
              <w:t>Возрождение</w:t>
            </w:r>
            <w:r>
              <w:rPr>
                <w:b/>
                <w:sz w:val="20"/>
                <w:szCs w:val="20"/>
              </w:rPr>
              <w:t>»</w:t>
            </w:r>
            <w:r w:rsidRPr="00AD3BA7">
              <w:rPr>
                <w:b/>
                <w:sz w:val="20"/>
                <w:szCs w:val="20"/>
              </w:rPr>
              <w:t xml:space="preserve"> (ПАО)</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7</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АО </w:t>
            </w:r>
            <w:proofErr w:type="spellStart"/>
            <w:r w:rsidRPr="00AD3BA7">
              <w:rPr>
                <w:b/>
                <w:sz w:val="20"/>
                <w:szCs w:val="20"/>
              </w:rPr>
              <w:t>ЮниКредитБанк</w:t>
            </w:r>
            <w:proofErr w:type="spellEnd"/>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4</w:t>
            </w:r>
            <w:r w:rsidRPr="00AD3BA7">
              <w:rPr>
                <w:sz w:val="20"/>
                <w:szCs w:val="20"/>
                <w:lang w:val="en-US"/>
              </w:rPr>
              <w:t>9</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22</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АО </w:t>
            </w:r>
            <w:r>
              <w:rPr>
                <w:b/>
                <w:sz w:val="20"/>
                <w:szCs w:val="20"/>
              </w:rPr>
              <w:t>«</w:t>
            </w:r>
            <w:proofErr w:type="spellStart"/>
            <w:r w:rsidRPr="00AD3BA7">
              <w:rPr>
                <w:b/>
                <w:sz w:val="20"/>
                <w:szCs w:val="20"/>
              </w:rPr>
              <w:t>Нордеа</w:t>
            </w:r>
            <w:proofErr w:type="spellEnd"/>
            <w:r w:rsidRPr="00AD3BA7">
              <w:rPr>
                <w:b/>
                <w:sz w:val="20"/>
                <w:szCs w:val="20"/>
              </w:rPr>
              <w:t xml:space="preserve"> Банк</w:t>
            </w:r>
            <w:r>
              <w:rPr>
                <w:b/>
                <w:sz w:val="20"/>
                <w:szCs w:val="20"/>
              </w:rPr>
              <w:t>»</w:t>
            </w:r>
            <w:r w:rsidRPr="00AD3BA7">
              <w:rPr>
                <w:b/>
                <w:sz w:val="20"/>
                <w:szCs w:val="20"/>
              </w:rPr>
              <w:t xml:space="preserve"> </w:t>
            </w:r>
            <w:r>
              <w:rPr>
                <w:b/>
                <w:sz w:val="20"/>
                <w:szCs w:val="20"/>
              </w:rPr>
              <w:t>«</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1</w:t>
            </w:r>
            <w:r w:rsidRPr="00AD3BA7">
              <w:rPr>
                <w:sz w:val="20"/>
                <w:szCs w:val="20"/>
                <w:lang w:val="en-US"/>
              </w:rPr>
              <w:t>5</w:t>
            </w:r>
            <w:r w:rsidRPr="00AD3BA7">
              <w:rPr>
                <w:sz w:val="20"/>
                <w:szCs w:val="20"/>
              </w:rPr>
              <w:t>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8</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ПАО </w:t>
            </w:r>
            <w:r>
              <w:rPr>
                <w:b/>
                <w:sz w:val="20"/>
                <w:szCs w:val="20"/>
              </w:rPr>
              <w:t>«</w:t>
            </w:r>
            <w:r w:rsidRPr="00AD3BA7">
              <w:rPr>
                <w:b/>
                <w:sz w:val="20"/>
                <w:szCs w:val="20"/>
              </w:rPr>
              <w:t>Московский кредитный банк</w:t>
            </w:r>
            <w:r>
              <w:rPr>
                <w:b/>
                <w:sz w:val="20"/>
                <w:szCs w:val="20"/>
              </w:rPr>
              <w:t>»</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4</w:t>
            </w:r>
            <w:r w:rsidRPr="00AD3BA7">
              <w:rPr>
                <w:sz w:val="20"/>
                <w:szCs w:val="20"/>
                <w:lang w:val="en-US"/>
              </w:rPr>
              <w:t>9</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23</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proofErr w:type="spellStart"/>
            <w:r w:rsidRPr="00AD3BA7">
              <w:rPr>
                <w:b/>
                <w:sz w:val="20"/>
                <w:szCs w:val="20"/>
              </w:rPr>
              <w:t>АйСиБиси</w:t>
            </w:r>
            <w:proofErr w:type="spellEnd"/>
            <w:r w:rsidRPr="00AD3BA7">
              <w:rPr>
                <w:b/>
                <w:sz w:val="20"/>
                <w:szCs w:val="20"/>
              </w:rPr>
              <w:t xml:space="preserve"> Банк (АО)</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1</w:t>
            </w:r>
            <w:r w:rsidRPr="00AD3BA7">
              <w:rPr>
                <w:sz w:val="20"/>
                <w:szCs w:val="20"/>
                <w:lang w:val="en-US"/>
              </w:rPr>
              <w:t>5</w:t>
            </w:r>
            <w:r w:rsidRPr="00AD3BA7">
              <w:rPr>
                <w:sz w:val="20"/>
                <w:szCs w:val="20"/>
              </w:rPr>
              <w:t>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9</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АКБ </w:t>
            </w:r>
            <w:r>
              <w:rPr>
                <w:b/>
                <w:sz w:val="20"/>
                <w:szCs w:val="20"/>
              </w:rPr>
              <w:t>«</w:t>
            </w:r>
            <w:r w:rsidRPr="00AD3BA7">
              <w:rPr>
                <w:b/>
                <w:sz w:val="20"/>
                <w:szCs w:val="20"/>
              </w:rPr>
              <w:t>Абсолют Банк</w:t>
            </w:r>
            <w:r>
              <w:rPr>
                <w:b/>
                <w:sz w:val="20"/>
                <w:szCs w:val="20"/>
              </w:rPr>
              <w:t>»</w:t>
            </w:r>
            <w:r w:rsidRPr="00AD3BA7">
              <w:rPr>
                <w:b/>
                <w:sz w:val="20"/>
                <w:szCs w:val="20"/>
              </w:rPr>
              <w:t xml:space="preserve"> (ПАО)</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24</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ПАО </w:t>
            </w:r>
            <w:r>
              <w:rPr>
                <w:b/>
                <w:sz w:val="20"/>
                <w:szCs w:val="20"/>
              </w:rPr>
              <w:t>«</w:t>
            </w:r>
            <w:r w:rsidRPr="00AD3BA7">
              <w:rPr>
                <w:b/>
                <w:sz w:val="20"/>
                <w:szCs w:val="20"/>
              </w:rPr>
              <w:t>РГС Банк</w:t>
            </w:r>
            <w:r>
              <w:rPr>
                <w:b/>
                <w:sz w:val="20"/>
                <w:szCs w:val="20"/>
              </w:rPr>
              <w:t>»</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1</w:t>
            </w:r>
            <w:r w:rsidRPr="00AD3BA7">
              <w:rPr>
                <w:sz w:val="20"/>
                <w:szCs w:val="20"/>
                <w:lang w:val="en-US"/>
              </w:rPr>
              <w:t>5</w:t>
            </w:r>
            <w:r w:rsidRPr="00AD3BA7">
              <w:rPr>
                <w:sz w:val="20"/>
                <w:szCs w:val="20"/>
              </w:rPr>
              <w:t>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10</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АО КБ </w:t>
            </w:r>
            <w:r>
              <w:rPr>
                <w:b/>
                <w:sz w:val="20"/>
                <w:szCs w:val="20"/>
              </w:rPr>
              <w:t>«</w:t>
            </w:r>
            <w:r w:rsidRPr="00AD3BA7">
              <w:rPr>
                <w:b/>
                <w:sz w:val="20"/>
                <w:szCs w:val="20"/>
              </w:rPr>
              <w:t>Ситибанк</w:t>
            </w:r>
            <w:r>
              <w:rPr>
                <w:b/>
                <w:sz w:val="20"/>
                <w:szCs w:val="20"/>
              </w:rPr>
              <w:t>»</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25</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ООО </w:t>
            </w:r>
            <w:r>
              <w:rPr>
                <w:b/>
                <w:sz w:val="20"/>
                <w:szCs w:val="20"/>
              </w:rPr>
              <w:t>«</w:t>
            </w:r>
            <w:proofErr w:type="spellStart"/>
            <w:r w:rsidRPr="00AD3BA7">
              <w:rPr>
                <w:b/>
                <w:sz w:val="20"/>
                <w:szCs w:val="20"/>
              </w:rPr>
              <w:t>Экспобанк</w:t>
            </w:r>
            <w:proofErr w:type="spellEnd"/>
            <w:r>
              <w:rPr>
                <w:b/>
                <w:sz w:val="20"/>
                <w:szCs w:val="20"/>
              </w:rPr>
              <w:t>»</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1</w:t>
            </w:r>
            <w:r w:rsidRPr="00AD3BA7">
              <w:rPr>
                <w:sz w:val="20"/>
                <w:szCs w:val="20"/>
                <w:lang w:val="en-US"/>
              </w:rPr>
              <w:t>5</w:t>
            </w:r>
            <w:r w:rsidRPr="00AD3BA7">
              <w:rPr>
                <w:sz w:val="20"/>
                <w:szCs w:val="20"/>
              </w:rPr>
              <w:t>0</w:t>
            </w:r>
          </w:p>
        </w:tc>
      </w:tr>
      <w:tr w:rsidR="00BB18D8" w:rsidRPr="001D7227" w:rsidTr="002F3D44">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11</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ИНГ Банк (Евразия) АО</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4" w:space="0" w:color="auto"/>
              <w:right w:val="single" w:sz="6" w:space="0" w:color="auto"/>
            </w:tcBorders>
          </w:tcPr>
          <w:p w:rsidR="00BB18D8" w:rsidRPr="001D7227" w:rsidRDefault="00BB18D8" w:rsidP="001420DD">
            <w:pPr>
              <w:rPr>
                <w:b/>
                <w:sz w:val="18"/>
                <w:szCs w:val="18"/>
              </w:rPr>
            </w:pPr>
            <w:r w:rsidRPr="001D7227">
              <w:rPr>
                <w:b/>
                <w:sz w:val="18"/>
                <w:szCs w:val="18"/>
              </w:rPr>
              <w:t>26</w:t>
            </w:r>
          </w:p>
        </w:tc>
        <w:tc>
          <w:tcPr>
            <w:tcW w:w="3260" w:type="dxa"/>
            <w:tcBorders>
              <w:top w:val="single" w:sz="6" w:space="0" w:color="auto"/>
              <w:left w:val="single" w:sz="6" w:space="0" w:color="auto"/>
              <w:bottom w:val="single" w:sz="4" w:space="0" w:color="auto"/>
              <w:right w:val="single" w:sz="6" w:space="0" w:color="auto"/>
            </w:tcBorders>
          </w:tcPr>
          <w:p w:rsidR="00BB18D8" w:rsidRPr="00AD3BA7" w:rsidRDefault="00BB18D8" w:rsidP="001420DD">
            <w:pPr>
              <w:rPr>
                <w:b/>
                <w:sz w:val="20"/>
                <w:szCs w:val="20"/>
              </w:rPr>
            </w:pPr>
            <w:r w:rsidRPr="00AD3BA7">
              <w:rPr>
                <w:b/>
                <w:sz w:val="20"/>
                <w:szCs w:val="20"/>
              </w:rPr>
              <w:t xml:space="preserve">АКБ </w:t>
            </w:r>
            <w:r>
              <w:rPr>
                <w:b/>
                <w:sz w:val="20"/>
                <w:szCs w:val="20"/>
              </w:rPr>
              <w:t>«</w:t>
            </w:r>
            <w:proofErr w:type="spellStart"/>
            <w:r w:rsidRPr="00AD3BA7">
              <w:rPr>
                <w:b/>
                <w:sz w:val="20"/>
                <w:szCs w:val="20"/>
              </w:rPr>
              <w:t>РосЕвроБанк</w:t>
            </w:r>
            <w:proofErr w:type="spellEnd"/>
            <w:r>
              <w:rPr>
                <w:b/>
                <w:sz w:val="20"/>
                <w:szCs w:val="20"/>
              </w:rPr>
              <w:t>»</w:t>
            </w:r>
            <w:r w:rsidRPr="00AD3BA7">
              <w:rPr>
                <w:b/>
                <w:sz w:val="20"/>
                <w:szCs w:val="20"/>
              </w:rPr>
              <w:t xml:space="preserve"> (АО)</w:t>
            </w:r>
          </w:p>
        </w:tc>
        <w:tc>
          <w:tcPr>
            <w:tcW w:w="992" w:type="dxa"/>
            <w:tcBorders>
              <w:top w:val="single" w:sz="6" w:space="0" w:color="auto"/>
              <w:left w:val="single" w:sz="6" w:space="0" w:color="auto"/>
              <w:bottom w:val="single" w:sz="4" w:space="0" w:color="auto"/>
              <w:right w:val="single" w:sz="6" w:space="0" w:color="auto"/>
            </w:tcBorders>
          </w:tcPr>
          <w:p w:rsidR="00BB18D8" w:rsidRPr="00AD3BA7" w:rsidRDefault="00BB18D8" w:rsidP="001420DD">
            <w:pPr>
              <w:jc w:val="center"/>
              <w:rPr>
                <w:sz w:val="20"/>
                <w:szCs w:val="20"/>
              </w:rPr>
            </w:pPr>
            <w:r w:rsidRPr="00AD3BA7">
              <w:rPr>
                <w:sz w:val="20"/>
                <w:szCs w:val="20"/>
              </w:rPr>
              <w:t>1</w:t>
            </w:r>
            <w:r w:rsidRPr="00AD3BA7">
              <w:rPr>
                <w:sz w:val="20"/>
                <w:szCs w:val="20"/>
                <w:lang w:val="en-US"/>
              </w:rPr>
              <w:t>5</w:t>
            </w:r>
            <w:r w:rsidRPr="00AD3BA7">
              <w:rPr>
                <w:sz w:val="20"/>
                <w:szCs w:val="20"/>
              </w:rPr>
              <w:t>0</w:t>
            </w:r>
          </w:p>
        </w:tc>
      </w:tr>
      <w:tr w:rsidR="00BB18D8" w:rsidRPr="001D7227" w:rsidTr="002F3D44">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12</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ПАО </w:t>
            </w:r>
            <w:r>
              <w:rPr>
                <w:b/>
                <w:sz w:val="20"/>
                <w:szCs w:val="20"/>
              </w:rPr>
              <w:t>«</w:t>
            </w:r>
            <w:r w:rsidRPr="00AD3BA7">
              <w:rPr>
                <w:b/>
                <w:sz w:val="20"/>
                <w:szCs w:val="20"/>
              </w:rPr>
              <w:t xml:space="preserve">БАНК </w:t>
            </w:r>
            <w:r>
              <w:rPr>
                <w:b/>
                <w:sz w:val="20"/>
                <w:szCs w:val="20"/>
              </w:rPr>
              <w:t>«</w:t>
            </w:r>
            <w:r w:rsidRPr="00AD3BA7">
              <w:rPr>
                <w:b/>
                <w:sz w:val="20"/>
                <w:szCs w:val="20"/>
              </w:rPr>
              <w:t>Санкт-Петербург</w:t>
            </w:r>
            <w:r>
              <w:rPr>
                <w:b/>
                <w:sz w:val="20"/>
                <w:szCs w:val="20"/>
              </w:rPr>
              <w:t>»</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c>
          <w:tcPr>
            <w:tcW w:w="286" w:type="dxa"/>
            <w:tcBorders>
              <w:top w:val="nil"/>
              <w:left w:val="single" w:sz="6" w:space="0" w:color="auto"/>
              <w:bottom w:val="nil"/>
              <w:right w:val="single" w:sz="4" w:space="0" w:color="auto"/>
            </w:tcBorders>
          </w:tcPr>
          <w:p w:rsidR="00BB18D8" w:rsidRPr="001D7227" w:rsidRDefault="00BB18D8" w:rsidP="001420DD">
            <w:pPr>
              <w:rPr>
                <w:b/>
                <w:sz w:val="18"/>
                <w:szCs w:val="18"/>
              </w:rPr>
            </w:pPr>
          </w:p>
        </w:tc>
        <w:tc>
          <w:tcPr>
            <w:tcW w:w="424" w:type="dxa"/>
            <w:tcBorders>
              <w:top w:val="single" w:sz="4" w:space="0" w:color="auto"/>
              <w:left w:val="single" w:sz="4" w:space="0" w:color="auto"/>
              <w:bottom w:val="single" w:sz="4" w:space="0" w:color="auto"/>
              <w:right w:val="single" w:sz="4" w:space="0" w:color="auto"/>
            </w:tcBorders>
          </w:tcPr>
          <w:p w:rsidR="00BB18D8" w:rsidRPr="001D7227" w:rsidRDefault="00BB18D8" w:rsidP="001420DD">
            <w:pPr>
              <w:rPr>
                <w:b/>
                <w:sz w:val="18"/>
                <w:szCs w:val="18"/>
              </w:rPr>
            </w:pPr>
            <w:r w:rsidRPr="001D7227">
              <w:rPr>
                <w:b/>
                <w:sz w:val="18"/>
                <w:szCs w:val="18"/>
              </w:rPr>
              <w:t>27</w:t>
            </w:r>
          </w:p>
        </w:tc>
        <w:tc>
          <w:tcPr>
            <w:tcW w:w="3260" w:type="dxa"/>
            <w:tcBorders>
              <w:top w:val="single" w:sz="4" w:space="0" w:color="auto"/>
              <w:left w:val="single" w:sz="4" w:space="0" w:color="auto"/>
              <w:bottom w:val="single" w:sz="4" w:space="0" w:color="auto"/>
              <w:right w:val="single" w:sz="4" w:space="0" w:color="auto"/>
            </w:tcBorders>
          </w:tcPr>
          <w:p w:rsidR="00BB18D8" w:rsidRPr="00AD3BA7" w:rsidRDefault="00BB18D8" w:rsidP="001420DD">
            <w:pPr>
              <w:rPr>
                <w:b/>
                <w:sz w:val="20"/>
                <w:szCs w:val="20"/>
              </w:rPr>
            </w:pPr>
            <w:r w:rsidRPr="00AD3BA7">
              <w:rPr>
                <w:b/>
                <w:sz w:val="20"/>
                <w:szCs w:val="20"/>
              </w:rPr>
              <w:t xml:space="preserve">АО </w:t>
            </w:r>
            <w:r>
              <w:rPr>
                <w:b/>
                <w:sz w:val="20"/>
                <w:szCs w:val="20"/>
              </w:rPr>
              <w:t>«</w:t>
            </w:r>
            <w:r w:rsidRPr="00AD3BA7">
              <w:rPr>
                <w:b/>
                <w:sz w:val="20"/>
                <w:szCs w:val="20"/>
              </w:rPr>
              <w:t>МБСП</w:t>
            </w:r>
            <w:r>
              <w:rPr>
                <w:b/>
                <w:sz w:val="20"/>
                <w:szCs w:val="20"/>
              </w:rPr>
              <w:t>»</w:t>
            </w:r>
          </w:p>
        </w:tc>
        <w:tc>
          <w:tcPr>
            <w:tcW w:w="992" w:type="dxa"/>
            <w:tcBorders>
              <w:top w:val="single" w:sz="4" w:space="0" w:color="auto"/>
              <w:left w:val="single" w:sz="4" w:space="0" w:color="auto"/>
              <w:bottom w:val="single" w:sz="4" w:space="0" w:color="auto"/>
              <w:right w:val="single" w:sz="4" w:space="0" w:color="auto"/>
            </w:tcBorders>
          </w:tcPr>
          <w:p w:rsidR="00BB18D8" w:rsidRPr="00AD3BA7" w:rsidRDefault="00BB18D8" w:rsidP="001420DD">
            <w:pPr>
              <w:jc w:val="center"/>
              <w:rPr>
                <w:sz w:val="20"/>
                <w:szCs w:val="20"/>
              </w:rPr>
            </w:pPr>
            <w:r w:rsidRPr="00AD3BA7">
              <w:rPr>
                <w:sz w:val="20"/>
                <w:szCs w:val="20"/>
              </w:rPr>
              <w:t>1</w:t>
            </w:r>
            <w:r w:rsidRPr="00AD3BA7">
              <w:rPr>
                <w:sz w:val="20"/>
                <w:szCs w:val="20"/>
                <w:lang w:val="en-US"/>
              </w:rPr>
              <w:t>5</w:t>
            </w:r>
            <w:r w:rsidRPr="00AD3BA7">
              <w:rPr>
                <w:sz w:val="20"/>
                <w:szCs w:val="20"/>
              </w:rPr>
              <w:t>0</w:t>
            </w:r>
          </w:p>
        </w:tc>
      </w:tr>
      <w:tr w:rsidR="00BB18D8" w:rsidRPr="001D7227" w:rsidTr="002F3D44">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sidRPr="001D7227">
              <w:rPr>
                <w:b/>
                <w:sz w:val="18"/>
                <w:szCs w:val="18"/>
              </w:rPr>
              <w:t>15</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sidRPr="00AD3BA7">
              <w:rPr>
                <w:b/>
                <w:sz w:val="20"/>
                <w:szCs w:val="20"/>
              </w:rPr>
              <w:t xml:space="preserve">АО </w:t>
            </w:r>
            <w:r>
              <w:rPr>
                <w:b/>
                <w:sz w:val="20"/>
                <w:szCs w:val="20"/>
              </w:rPr>
              <w:t>«</w:t>
            </w:r>
            <w:r w:rsidRPr="00AD3BA7">
              <w:rPr>
                <w:b/>
                <w:sz w:val="20"/>
                <w:szCs w:val="20"/>
              </w:rPr>
              <w:t>Райффайзенбанк</w:t>
            </w:r>
            <w:r>
              <w:rPr>
                <w:b/>
                <w:sz w:val="20"/>
                <w:szCs w:val="20"/>
              </w:rPr>
              <w:t>»</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sidRPr="00AD3BA7">
              <w:rPr>
                <w:sz w:val="20"/>
                <w:szCs w:val="20"/>
              </w:rPr>
              <w:t>3</w:t>
            </w:r>
            <w:r w:rsidRPr="00AD3BA7">
              <w:rPr>
                <w:sz w:val="20"/>
                <w:szCs w:val="20"/>
                <w:lang w:val="en-US"/>
              </w:rPr>
              <w:t>5</w:t>
            </w:r>
            <w:r w:rsidRPr="00AD3BA7">
              <w:rPr>
                <w:sz w:val="20"/>
                <w:szCs w:val="20"/>
              </w:rPr>
              <w:t>0</w:t>
            </w:r>
          </w:p>
        </w:tc>
        <w:tc>
          <w:tcPr>
            <w:tcW w:w="286" w:type="dxa"/>
            <w:tcBorders>
              <w:top w:val="nil"/>
              <w:left w:val="single" w:sz="6" w:space="0" w:color="auto"/>
              <w:bottom w:val="nil"/>
            </w:tcBorders>
          </w:tcPr>
          <w:p w:rsidR="00BB18D8" w:rsidRPr="001D7227" w:rsidRDefault="00BB18D8" w:rsidP="001420DD">
            <w:pPr>
              <w:rPr>
                <w:b/>
                <w:sz w:val="18"/>
                <w:szCs w:val="18"/>
              </w:rPr>
            </w:pPr>
          </w:p>
        </w:tc>
        <w:tc>
          <w:tcPr>
            <w:tcW w:w="424" w:type="dxa"/>
            <w:tcBorders>
              <w:top w:val="single" w:sz="4" w:space="0" w:color="auto"/>
            </w:tcBorders>
          </w:tcPr>
          <w:p w:rsidR="00BB18D8" w:rsidRPr="001D7227" w:rsidRDefault="00BB18D8" w:rsidP="001420DD">
            <w:pPr>
              <w:rPr>
                <w:b/>
                <w:sz w:val="18"/>
                <w:szCs w:val="18"/>
              </w:rPr>
            </w:pPr>
          </w:p>
        </w:tc>
        <w:tc>
          <w:tcPr>
            <w:tcW w:w="3260" w:type="dxa"/>
            <w:tcBorders>
              <w:top w:val="single" w:sz="4" w:space="0" w:color="auto"/>
            </w:tcBorders>
          </w:tcPr>
          <w:p w:rsidR="00BB18D8" w:rsidRPr="001D7227" w:rsidRDefault="00BB18D8" w:rsidP="001420DD">
            <w:pPr>
              <w:rPr>
                <w:b/>
                <w:sz w:val="18"/>
                <w:szCs w:val="18"/>
              </w:rPr>
            </w:pPr>
          </w:p>
        </w:tc>
        <w:tc>
          <w:tcPr>
            <w:tcW w:w="992" w:type="dxa"/>
            <w:tcBorders>
              <w:top w:val="single" w:sz="4" w:space="0" w:color="auto"/>
            </w:tcBorders>
          </w:tcPr>
          <w:p w:rsidR="00BB18D8" w:rsidRPr="001D7227" w:rsidRDefault="00BB18D8" w:rsidP="001420DD">
            <w:pPr>
              <w:rPr>
                <w:b/>
                <w:sz w:val="18"/>
                <w:szCs w:val="18"/>
              </w:rPr>
            </w:pPr>
          </w:p>
        </w:tc>
      </w:tr>
    </w:tbl>
    <w:p w:rsidR="00BB18D8" w:rsidRDefault="00BB18D8" w:rsidP="00BB18D8">
      <w:pPr>
        <w:pStyle w:val="afb"/>
        <w:ind w:right="306"/>
        <w:rPr>
          <w:sz w:val="28"/>
          <w:szCs w:val="28"/>
        </w:rPr>
      </w:pPr>
    </w:p>
    <w:p w:rsidR="00BB18D8" w:rsidRDefault="00BB18D8" w:rsidP="00BB18D8">
      <w:pPr>
        <w:rPr>
          <w:rFonts w:eastAsia="MS Mincho"/>
        </w:rPr>
      </w:pPr>
      <w:r>
        <w:br w:type="page"/>
      </w:r>
    </w:p>
    <w:p w:rsidR="001025B4" w:rsidRPr="0066751A" w:rsidRDefault="001025B4" w:rsidP="001025B4">
      <w:pPr>
        <w:pStyle w:val="2"/>
        <w:spacing w:before="0" w:after="0"/>
        <w:jc w:val="right"/>
        <w:rPr>
          <w:rFonts w:cs="Times New Roman"/>
          <w:b w:val="0"/>
          <w:i w:val="0"/>
          <w:iCs w:val="0"/>
        </w:rPr>
      </w:pPr>
      <w:r w:rsidRPr="0066751A">
        <w:rPr>
          <w:rFonts w:cs="Times New Roman"/>
          <w:b w:val="0"/>
          <w:i w:val="0"/>
          <w:iCs w:val="0"/>
        </w:rPr>
        <w:lastRenderedPageBreak/>
        <w:t xml:space="preserve">Приложение № </w:t>
      </w:r>
      <w:r w:rsidR="006B146C">
        <w:rPr>
          <w:rFonts w:cs="Times New Roman"/>
          <w:b w:val="0"/>
          <w:i w:val="0"/>
          <w:iCs w:val="0"/>
        </w:rPr>
        <w:t>6</w:t>
      </w:r>
    </w:p>
    <w:p w:rsidR="001025B4" w:rsidRPr="0066751A" w:rsidRDefault="001025B4" w:rsidP="001025B4">
      <w:pPr>
        <w:pStyle w:val="afb"/>
        <w:ind w:firstLine="397"/>
        <w:jc w:val="right"/>
        <w:rPr>
          <w:sz w:val="28"/>
          <w:szCs w:val="28"/>
        </w:rPr>
      </w:pPr>
      <w:r w:rsidRPr="0066751A">
        <w:rPr>
          <w:sz w:val="28"/>
          <w:szCs w:val="28"/>
        </w:rPr>
        <w:t>к документации о закупке</w:t>
      </w:r>
    </w:p>
    <w:p w:rsidR="001025B4" w:rsidRPr="0066751A" w:rsidRDefault="001025B4" w:rsidP="001025B4">
      <w:pPr>
        <w:pStyle w:val="afb"/>
        <w:ind w:firstLine="0"/>
        <w:jc w:val="right"/>
        <w:rPr>
          <w:sz w:val="28"/>
          <w:szCs w:val="28"/>
        </w:rPr>
      </w:pPr>
    </w:p>
    <w:p w:rsidR="001025B4" w:rsidRPr="0066751A" w:rsidRDefault="001025B4" w:rsidP="001025B4">
      <w:pPr>
        <w:tabs>
          <w:tab w:val="left" w:pos="7903"/>
        </w:tabs>
        <w:ind w:firstLine="720"/>
        <w:jc w:val="both"/>
      </w:pPr>
      <w:r>
        <w:tab/>
      </w:r>
    </w:p>
    <w:p w:rsidR="001025B4" w:rsidRPr="0066751A" w:rsidRDefault="001025B4" w:rsidP="001025B4">
      <w:pPr>
        <w:keepNext/>
        <w:numPr>
          <w:ilvl w:val="2"/>
          <w:numId w:val="0"/>
        </w:numPr>
        <w:tabs>
          <w:tab w:val="num" w:pos="720"/>
        </w:tabs>
        <w:ind w:left="720" w:hanging="720"/>
        <w:jc w:val="center"/>
        <w:outlineLvl w:val="2"/>
        <w:rPr>
          <w:b/>
          <w:sz w:val="28"/>
          <w:szCs w:val="28"/>
        </w:rPr>
      </w:pPr>
      <w:r w:rsidRPr="0066751A">
        <w:rPr>
          <w:b/>
          <w:sz w:val="28"/>
          <w:szCs w:val="28"/>
        </w:rPr>
        <w:t>ТРЕБОВАНИЯ К НЕЗАВИСИМОЙ (БАНКОВСКОЙ) ГАРАНТИИ</w:t>
      </w:r>
    </w:p>
    <w:p w:rsidR="001025B4" w:rsidRPr="0066751A" w:rsidRDefault="001025B4" w:rsidP="001025B4">
      <w:pPr>
        <w:jc w:val="center"/>
        <w:rPr>
          <w:sz w:val="28"/>
          <w:szCs w:val="28"/>
        </w:rPr>
      </w:pPr>
    </w:p>
    <w:p w:rsidR="001025B4" w:rsidRPr="0066751A" w:rsidRDefault="001025B4" w:rsidP="001025B4">
      <w:pPr>
        <w:numPr>
          <w:ilvl w:val="0"/>
          <w:numId w:val="32"/>
        </w:numPr>
        <w:suppressAutoHyphens w:val="0"/>
        <w:ind w:left="0" w:firstLine="709"/>
        <w:jc w:val="both"/>
        <w:rPr>
          <w:rFonts w:eastAsia="MS Mincho"/>
          <w:sz w:val="20"/>
          <w:szCs w:val="20"/>
        </w:rPr>
      </w:pPr>
      <w:r w:rsidRPr="0066751A">
        <w:rPr>
          <w:rFonts w:eastAsia="MS Mincho"/>
          <w:color w:val="000000"/>
          <w:sz w:val="28"/>
          <w:szCs w:val="28"/>
        </w:rPr>
        <w:t>Б</w:t>
      </w:r>
      <w:r w:rsidRPr="0066751A">
        <w:rPr>
          <w:rFonts w:eastAsia="MS Mincho" w:hint="cs"/>
          <w:color w:val="000000"/>
          <w:sz w:val="28"/>
          <w:szCs w:val="28"/>
        </w:rPr>
        <w:t>анковск</w:t>
      </w:r>
      <w:r w:rsidRPr="0066751A">
        <w:rPr>
          <w:rFonts w:eastAsia="MS Mincho"/>
          <w:color w:val="000000"/>
          <w:sz w:val="28"/>
          <w:szCs w:val="28"/>
        </w:rPr>
        <w:t xml:space="preserve">ая </w:t>
      </w:r>
      <w:r w:rsidRPr="0066751A">
        <w:rPr>
          <w:rFonts w:eastAsia="MS Mincho" w:hint="cs"/>
          <w:color w:val="000000"/>
          <w:sz w:val="28"/>
          <w:szCs w:val="28"/>
        </w:rPr>
        <w:t>гаранти</w:t>
      </w:r>
      <w:r w:rsidRPr="0066751A">
        <w:rPr>
          <w:rFonts w:eastAsia="MS Mincho"/>
          <w:color w:val="000000"/>
          <w:sz w:val="28"/>
          <w:szCs w:val="28"/>
        </w:rPr>
        <w:t xml:space="preserve">я </w:t>
      </w:r>
      <w:r w:rsidRPr="0066751A">
        <w:rPr>
          <w:rFonts w:eastAsia="MS Mincho" w:hint="cs"/>
          <w:color w:val="000000"/>
          <w:sz w:val="28"/>
          <w:szCs w:val="28"/>
        </w:rPr>
        <w:t>оформляется</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соответствии</w:t>
      </w:r>
      <w:r w:rsidRPr="0066751A">
        <w:rPr>
          <w:rFonts w:eastAsia="MS Mincho"/>
          <w:color w:val="000000"/>
          <w:sz w:val="28"/>
          <w:szCs w:val="28"/>
        </w:rPr>
        <w:t xml:space="preserve"> </w:t>
      </w:r>
      <w:r w:rsidRPr="0066751A">
        <w:rPr>
          <w:rFonts w:eastAsia="MS Mincho" w:hint="cs"/>
          <w:color w:val="000000"/>
          <w:sz w:val="28"/>
          <w:szCs w:val="28"/>
        </w:rPr>
        <w:t>с</w:t>
      </w:r>
      <w:r w:rsidRPr="0066751A">
        <w:rPr>
          <w:rFonts w:eastAsia="MS Mincho"/>
          <w:color w:val="000000"/>
          <w:sz w:val="28"/>
          <w:szCs w:val="28"/>
        </w:rPr>
        <w:t xml:space="preserve"> </w:t>
      </w:r>
      <w:r w:rsidRPr="0066751A">
        <w:rPr>
          <w:rFonts w:eastAsia="MS Mincho" w:hint="cs"/>
          <w:color w:val="000000"/>
          <w:sz w:val="28"/>
          <w:szCs w:val="28"/>
        </w:rPr>
        <w:t>требованиями</w:t>
      </w:r>
      <w:r w:rsidRPr="0066751A">
        <w:rPr>
          <w:rFonts w:eastAsia="MS Mincho"/>
          <w:color w:val="000000"/>
          <w:sz w:val="28"/>
          <w:szCs w:val="28"/>
        </w:rPr>
        <w:t xml:space="preserve"> </w:t>
      </w:r>
      <w:r w:rsidRPr="0066751A">
        <w:rPr>
          <w:rFonts w:eastAsia="MS Mincho" w:hint="cs"/>
          <w:color w:val="000000"/>
          <w:sz w:val="28"/>
          <w:szCs w:val="28"/>
        </w:rPr>
        <w:t>§</w:t>
      </w:r>
      <w:r w:rsidRPr="0066751A">
        <w:rPr>
          <w:rFonts w:eastAsia="MS Mincho"/>
          <w:color w:val="000000"/>
          <w:sz w:val="28"/>
          <w:szCs w:val="28"/>
        </w:rPr>
        <w:t xml:space="preserve">6 </w:t>
      </w:r>
      <w:r w:rsidRPr="0066751A">
        <w:rPr>
          <w:rFonts w:eastAsia="MS Mincho" w:hint="cs"/>
          <w:color w:val="000000"/>
          <w:sz w:val="28"/>
          <w:szCs w:val="28"/>
        </w:rPr>
        <w:t>главы</w:t>
      </w:r>
      <w:r w:rsidRPr="0066751A">
        <w:rPr>
          <w:rFonts w:eastAsia="MS Mincho"/>
          <w:color w:val="000000"/>
          <w:sz w:val="28"/>
          <w:szCs w:val="28"/>
        </w:rPr>
        <w:t xml:space="preserve"> 23 </w:t>
      </w:r>
      <w:r w:rsidRPr="0066751A">
        <w:rPr>
          <w:rFonts w:eastAsia="MS Mincho" w:hint="cs"/>
          <w:color w:val="000000"/>
          <w:sz w:val="28"/>
          <w:szCs w:val="28"/>
        </w:rPr>
        <w:t>Гражданского</w:t>
      </w:r>
      <w:r w:rsidRPr="0066751A">
        <w:rPr>
          <w:rFonts w:eastAsia="MS Mincho"/>
          <w:color w:val="000000"/>
          <w:sz w:val="28"/>
          <w:szCs w:val="28"/>
        </w:rPr>
        <w:t xml:space="preserve"> </w:t>
      </w:r>
      <w:r w:rsidRPr="0066751A">
        <w:rPr>
          <w:rFonts w:eastAsia="MS Mincho" w:hint="cs"/>
          <w:color w:val="000000"/>
          <w:sz w:val="28"/>
          <w:szCs w:val="28"/>
        </w:rPr>
        <w:t>кодекса</w:t>
      </w:r>
      <w:r w:rsidRPr="0066751A">
        <w:rPr>
          <w:rFonts w:eastAsia="MS Mincho"/>
          <w:color w:val="000000"/>
          <w:sz w:val="28"/>
          <w:szCs w:val="28"/>
        </w:rPr>
        <w:t xml:space="preserve"> </w:t>
      </w:r>
      <w:r w:rsidRPr="0066751A">
        <w:rPr>
          <w:rFonts w:eastAsia="MS Mincho" w:hint="cs"/>
          <w:color w:val="000000"/>
          <w:sz w:val="28"/>
          <w:szCs w:val="28"/>
        </w:rPr>
        <w:t>Российской</w:t>
      </w:r>
      <w:r w:rsidRPr="0066751A">
        <w:rPr>
          <w:rFonts w:eastAsia="MS Mincho"/>
          <w:color w:val="000000"/>
          <w:sz w:val="28"/>
          <w:szCs w:val="28"/>
        </w:rPr>
        <w:t xml:space="preserve"> </w:t>
      </w:r>
      <w:r w:rsidRPr="0066751A">
        <w:rPr>
          <w:rFonts w:eastAsia="MS Mincho" w:hint="cs"/>
          <w:color w:val="000000"/>
          <w:sz w:val="28"/>
          <w:szCs w:val="28"/>
        </w:rPr>
        <w:t>Федерации</w:t>
      </w:r>
      <w:r w:rsidRPr="0066751A">
        <w:rPr>
          <w:rFonts w:eastAsia="MS Mincho"/>
          <w:color w:val="000000"/>
          <w:sz w:val="28"/>
          <w:szCs w:val="28"/>
        </w:rPr>
        <w:t xml:space="preserve"> </w:t>
      </w:r>
      <w:r w:rsidRPr="0066751A">
        <w:rPr>
          <w:rFonts w:eastAsia="MS Mincho" w:hint="cs"/>
          <w:color w:val="000000"/>
          <w:sz w:val="28"/>
          <w:szCs w:val="28"/>
        </w:rPr>
        <w:t>и</w:t>
      </w:r>
      <w:r w:rsidRPr="0066751A">
        <w:rPr>
          <w:rFonts w:eastAsia="MS Mincho"/>
          <w:color w:val="000000"/>
          <w:sz w:val="28"/>
          <w:szCs w:val="28"/>
        </w:rPr>
        <w:t xml:space="preserve"> </w:t>
      </w:r>
      <w:r w:rsidRPr="0066751A">
        <w:rPr>
          <w:rFonts w:eastAsia="MS Mincho" w:hint="cs"/>
          <w:color w:val="000000"/>
          <w:sz w:val="28"/>
          <w:szCs w:val="28"/>
        </w:rPr>
        <w:t>настоящей</w:t>
      </w:r>
      <w:r w:rsidRPr="0066751A">
        <w:rPr>
          <w:rFonts w:eastAsia="MS Mincho"/>
          <w:color w:val="000000"/>
          <w:sz w:val="28"/>
          <w:szCs w:val="28"/>
        </w:rPr>
        <w:t xml:space="preserve"> </w:t>
      </w:r>
      <w:r w:rsidRPr="0066751A">
        <w:rPr>
          <w:rFonts w:eastAsia="MS Mincho" w:hint="cs"/>
          <w:color w:val="000000"/>
          <w:sz w:val="28"/>
          <w:szCs w:val="28"/>
        </w:rPr>
        <w:t>документации</w:t>
      </w:r>
      <w:r w:rsidRPr="0066751A">
        <w:rPr>
          <w:rFonts w:eastAsia="MS Mincho"/>
          <w:color w:val="000000"/>
          <w:sz w:val="28"/>
          <w:szCs w:val="28"/>
        </w:rPr>
        <w:t xml:space="preserve"> о закупке.</w:t>
      </w:r>
    </w:p>
    <w:p w:rsidR="001025B4" w:rsidRPr="0066751A" w:rsidRDefault="001025B4" w:rsidP="001025B4">
      <w:pPr>
        <w:numPr>
          <w:ilvl w:val="0"/>
          <w:numId w:val="32"/>
        </w:numPr>
        <w:suppressAutoHyphens w:val="0"/>
        <w:ind w:left="0" w:firstLine="709"/>
        <w:jc w:val="both"/>
        <w:rPr>
          <w:rFonts w:eastAsia="MS Mincho"/>
          <w:color w:val="000000"/>
          <w:sz w:val="28"/>
          <w:szCs w:val="28"/>
        </w:rPr>
      </w:pP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банковской</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xml:space="preserve"> </w:t>
      </w:r>
      <w:r w:rsidRPr="0066751A">
        <w:rPr>
          <w:rFonts w:eastAsia="MS Mincho" w:hint="cs"/>
          <w:color w:val="000000"/>
          <w:sz w:val="28"/>
          <w:szCs w:val="28"/>
        </w:rPr>
        <w:t>должны</w:t>
      </w:r>
      <w:r w:rsidRPr="0066751A">
        <w:rPr>
          <w:rFonts w:eastAsia="MS Mincho"/>
          <w:color w:val="000000"/>
          <w:sz w:val="28"/>
          <w:szCs w:val="28"/>
        </w:rPr>
        <w:t xml:space="preserve"> </w:t>
      </w:r>
      <w:r w:rsidRPr="0066751A">
        <w:rPr>
          <w:rFonts w:eastAsia="MS Mincho" w:hint="cs"/>
          <w:color w:val="000000"/>
          <w:sz w:val="28"/>
          <w:szCs w:val="28"/>
        </w:rPr>
        <w:t>быть</w:t>
      </w:r>
      <w:r w:rsidRPr="0066751A">
        <w:rPr>
          <w:rFonts w:eastAsia="MS Mincho"/>
          <w:color w:val="000000"/>
          <w:sz w:val="28"/>
          <w:szCs w:val="28"/>
        </w:rPr>
        <w:t xml:space="preserve"> </w:t>
      </w:r>
      <w:r w:rsidRPr="0066751A">
        <w:rPr>
          <w:rFonts w:eastAsia="MS Mincho" w:hint="cs"/>
          <w:color w:val="000000"/>
          <w:sz w:val="28"/>
          <w:szCs w:val="28"/>
        </w:rPr>
        <w:t>указаны</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sz w:val="28"/>
          <w:szCs w:val="28"/>
        </w:rPr>
      </w:pPr>
      <w:r w:rsidRPr="0066751A">
        <w:rPr>
          <w:rFonts w:eastAsia="MS Mincho" w:hint="cs"/>
          <w:color w:val="000000"/>
          <w:sz w:val="28"/>
          <w:szCs w:val="28"/>
        </w:rPr>
        <w:t>дата</w:t>
      </w:r>
      <w:r w:rsidRPr="0066751A">
        <w:rPr>
          <w:rFonts w:eastAsia="MS Mincho"/>
          <w:color w:val="000000"/>
          <w:sz w:val="28"/>
          <w:szCs w:val="28"/>
        </w:rPr>
        <w:t xml:space="preserve"> </w:t>
      </w:r>
      <w:r w:rsidRPr="0066751A">
        <w:rPr>
          <w:rFonts w:eastAsia="MS Mincho" w:hint="cs"/>
          <w:color w:val="000000"/>
          <w:sz w:val="28"/>
          <w:szCs w:val="28"/>
        </w:rPr>
        <w:t>выдачи</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sz w:val="28"/>
          <w:szCs w:val="28"/>
        </w:rPr>
      </w:pPr>
      <w:r w:rsidRPr="0066751A">
        <w:rPr>
          <w:rFonts w:eastAsia="MS Mincho" w:hint="cs"/>
          <w:sz w:val="28"/>
          <w:szCs w:val="28"/>
        </w:rPr>
        <w:t>принципал</w:t>
      </w:r>
      <w:r w:rsidRPr="0066751A">
        <w:rPr>
          <w:rFonts w:eastAsia="MS Mincho"/>
          <w:sz w:val="28"/>
          <w:szCs w:val="28"/>
        </w:rPr>
        <w:t xml:space="preserve"> – наименование, адрес, ИНН, ОГРН;</w:t>
      </w:r>
    </w:p>
    <w:p w:rsidR="001025B4" w:rsidRPr="0066751A" w:rsidRDefault="001025B4" w:rsidP="001025B4">
      <w:pPr>
        <w:numPr>
          <w:ilvl w:val="0"/>
          <w:numId w:val="31"/>
        </w:numPr>
        <w:suppressAutoHyphens w:val="0"/>
        <w:ind w:left="0" w:firstLine="709"/>
        <w:jc w:val="both"/>
        <w:rPr>
          <w:rFonts w:eastAsia="MS Mincho"/>
          <w:sz w:val="28"/>
          <w:szCs w:val="28"/>
        </w:rPr>
      </w:pPr>
      <w:r w:rsidRPr="0066751A">
        <w:rPr>
          <w:rFonts w:eastAsia="MS Mincho" w:hint="cs"/>
          <w:sz w:val="28"/>
          <w:szCs w:val="28"/>
        </w:rPr>
        <w:t>бенефициар</w:t>
      </w:r>
      <w:r w:rsidRPr="0066751A">
        <w:rPr>
          <w:rFonts w:eastAsia="MS Mincho"/>
          <w:sz w:val="28"/>
          <w:szCs w:val="28"/>
        </w:rPr>
        <w:t xml:space="preserve"> (</w:t>
      </w:r>
      <w:r w:rsidRPr="0066751A">
        <w:rPr>
          <w:rFonts w:eastAsia="MS Mincho" w:hint="cs"/>
          <w:sz w:val="28"/>
          <w:szCs w:val="28"/>
        </w:rPr>
        <w:t>заказчик</w:t>
      </w:r>
      <w:r w:rsidRPr="0066751A">
        <w:rPr>
          <w:rFonts w:eastAsia="MS Mincho"/>
          <w:sz w:val="28"/>
          <w:szCs w:val="28"/>
        </w:rPr>
        <w:t xml:space="preserve">) – Публичное акционерное общество «Центр по перевозке грузов в контейнерах «ТрансКонтейнер» </w:t>
      </w:r>
      <w:r>
        <w:rPr>
          <w:rFonts w:eastAsia="MS Mincho"/>
          <w:sz w:val="28"/>
          <w:szCs w:val="28"/>
        </w:rPr>
        <w:br/>
      </w:r>
      <w:r w:rsidRPr="0066751A">
        <w:rPr>
          <w:rFonts w:eastAsia="MS Mincho"/>
          <w:sz w:val="28"/>
          <w:szCs w:val="28"/>
        </w:rPr>
        <w:t xml:space="preserve">(ПАО «ТрансКонтейнер»), место нахождения: Российская Федерация, 125047, г. Москва, Оружейный пер., д.19, ИНН 7708591995, ОКПО 94421386, </w:t>
      </w:r>
      <w:r>
        <w:rPr>
          <w:rFonts w:eastAsia="MS Mincho"/>
          <w:sz w:val="28"/>
          <w:szCs w:val="28"/>
        </w:rPr>
        <w:br/>
      </w:r>
      <w:r w:rsidRPr="0066751A">
        <w:rPr>
          <w:rFonts w:eastAsia="MS Mincho"/>
          <w:sz w:val="28"/>
          <w:szCs w:val="28"/>
        </w:rPr>
        <w:t>КПП 997650001;</w:t>
      </w:r>
    </w:p>
    <w:p w:rsidR="001025B4" w:rsidRPr="0066751A" w:rsidRDefault="001025B4" w:rsidP="001025B4">
      <w:pPr>
        <w:numPr>
          <w:ilvl w:val="0"/>
          <w:numId w:val="31"/>
        </w:numPr>
        <w:suppressAutoHyphens w:val="0"/>
        <w:ind w:left="0" w:firstLine="709"/>
        <w:jc w:val="both"/>
        <w:rPr>
          <w:rFonts w:eastAsia="MS Mincho"/>
          <w:sz w:val="28"/>
          <w:szCs w:val="28"/>
        </w:rPr>
      </w:pPr>
      <w:r w:rsidRPr="0066751A">
        <w:rPr>
          <w:rFonts w:eastAsia="MS Mincho" w:hint="cs"/>
          <w:sz w:val="28"/>
          <w:szCs w:val="28"/>
        </w:rPr>
        <w:t>гарант</w:t>
      </w:r>
      <w:r w:rsidRPr="0066751A">
        <w:rPr>
          <w:rFonts w:eastAsia="MS Mincho"/>
          <w:sz w:val="28"/>
          <w:szCs w:val="28"/>
        </w:rPr>
        <w:t xml:space="preserve"> – наименование б</w:t>
      </w:r>
      <w:r w:rsidRPr="0066751A">
        <w:rPr>
          <w:rFonts w:eastAsia="MS Mincho"/>
          <w:bCs/>
          <w:sz w:val="28"/>
          <w:szCs w:val="28"/>
        </w:rPr>
        <w:t xml:space="preserve">анка, его адрес, </w:t>
      </w:r>
      <w:r w:rsidRPr="0066751A">
        <w:rPr>
          <w:rFonts w:eastAsia="MS Mincho" w:hint="cs"/>
          <w:bCs/>
          <w:sz w:val="28"/>
          <w:szCs w:val="28"/>
        </w:rPr>
        <w:t>номер</w:t>
      </w:r>
      <w:r w:rsidRPr="0066751A">
        <w:rPr>
          <w:rFonts w:eastAsia="MS Mincho"/>
          <w:bCs/>
          <w:sz w:val="28"/>
          <w:szCs w:val="28"/>
        </w:rPr>
        <w:t xml:space="preserve"> </w:t>
      </w:r>
      <w:r w:rsidRPr="0066751A">
        <w:rPr>
          <w:rFonts w:eastAsia="MS Mincho" w:hint="cs"/>
          <w:bCs/>
          <w:sz w:val="28"/>
          <w:szCs w:val="28"/>
        </w:rPr>
        <w:t>и</w:t>
      </w:r>
      <w:r w:rsidRPr="0066751A">
        <w:rPr>
          <w:rFonts w:eastAsia="MS Mincho"/>
          <w:bCs/>
          <w:sz w:val="28"/>
          <w:szCs w:val="28"/>
        </w:rPr>
        <w:t xml:space="preserve"> </w:t>
      </w:r>
      <w:r w:rsidRPr="0066751A">
        <w:rPr>
          <w:rFonts w:eastAsia="MS Mincho" w:hint="cs"/>
          <w:bCs/>
          <w:sz w:val="28"/>
          <w:szCs w:val="28"/>
        </w:rPr>
        <w:t>дата</w:t>
      </w:r>
      <w:r w:rsidRPr="0066751A">
        <w:rPr>
          <w:rFonts w:eastAsia="MS Mincho"/>
          <w:bCs/>
          <w:sz w:val="28"/>
          <w:szCs w:val="28"/>
        </w:rPr>
        <w:t xml:space="preserve"> </w:t>
      </w:r>
      <w:r w:rsidRPr="0066751A">
        <w:rPr>
          <w:rFonts w:eastAsia="MS Mincho" w:hint="cs"/>
          <w:bCs/>
          <w:sz w:val="28"/>
          <w:szCs w:val="28"/>
        </w:rPr>
        <w:t>выдачи</w:t>
      </w:r>
      <w:r w:rsidRPr="0066751A">
        <w:rPr>
          <w:rFonts w:eastAsia="MS Mincho"/>
          <w:bCs/>
          <w:sz w:val="28"/>
          <w:szCs w:val="28"/>
        </w:rPr>
        <w:t xml:space="preserve"> </w:t>
      </w:r>
      <w:r w:rsidRPr="0066751A">
        <w:rPr>
          <w:rFonts w:eastAsia="MS Mincho" w:hint="cs"/>
          <w:bCs/>
          <w:sz w:val="28"/>
          <w:szCs w:val="28"/>
        </w:rPr>
        <w:t>лицензии</w:t>
      </w:r>
      <w:r w:rsidRPr="0066751A">
        <w:rPr>
          <w:rFonts w:eastAsia="MS Mincho"/>
          <w:bCs/>
          <w:sz w:val="28"/>
          <w:szCs w:val="28"/>
        </w:rPr>
        <w:t xml:space="preserve"> </w:t>
      </w:r>
      <w:r w:rsidRPr="0066751A">
        <w:rPr>
          <w:rFonts w:eastAsia="MS Mincho" w:hint="cs"/>
          <w:bCs/>
          <w:sz w:val="28"/>
          <w:szCs w:val="28"/>
        </w:rPr>
        <w:t>на</w:t>
      </w:r>
      <w:r w:rsidRPr="0066751A">
        <w:rPr>
          <w:rFonts w:eastAsia="MS Mincho"/>
          <w:bCs/>
          <w:sz w:val="28"/>
          <w:szCs w:val="28"/>
        </w:rPr>
        <w:t xml:space="preserve"> </w:t>
      </w:r>
      <w:r w:rsidRPr="0066751A">
        <w:rPr>
          <w:rFonts w:eastAsia="MS Mincho" w:hint="cs"/>
          <w:bCs/>
          <w:sz w:val="28"/>
          <w:szCs w:val="28"/>
        </w:rPr>
        <w:t>право</w:t>
      </w:r>
      <w:r w:rsidRPr="0066751A">
        <w:rPr>
          <w:rFonts w:eastAsia="MS Mincho"/>
          <w:bCs/>
          <w:sz w:val="28"/>
          <w:szCs w:val="28"/>
        </w:rPr>
        <w:t xml:space="preserve"> </w:t>
      </w:r>
      <w:r w:rsidRPr="0066751A">
        <w:rPr>
          <w:rFonts w:eastAsia="MS Mincho" w:hint="cs"/>
          <w:bCs/>
          <w:sz w:val="28"/>
          <w:szCs w:val="28"/>
        </w:rPr>
        <w:t>осуществления</w:t>
      </w:r>
      <w:r w:rsidRPr="0066751A">
        <w:rPr>
          <w:rFonts w:eastAsia="MS Mincho"/>
          <w:bCs/>
          <w:sz w:val="28"/>
          <w:szCs w:val="28"/>
        </w:rPr>
        <w:t xml:space="preserve"> </w:t>
      </w:r>
      <w:r w:rsidRPr="0066751A">
        <w:rPr>
          <w:rFonts w:eastAsia="MS Mincho" w:hint="cs"/>
          <w:bCs/>
          <w:sz w:val="28"/>
          <w:szCs w:val="28"/>
        </w:rPr>
        <w:t>банковских</w:t>
      </w:r>
      <w:r w:rsidRPr="0066751A">
        <w:rPr>
          <w:rFonts w:eastAsia="MS Mincho"/>
          <w:bCs/>
          <w:sz w:val="28"/>
          <w:szCs w:val="28"/>
        </w:rPr>
        <w:t xml:space="preserve"> </w:t>
      </w:r>
      <w:r w:rsidRPr="0066751A">
        <w:rPr>
          <w:rFonts w:eastAsia="MS Mincho" w:hint="cs"/>
          <w:bCs/>
          <w:sz w:val="28"/>
          <w:szCs w:val="28"/>
        </w:rPr>
        <w:t>операций</w:t>
      </w:r>
      <w:r w:rsidRPr="0066751A">
        <w:rPr>
          <w:rFonts w:eastAsia="MS Mincho"/>
          <w:bCs/>
          <w:sz w:val="28"/>
          <w:szCs w:val="28"/>
        </w:rPr>
        <w:t xml:space="preserve"> </w:t>
      </w:r>
      <w:r w:rsidRPr="0066751A">
        <w:rPr>
          <w:rFonts w:eastAsia="MS Mincho" w:hint="cs"/>
          <w:bCs/>
          <w:sz w:val="28"/>
          <w:szCs w:val="28"/>
        </w:rPr>
        <w:t>и</w:t>
      </w:r>
      <w:r w:rsidRPr="0066751A">
        <w:rPr>
          <w:rFonts w:eastAsia="MS Mincho"/>
          <w:bCs/>
          <w:sz w:val="28"/>
          <w:szCs w:val="28"/>
        </w:rPr>
        <w:t xml:space="preserve"> </w:t>
      </w:r>
      <w:r w:rsidRPr="0066751A">
        <w:rPr>
          <w:rFonts w:eastAsia="MS Mincho" w:hint="cs"/>
          <w:bCs/>
          <w:sz w:val="28"/>
          <w:szCs w:val="28"/>
        </w:rPr>
        <w:t>сделок</w:t>
      </w:r>
      <w:r w:rsidRPr="0066751A">
        <w:rPr>
          <w:rFonts w:eastAsia="MS Mincho"/>
          <w:bCs/>
          <w:sz w:val="28"/>
          <w:szCs w:val="28"/>
        </w:rPr>
        <w:t xml:space="preserve">, </w:t>
      </w:r>
      <w:r w:rsidRPr="0066751A">
        <w:rPr>
          <w:rFonts w:eastAsia="MS Mincho" w:hint="cs"/>
          <w:bCs/>
          <w:sz w:val="28"/>
          <w:szCs w:val="28"/>
        </w:rPr>
        <w:t>выданной</w:t>
      </w:r>
      <w:r w:rsidRPr="0066751A">
        <w:rPr>
          <w:rFonts w:eastAsia="MS Mincho"/>
          <w:bCs/>
          <w:sz w:val="28"/>
          <w:szCs w:val="28"/>
        </w:rPr>
        <w:t xml:space="preserve"> </w:t>
      </w:r>
      <w:r w:rsidRPr="0066751A">
        <w:rPr>
          <w:rFonts w:eastAsia="MS Mincho" w:hint="cs"/>
          <w:bCs/>
          <w:sz w:val="28"/>
          <w:szCs w:val="28"/>
        </w:rPr>
        <w:t>гаранту</w:t>
      </w:r>
      <w:r w:rsidRPr="0066751A">
        <w:rPr>
          <w:rFonts w:eastAsia="MS Mincho"/>
          <w:bCs/>
          <w:sz w:val="28"/>
          <w:szCs w:val="28"/>
        </w:rPr>
        <w:t xml:space="preserve"> </w:t>
      </w:r>
      <w:r w:rsidRPr="0066751A">
        <w:rPr>
          <w:rFonts w:eastAsia="MS Mincho" w:hint="cs"/>
          <w:bCs/>
          <w:sz w:val="28"/>
          <w:szCs w:val="28"/>
        </w:rPr>
        <w:t>Центральным</w:t>
      </w:r>
      <w:r w:rsidRPr="0066751A">
        <w:rPr>
          <w:rFonts w:eastAsia="MS Mincho"/>
          <w:bCs/>
          <w:sz w:val="28"/>
          <w:szCs w:val="28"/>
        </w:rPr>
        <w:t xml:space="preserve"> </w:t>
      </w:r>
      <w:r w:rsidRPr="0066751A">
        <w:rPr>
          <w:rFonts w:eastAsia="MS Mincho" w:hint="cs"/>
          <w:bCs/>
          <w:sz w:val="28"/>
          <w:szCs w:val="28"/>
        </w:rPr>
        <w:t>Банком</w:t>
      </w:r>
      <w:r w:rsidRPr="0066751A">
        <w:rPr>
          <w:rFonts w:eastAsia="MS Mincho"/>
          <w:bCs/>
          <w:sz w:val="28"/>
          <w:szCs w:val="28"/>
        </w:rPr>
        <w:t xml:space="preserve"> </w:t>
      </w:r>
      <w:r w:rsidRPr="0066751A">
        <w:rPr>
          <w:rFonts w:eastAsia="MS Mincho" w:hint="cs"/>
          <w:bCs/>
          <w:sz w:val="28"/>
          <w:szCs w:val="28"/>
        </w:rPr>
        <w:t>Российской</w:t>
      </w:r>
      <w:r w:rsidRPr="0066751A">
        <w:rPr>
          <w:rFonts w:eastAsia="MS Mincho"/>
          <w:bCs/>
          <w:sz w:val="28"/>
          <w:szCs w:val="28"/>
        </w:rPr>
        <w:t xml:space="preserve"> </w:t>
      </w:r>
      <w:r w:rsidRPr="0066751A">
        <w:rPr>
          <w:rFonts w:eastAsia="MS Mincho" w:hint="cs"/>
          <w:bCs/>
          <w:sz w:val="28"/>
          <w:szCs w:val="28"/>
        </w:rPr>
        <w:t>Федерации</w:t>
      </w:r>
      <w:r w:rsidRPr="0066751A">
        <w:rPr>
          <w:rFonts w:eastAsia="MS Mincho"/>
          <w:bCs/>
          <w:sz w:val="28"/>
          <w:szCs w:val="28"/>
        </w:rPr>
        <w:t xml:space="preserve">, </w:t>
      </w:r>
      <w:r w:rsidRPr="0066751A">
        <w:rPr>
          <w:rFonts w:eastAsia="MS Mincho" w:hint="cs"/>
          <w:bCs/>
          <w:sz w:val="28"/>
          <w:szCs w:val="28"/>
        </w:rPr>
        <w:t>адрес</w:t>
      </w:r>
      <w:r w:rsidRPr="0066751A">
        <w:rPr>
          <w:rFonts w:eastAsia="MS Mincho"/>
          <w:bCs/>
          <w:sz w:val="28"/>
          <w:szCs w:val="28"/>
        </w:rPr>
        <w:t xml:space="preserve"> </w:t>
      </w:r>
      <w:r w:rsidRPr="0066751A">
        <w:rPr>
          <w:rFonts w:eastAsia="MS Mincho" w:hint="cs"/>
          <w:bCs/>
          <w:sz w:val="28"/>
          <w:szCs w:val="28"/>
        </w:rPr>
        <w:t>для</w:t>
      </w:r>
      <w:r w:rsidRPr="0066751A">
        <w:rPr>
          <w:rFonts w:eastAsia="MS Mincho"/>
          <w:bCs/>
          <w:sz w:val="28"/>
          <w:szCs w:val="28"/>
        </w:rPr>
        <w:t xml:space="preserve"> </w:t>
      </w:r>
      <w:r w:rsidRPr="0066751A">
        <w:rPr>
          <w:rFonts w:eastAsia="MS Mincho" w:hint="cs"/>
          <w:bCs/>
          <w:sz w:val="28"/>
          <w:szCs w:val="28"/>
        </w:rPr>
        <w:t>предъявления</w:t>
      </w:r>
      <w:r w:rsidRPr="0066751A">
        <w:rPr>
          <w:rFonts w:eastAsia="MS Mincho"/>
          <w:bCs/>
          <w:sz w:val="28"/>
          <w:szCs w:val="28"/>
        </w:rPr>
        <w:t xml:space="preserve"> </w:t>
      </w:r>
      <w:r w:rsidRPr="0066751A">
        <w:rPr>
          <w:rFonts w:eastAsia="MS Mincho" w:hint="cs"/>
          <w:bCs/>
          <w:sz w:val="28"/>
          <w:szCs w:val="28"/>
        </w:rPr>
        <w:t>требований</w:t>
      </w:r>
      <w:r w:rsidRPr="0066751A">
        <w:rPr>
          <w:rFonts w:eastAsia="MS Mincho"/>
          <w:bCs/>
          <w:sz w:val="28"/>
          <w:szCs w:val="28"/>
        </w:rPr>
        <w:t xml:space="preserve"> </w:t>
      </w:r>
      <w:r w:rsidRPr="0066751A">
        <w:rPr>
          <w:rFonts w:eastAsia="MS Mincho" w:hint="cs"/>
          <w:bCs/>
          <w:sz w:val="28"/>
          <w:szCs w:val="28"/>
        </w:rPr>
        <w:t>по</w:t>
      </w:r>
      <w:r w:rsidRPr="0066751A">
        <w:rPr>
          <w:rFonts w:eastAsia="MS Mincho"/>
          <w:bCs/>
          <w:sz w:val="28"/>
          <w:szCs w:val="28"/>
        </w:rPr>
        <w:t xml:space="preserve"> </w:t>
      </w:r>
      <w:r w:rsidRPr="0066751A">
        <w:rPr>
          <w:rFonts w:eastAsia="MS Mincho" w:hint="cs"/>
          <w:bCs/>
          <w:sz w:val="28"/>
          <w:szCs w:val="28"/>
        </w:rPr>
        <w:t>банковской</w:t>
      </w:r>
      <w:r w:rsidRPr="0066751A">
        <w:rPr>
          <w:rFonts w:eastAsia="MS Mincho"/>
          <w:bCs/>
          <w:sz w:val="28"/>
          <w:szCs w:val="28"/>
        </w:rPr>
        <w:t xml:space="preserve"> </w:t>
      </w:r>
      <w:r w:rsidRPr="0066751A">
        <w:rPr>
          <w:rFonts w:eastAsia="MS Mincho" w:hint="cs"/>
          <w:bCs/>
          <w:sz w:val="28"/>
          <w:szCs w:val="28"/>
        </w:rPr>
        <w:t>гарантии</w:t>
      </w:r>
      <w:r w:rsidRPr="0066751A">
        <w:rPr>
          <w:rFonts w:eastAsia="MS Mincho"/>
          <w:bCs/>
          <w:sz w:val="28"/>
          <w:szCs w:val="28"/>
        </w:rPr>
        <w:t>, корреспондентский счет, БИК, ИНН.</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номер</w:t>
      </w:r>
      <w:r w:rsidRPr="0066751A">
        <w:rPr>
          <w:rFonts w:eastAsia="MS Mincho"/>
          <w:color w:val="000000"/>
          <w:sz w:val="28"/>
          <w:szCs w:val="28"/>
        </w:rPr>
        <w:t xml:space="preserve"> </w:t>
      </w:r>
      <w:r w:rsidRPr="0066751A">
        <w:rPr>
          <w:rFonts w:eastAsia="MS Mincho" w:hint="cs"/>
          <w:color w:val="000000"/>
          <w:sz w:val="28"/>
          <w:szCs w:val="28"/>
        </w:rPr>
        <w:t>и</w:t>
      </w:r>
      <w:r w:rsidRPr="0066751A">
        <w:rPr>
          <w:rFonts w:eastAsia="MS Mincho"/>
          <w:color w:val="000000"/>
          <w:sz w:val="28"/>
          <w:szCs w:val="28"/>
        </w:rPr>
        <w:t xml:space="preserve"> </w:t>
      </w:r>
      <w:r w:rsidRPr="0066751A">
        <w:rPr>
          <w:rFonts w:eastAsia="MS Mincho" w:hint="cs"/>
          <w:color w:val="000000"/>
          <w:sz w:val="28"/>
          <w:szCs w:val="28"/>
        </w:rPr>
        <w:t>наименование</w:t>
      </w:r>
      <w:r w:rsidRPr="0066751A">
        <w:rPr>
          <w:rFonts w:eastAsia="MS Mincho"/>
          <w:color w:val="000000"/>
          <w:sz w:val="28"/>
          <w:szCs w:val="28"/>
        </w:rPr>
        <w:t xml:space="preserve"> настоящего </w:t>
      </w:r>
      <w:r>
        <w:rPr>
          <w:rFonts w:eastAsia="MS Mincho"/>
          <w:color w:val="000000"/>
          <w:sz w:val="28"/>
          <w:szCs w:val="28"/>
        </w:rPr>
        <w:t>запроса предложений</w:t>
      </w:r>
      <w:r w:rsidRPr="0066751A">
        <w:rPr>
          <w:rFonts w:eastAsia="MS Mincho"/>
          <w:color w:val="000000"/>
          <w:sz w:val="28"/>
          <w:szCs w:val="28"/>
        </w:rPr>
        <w:t>: «</w:t>
      </w:r>
      <w:r>
        <w:rPr>
          <w:rFonts w:eastAsia="MS Mincho"/>
          <w:color w:val="000000"/>
          <w:sz w:val="28"/>
          <w:szCs w:val="28"/>
        </w:rPr>
        <w:t>Запрос предложений</w:t>
      </w:r>
      <w:r w:rsidRPr="0066751A">
        <w:rPr>
          <w:rFonts w:eastAsia="MS Mincho"/>
          <w:color w:val="000000"/>
          <w:sz w:val="28"/>
          <w:szCs w:val="28"/>
        </w:rPr>
        <w:t xml:space="preserve"> </w:t>
      </w:r>
      <w:r w:rsidRPr="0009195E">
        <w:rPr>
          <w:rFonts w:eastAsia="MS Mincho"/>
          <w:color w:val="000000"/>
          <w:sz w:val="28"/>
          <w:szCs w:val="28"/>
        </w:rPr>
        <w:t>№ ЗПэ-ЦКПРК-</w:t>
      </w:r>
      <w:r w:rsidR="000B6532">
        <w:rPr>
          <w:rFonts w:eastAsia="MS Mincho"/>
          <w:color w:val="000000"/>
          <w:sz w:val="28"/>
          <w:szCs w:val="28"/>
        </w:rPr>
        <w:t>17</w:t>
      </w:r>
      <w:r w:rsidRPr="0009195E">
        <w:rPr>
          <w:rFonts w:eastAsia="MS Mincho"/>
          <w:color w:val="000000"/>
          <w:sz w:val="28"/>
          <w:szCs w:val="28"/>
        </w:rPr>
        <w:t>-</w:t>
      </w:r>
      <w:r w:rsidR="000B6532">
        <w:rPr>
          <w:rFonts w:eastAsia="MS Mincho"/>
          <w:color w:val="000000"/>
          <w:sz w:val="28"/>
          <w:szCs w:val="28"/>
        </w:rPr>
        <w:t>__________</w:t>
      </w:r>
      <w:r>
        <w:rPr>
          <w:rFonts w:eastAsia="MS Mincho"/>
          <w:color w:val="000000"/>
          <w:sz w:val="28"/>
          <w:szCs w:val="28"/>
        </w:rPr>
        <w:t xml:space="preserve"> </w:t>
      </w:r>
      <w:r w:rsidRPr="00D61AF4">
        <w:rPr>
          <w:rFonts w:eastAsia="MS Mincho"/>
          <w:color w:val="000000"/>
          <w:sz w:val="28"/>
          <w:szCs w:val="28"/>
        </w:rPr>
        <w:t xml:space="preserve">на </w:t>
      </w:r>
      <w:r>
        <w:rPr>
          <w:rFonts w:eastAsia="MS Mincho"/>
          <w:color w:val="000000"/>
          <w:sz w:val="28"/>
          <w:szCs w:val="28"/>
        </w:rPr>
        <w:t>поставку</w:t>
      </w:r>
      <w:r w:rsidR="000B6532">
        <w:rPr>
          <w:rFonts w:eastAsia="MS Mincho"/>
          <w:color w:val="000000"/>
          <w:sz w:val="28"/>
          <w:szCs w:val="28"/>
        </w:rPr>
        <w:t xml:space="preserve"> универсальных _</w:t>
      </w:r>
      <w:proofErr w:type="gramStart"/>
      <w:r w:rsidR="000B6532">
        <w:rPr>
          <w:rFonts w:eastAsia="MS Mincho"/>
          <w:color w:val="000000"/>
          <w:sz w:val="28"/>
          <w:szCs w:val="28"/>
        </w:rPr>
        <w:t>_-</w:t>
      </w:r>
      <w:proofErr w:type="gramEnd"/>
      <w:r w:rsidR="000B6532">
        <w:rPr>
          <w:rFonts w:eastAsia="MS Mincho"/>
          <w:color w:val="000000"/>
          <w:sz w:val="28"/>
          <w:szCs w:val="28"/>
        </w:rPr>
        <w:t>футовых</w:t>
      </w:r>
      <w:r>
        <w:rPr>
          <w:rFonts w:eastAsia="MS Mincho"/>
          <w:color w:val="000000"/>
          <w:sz w:val="28"/>
          <w:szCs w:val="28"/>
        </w:rPr>
        <w:t xml:space="preserve"> контейнеров</w:t>
      </w:r>
      <w:r w:rsidR="000B6532">
        <w:rPr>
          <w:rFonts w:eastAsia="MS Mincho"/>
          <w:color w:val="000000"/>
          <w:sz w:val="28"/>
          <w:szCs w:val="28"/>
        </w:rPr>
        <w:t xml:space="preserve"> по лоту № ______</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денежная</w:t>
      </w:r>
      <w:r w:rsidRPr="0066751A">
        <w:rPr>
          <w:rFonts w:eastAsia="MS Mincho"/>
          <w:color w:val="000000"/>
          <w:sz w:val="28"/>
          <w:szCs w:val="28"/>
        </w:rPr>
        <w:t xml:space="preserve"> </w:t>
      </w:r>
      <w:r w:rsidRPr="0066751A">
        <w:rPr>
          <w:rFonts w:eastAsia="MS Mincho" w:hint="cs"/>
          <w:color w:val="000000"/>
          <w:sz w:val="28"/>
          <w:szCs w:val="28"/>
        </w:rPr>
        <w:t>сумма</w:t>
      </w:r>
      <w:r w:rsidRPr="0066751A">
        <w:rPr>
          <w:rFonts w:eastAsia="MS Mincho"/>
          <w:color w:val="000000"/>
          <w:sz w:val="28"/>
          <w:szCs w:val="28"/>
        </w:rPr>
        <w:t xml:space="preserve">, </w:t>
      </w:r>
      <w:r w:rsidRPr="0066751A">
        <w:rPr>
          <w:rFonts w:eastAsia="MS Mincho" w:hint="cs"/>
          <w:color w:val="000000"/>
          <w:sz w:val="28"/>
          <w:szCs w:val="28"/>
        </w:rPr>
        <w:t>подлежащая</w:t>
      </w:r>
      <w:r w:rsidRPr="0066751A">
        <w:rPr>
          <w:rFonts w:eastAsia="MS Mincho"/>
          <w:color w:val="000000"/>
          <w:sz w:val="28"/>
          <w:szCs w:val="28"/>
        </w:rPr>
        <w:t xml:space="preserve"> </w:t>
      </w:r>
      <w:r w:rsidRPr="0066751A">
        <w:rPr>
          <w:rFonts w:eastAsia="MS Mincho" w:hint="cs"/>
          <w:color w:val="000000"/>
          <w:sz w:val="28"/>
          <w:szCs w:val="28"/>
        </w:rPr>
        <w:t>выплате</w:t>
      </w:r>
      <w:r w:rsidRPr="0066751A">
        <w:rPr>
          <w:rFonts w:eastAsia="MS Mincho"/>
          <w:color w:val="000000"/>
          <w:sz w:val="28"/>
          <w:szCs w:val="28"/>
        </w:rPr>
        <w:t xml:space="preserve"> – </w:t>
      </w:r>
      <w:r w:rsidR="000B6532">
        <w:rPr>
          <w:rFonts w:eastAsia="MS Mincho"/>
          <w:color w:val="000000"/>
          <w:sz w:val="28"/>
          <w:szCs w:val="28"/>
        </w:rPr>
        <w:t xml:space="preserve">____________ </w:t>
      </w:r>
      <w:r w:rsidR="000B6532" w:rsidRPr="000B6532">
        <w:rPr>
          <w:rFonts w:eastAsia="MS Mincho"/>
          <w:i/>
          <w:color w:val="000000"/>
          <w:sz w:val="28"/>
          <w:szCs w:val="28"/>
        </w:rPr>
        <w:t>(</w:t>
      </w:r>
      <w:r w:rsidRPr="000B6532">
        <w:rPr>
          <w:rFonts w:eastAsia="MS Mincho"/>
          <w:i/>
          <w:color w:val="000000"/>
          <w:sz w:val="28"/>
          <w:szCs w:val="28"/>
        </w:rPr>
        <w:t>сумма, соответствующая размеру авансового платежа, указанного в финансово-коммерческом предложении принципала</w:t>
      </w:r>
      <w:r w:rsidR="000B6532" w:rsidRPr="000B6532">
        <w:rPr>
          <w:rFonts w:eastAsia="MS Mincho"/>
          <w:i/>
          <w:color w:val="000000"/>
          <w:sz w:val="28"/>
          <w:szCs w:val="28"/>
        </w:rPr>
        <w:t>)</w:t>
      </w:r>
      <w:r w:rsidRPr="000B6532">
        <w:rPr>
          <w:rFonts w:eastAsia="MS Mincho"/>
          <w:i/>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срок</w:t>
      </w:r>
      <w:r w:rsidRPr="0066751A">
        <w:rPr>
          <w:rFonts w:eastAsia="MS Mincho"/>
          <w:color w:val="000000"/>
          <w:sz w:val="28"/>
          <w:szCs w:val="28"/>
        </w:rPr>
        <w:t xml:space="preserve"> </w:t>
      </w:r>
      <w:r w:rsidRPr="0066751A">
        <w:rPr>
          <w:rFonts w:eastAsia="MS Mincho" w:hint="cs"/>
          <w:color w:val="000000"/>
          <w:sz w:val="28"/>
          <w:szCs w:val="28"/>
        </w:rPr>
        <w:t>действия</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proofErr w:type="gramStart"/>
      <w:r w:rsidRPr="0066751A">
        <w:rPr>
          <w:rFonts w:eastAsia="MS Mincho"/>
          <w:color w:val="000000"/>
          <w:sz w:val="28"/>
          <w:szCs w:val="28"/>
        </w:rPr>
        <w:t>обязанность гаранта по рассмотрению требования бенефициара и осуществления платежа в пользу бенефициара в течение 5 (пяти) дней со дня, следующего за днем получения требования бенефициара (заказчика), в котором должны быть перечислены обязательства принципала по договору, обеспеченные банковской гарантией, неисполненные Принципалом, без необходимости представления решения арбитражного суда, вынесенного против принципала, а также любого иного доказательства факта нарушения принципалом своих обязательств по</w:t>
      </w:r>
      <w:proofErr w:type="gramEnd"/>
      <w:r w:rsidRPr="0066751A">
        <w:rPr>
          <w:rFonts w:eastAsia="MS Mincho"/>
          <w:color w:val="000000"/>
          <w:sz w:val="28"/>
          <w:szCs w:val="28"/>
        </w:rPr>
        <w:t xml:space="preserve"> договору;</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условие</w:t>
      </w:r>
      <w:r w:rsidRPr="0066751A">
        <w:rPr>
          <w:rFonts w:eastAsia="MS Mincho"/>
          <w:color w:val="000000"/>
          <w:sz w:val="28"/>
          <w:szCs w:val="28"/>
        </w:rPr>
        <w:t xml:space="preserve">, </w:t>
      </w:r>
      <w:r w:rsidRPr="0066751A">
        <w:rPr>
          <w:rFonts w:eastAsia="MS Mincho" w:hint="cs"/>
          <w:color w:val="000000"/>
          <w:sz w:val="28"/>
          <w:szCs w:val="28"/>
        </w:rPr>
        <w:t>согласно</w:t>
      </w:r>
      <w:r w:rsidRPr="0066751A">
        <w:rPr>
          <w:rFonts w:eastAsia="MS Mincho"/>
          <w:color w:val="000000"/>
          <w:sz w:val="28"/>
          <w:szCs w:val="28"/>
        </w:rPr>
        <w:t xml:space="preserve"> </w:t>
      </w:r>
      <w:r w:rsidRPr="0066751A">
        <w:rPr>
          <w:rFonts w:eastAsia="MS Mincho" w:hint="cs"/>
          <w:color w:val="000000"/>
          <w:sz w:val="28"/>
          <w:szCs w:val="28"/>
        </w:rPr>
        <w:t>которому</w:t>
      </w:r>
      <w:r w:rsidRPr="0066751A">
        <w:rPr>
          <w:rFonts w:eastAsia="MS Mincho"/>
          <w:color w:val="000000"/>
          <w:sz w:val="28"/>
          <w:szCs w:val="28"/>
        </w:rPr>
        <w:t xml:space="preserve"> </w:t>
      </w:r>
      <w:r w:rsidRPr="0066751A">
        <w:rPr>
          <w:rFonts w:eastAsia="MS Mincho" w:hint="cs"/>
          <w:color w:val="000000"/>
          <w:sz w:val="28"/>
          <w:szCs w:val="28"/>
        </w:rPr>
        <w:t>бенефициар</w:t>
      </w:r>
      <w:r w:rsidRPr="0066751A">
        <w:rPr>
          <w:rFonts w:eastAsia="MS Mincho"/>
          <w:color w:val="000000"/>
          <w:sz w:val="28"/>
          <w:szCs w:val="28"/>
        </w:rPr>
        <w:t xml:space="preserve"> </w:t>
      </w:r>
      <w:r w:rsidRPr="0066751A">
        <w:rPr>
          <w:rFonts w:eastAsia="MS Mincho" w:hint="cs"/>
          <w:color w:val="000000"/>
          <w:sz w:val="28"/>
          <w:szCs w:val="28"/>
        </w:rPr>
        <w:t>вправе</w:t>
      </w:r>
      <w:r w:rsidRPr="0066751A">
        <w:rPr>
          <w:rFonts w:eastAsia="MS Mincho"/>
          <w:color w:val="000000"/>
          <w:sz w:val="28"/>
          <w:szCs w:val="28"/>
        </w:rPr>
        <w:t xml:space="preserve"> </w:t>
      </w:r>
      <w:r w:rsidRPr="0066751A">
        <w:rPr>
          <w:rFonts w:eastAsia="MS Mincho" w:hint="cs"/>
          <w:color w:val="000000"/>
          <w:sz w:val="28"/>
          <w:szCs w:val="28"/>
        </w:rPr>
        <w:t>предъявить</w:t>
      </w:r>
      <w:r w:rsidRPr="0066751A">
        <w:rPr>
          <w:rFonts w:eastAsia="MS Mincho"/>
          <w:color w:val="000000"/>
          <w:sz w:val="28"/>
          <w:szCs w:val="28"/>
        </w:rPr>
        <w:t xml:space="preserve"> </w:t>
      </w:r>
      <w:r w:rsidRPr="0066751A">
        <w:rPr>
          <w:rFonts w:eastAsia="MS Mincho" w:hint="cs"/>
          <w:color w:val="000000"/>
          <w:sz w:val="28"/>
          <w:szCs w:val="28"/>
        </w:rPr>
        <w:t>одно</w:t>
      </w:r>
      <w:r w:rsidRPr="0066751A">
        <w:rPr>
          <w:rFonts w:eastAsia="MS Mincho"/>
          <w:color w:val="000000"/>
          <w:sz w:val="28"/>
          <w:szCs w:val="28"/>
        </w:rPr>
        <w:t xml:space="preserve"> </w:t>
      </w:r>
      <w:r w:rsidRPr="0066751A">
        <w:rPr>
          <w:rFonts w:eastAsia="MS Mincho" w:hint="cs"/>
          <w:color w:val="000000"/>
          <w:sz w:val="28"/>
          <w:szCs w:val="28"/>
        </w:rPr>
        <w:t>или</w:t>
      </w:r>
      <w:r w:rsidRPr="0066751A">
        <w:rPr>
          <w:rFonts w:eastAsia="MS Mincho"/>
          <w:color w:val="000000"/>
          <w:sz w:val="28"/>
          <w:szCs w:val="28"/>
        </w:rPr>
        <w:t xml:space="preserve"> </w:t>
      </w:r>
      <w:r w:rsidRPr="0066751A">
        <w:rPr>
          <w:rFonts w:eastAsia="MS Mincho" w:hint="cs"/>
          <w:color w:val="000000"/>
          <w:sz w:val="28"/>
          <w:szCs w:val="28"/>
        </w:rPr>
        <w:t>несколько</w:t>
      </w:r>
      <w:r w:rsidRPr="0066751A">
        <w:rPr>
          <w:rFonts w:eastAsia="MS Mincho"/>
          <w:color w:val="000000"/>
          <w:sz w:val="28"/>
          <w:szCs w:val="28"/>
        </w:rPr>
        <w:t xml:space="preserve"> </w:t>
      </w:r>
      <w:r w:rsidRPr="0066751A">
        <w:rPr>
          <w:rFonts w:eastAsia="MS Mincho" w:hint="cs"/>
          <w:color w:val="000000"/>
          <w:sz w:val="28"/>
          <w:szCs w:val="28"/>
        </w:rPr>
        <w:t>требований</w:t>
      </w:r>
      <w:r w:rsidRPr="0066751A">
        <w:rPr>
          <w:rFonts w:eastAsia="MS Mincho"/>
          <w:color w:val="000000"/>
          <w:sz w:val="28"/>
          <w:szCs w:val="28"/>
        </w:rPr>
        <w:t xml:space="preserve"> </w:t>
      </w:r>
      <w:r w:rsidRPr="0066751A">
        <w:rPr>
          <w:rFonts w:eastAsia="MS Mincho" w:hint="cs"/>
          <w:color w:val="000000"/>
          <w:sz w:val="28"/>
          <w:szCs w:val="28"/>
        </w:rPr>
        <w:t>платежа</w:t>
      </w:r>
      <w:r w:rsidRPr="0066751A">
        <w:rPr>
          <w:rFonts w:eastAsia="MS Mincho"/>
          <w:color w:val="000000"/>
          <w:sz w:val="28"/>
          <w:szCs w:val="28"/>
        </w:rPr>
        <w:t xml:space="preserve"> </w:t>
      </w:r>
      <w:r w:rsidRPr="0066751A">
        <w:rPr>
          <w:rFonts w:eastAsia="MS Mincho" w:hint="cs"/>
          <w:color w:val="000000"/>
          <w:sz w:val="28"/>
          <w:szCs w:val="28"/>
        </w:rPr>
        <w:t>по</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совокупности</w:t>
      </w:r>
      <w:r w:rsidRPr="0066751A">
        <w:rPr>
          <w:rFonts w:eastAsia="MS Mincho"/>
          <w:color w:val="000000"/>
          <w:sz w:val="28"/>
          <w:szCs w:val="28"/>
        </w:rPr>
        <w:t xml:space="preserve"> </w:t>
      </w:r>
      <w:r w:rsidRPr="0066751A">
        <w:rPr>
          <w:rFonts w:eastAsia="MS Mincho" w:hint="cs"/>
          <w:color w:val="000000"/>
          <w:sz w:val="28"/>
          <w:szCs w:val="28"/>
        </w:rPr>
        <w:t>не</w:t>
      </w:r>
      <w:r w:rsidRPr="0066751A">
        <w:rPr>
          <w:rFonts w:eastAsia="MS Mincho"/>
          <w:color w:val="000000"/>
          <w:sz w:val="28"/>
          <w:szCs w:val="28"/>
        </w:rPr>
        <w:t xml:space="preserve"> </w:t>
      </w:r>
      <w:r w:rsidRPr="0066751A">
        <w:rPr>
          <w:rFonts w:eastAsia="MS Mincho" w:hint="cs"/>
          <w:color w:val="000000"/>
          <w:sz w:val="28"/>
          <w:szCs w:val="28"/>
        </w:rPr>
        <w:t>превышающих</w:t>
      </w:r>
      <w:r w:rsidRPr="0066751A">
        <w:rPr>
          <w:rFonts w:eastAsia="MS Mincho"/>
          <w:color w:val="000000"/>
          <w:sz w:val="28"/>
          <w:szCs w:val="28"/>
        </w:rPr>
        <w:t xml:space="preserve"> </w:t>
      </w:r>
      <w:r w:rsidRPr="0066751A">
        <w:rPr>
          <w:rFonts w:eastAsia="MS Mincho" w:hint="cs"/>
          <w:color w:val="000000"/>
          <w:sz w:val="28"/>
          <w:szCs w:val="28"/>
        </w:rPr>
        <w:t>сумму</w:t>
      </w:r>
      <w:r w:rsidRPr="0066751A">
        <w:rPr>
          <w:rFonts w:eastAsia="MS Mincho"/>
          <w:color w:val="000000"/>
          <w:sz w:val="28"/>
          <w:szCs w:val="28"/>
        </w:rPr>
        <w:t xml:space="preserve">, </w:t>
      </w:r>
      <w:r w:rsidRPr="0066751A">
        <w:rPr>
          <w:rFonts w:eastAsia="MS Mincho" w:hint="cs"/>
          <w:color w:val="000000"/>
          <w:sz w:val="28"/>
          <w:szCs w:val="28"/>
        </w:rPr>
        <w:t>на</w:t>
      </w:r>
      <w:r w:rsidRPr="0066751A">
        <w:rPr>
          <w:rFonts w:eastAsia="MS Mincho"/>
          <w:color w:val="000000"/>
          <w:sz w:val="28"/>
          <w:szCs w:val="28"/>
        </w:rPr>
        <w:t xml:space="preserve"> </w:t>
      </w:r>
      <w:r w:rsidRPr="0066751A">
        <w:rPr>
          <w:rFonts w:eastAsia="MS Mincho" w:hint="cs"/>
          <w:color w:val="000000"/>
          <w:sz w:val="28"/>
          <w:szCs w:val="28"/>
        </w:rPr>
        <w:t>которую</w:t>
      </w:r>
      <w:r w:rsidRPr="0066751A">
        <w:rPr>
          <w:rFonts w:eastAsia="MS Mincho"/>
          <w:color w:val="000000"/>
          <w:sz w:val="28"/>
          <w:szCs w:val="28"/>
        </w:rPr>
        <w:t xml:space="preserve"> </w:t>
      </w:r>
      <w:r w:rsidRPr="0066751A">
        <w:rPr>
          <w:rFonts w:eastAsia="MS Mincho" w:hint="cs"/>
          <w:color w:val="000000"/>
          <w:sz w:val="28"/>
          <w:szCs w:val="28"/>
        </w:rPr>
        <w:t>выдана</w:t>
      </w:r>
      <w:r w:rsidRPr="0066751A">
        <w:rPr>
          <w:rFonts w:eastAsia="MS Mincho"/>
          <w:color w:val="000000"/>
          <w:sz w:val="28"/>
          <w:szCs w:val="28"/>
        </w:rPr>
        <w:t xml:space="preserve"> </w:t>
      </w:r>
      <w:r w:rsidRPr="0066751A">
        <w:rPr>
          <w:rFonts w:eastAsia="MS Mincho" w:hint="cs"/>
          <w:color w:val="000000"/>
          <w:sz w:val="28"/>
          <w:szCs w:val="28"/>
        </w:rPr>
        <w:t>гарантия</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условие</w:t>
      </w:r>
      <w:r w:rsidRPr="0066751A">
        <w:rPr>
          <w:rFonts w:eastAsia="MS Mincho"/>
          <w:color w:val="000000"/>
          <w:sz w:val="28"/>
          <w:szCs w:val="28"/>
        </w:rPr>
        <w:t xml:space="preserve">, </w:t>
      </w:r>
      <w:r w:rsidRPr="0066751A">
        <w:rPr>
          <w:rFonts w:eastAsia="MS Mincho" w:hint="cs"/>
          <w:color w:val="000000"/>
          <w:sz w:val="28"/>
          <w:szCs w:val="28"/>
        </w:rPr>
        <w:t>согласно</w:t>
      </w:r>
      <w:r w:rsidRPr="0066751A">
        <w:rPr>
          <w:rFonts w:eastAsia="MS Mincho"/>
          <w:color w:val="000000"/>
          <w:sz w:val="28"/>
          <w:szCs w:val="28"/>
        </w:rPr>
        <w:t xml:space="preserve"> </w:t>
      </w:r>
      <w:r w:rsidRPr="0066751A">
        <w:rPr>
          <w:rFonts w:eastAsia="MS Mincho" w:hint="cs"/>
          <w:color w:val="000000"/>
          <w:sz w:val="28"/>
          <w:szCs w:val="28"/>
        </w:rPr>
        <w:t>которому</w:t>
      </w:r>
      <w:r w:rsidRPr="0066751A">
        <w:rPr>
          <w:rFonts w:eastAsia="MS Mincho"/>
          <w:color w:val="000000"/>
          <w:sz w:val="28"/>
          <w:szCs w:val="28"/>
        </w:rPr>
        <w:t xml:space="preserve"> </w:t>
      </w:r>
      <w:r w:rsidRPr="0066751A">
        <w:rPr>
          <w:rFonts w:eastAsia="MS Mincho" w:hint="cs"/>
          <w:color w:val="000000"/>
          <w:sz w:val="28"/>
          <w:szCs w:val="28"/>
        </w:rPr>
        <w:t>исполнением</w:t>
      </w:r>
      <w:r w:rsidRPr="0066751A">
        <w:rPr>
          <w:rFonts w:eastAsia="MS Mincho"/>
          <w:color w:val="000000"/>
          <w:sz w:val="28"/>
          <w:szCs w:val="28"/>
        </w:rPr>
        <w:t xml:space="preserve"> </w:t>
      </w:r>
      <w:r w:rsidRPr="0066751A">
        <w:rPr>
          <w:rFonts w:eastAsia="MS Mincho" w:hint="cs"/>
          <w:color w:val="000000"/>
          <w:sz w:val="28"/>
          <w:szCs w:val="28"/>
        </w:rPr>
        <w:t>обязательств</w:t>
      </w:r>
      <w:r w:rsidRPr="0066751A">
        <w:rPr>
          <w:rFonts w:eastAsia="MS Mincho"/>
          <w:color w:val="000000"/>
          <w:sz w:val="28"/>
          <w:szCs w:val="28"/>
        </w:rPr>
        <w:t xml:space="preserve"> </w:t>
      </w:r>
      <w:r w:rsidRPr="0066751A">
        <w:rPr>
          <w:rFonts w:eastAsia="MS Mincho" w:hint="cs"/>
          <w:color w:val="000000"/>
          <w:sz w:val="28"/>
          <w:szCs w:val="28"/>
        </w:rPr>
        <w:t>гаранта</w:t>
      </w:r>
      <w:r w:rsidRPr="0066751A">
        <w:rPr>
          <w:rFonts w:eastAsia="MS Mincho"/>
          <w:color w:val="000000"/>
          <w:sz w:val="28"/>
          <w:szCs w:val="28"/>
        </w:rPr>
        <w:t xml:space="preserve"> </w:t>
      </w:r>
      <w:r w:rsidRPr="0066751A">
        <w:rPr>
          <w:rFonts w:eastAsia="MS Mincho" w:hint="cs"/>
          <w:color w:val="000000"/>
          <w:sz w:val="28"/>
          <w:szCs w:val="28"/>
        </w:rPr>
        <w:t>по</w:t>
      </w:r>
      <w:r w:rsidRPr="0066751A">
        <w:rPr>
          <w:rFonts w:eastAsia="MS Mincho"/>
          <w:color w:val="000000"/>
          <w:sz w:val="28"/>
          <w:szCs w:val="28"/>
        </w:rPr>
        <w:t xml:space="preserve"> </w:t>
      </w:r>
      <w:r w:rsidRPr="0066751A">
        <w:rPr>
          <w:rFonts w:eastAsia="MS Mincho" w:hint="cs"/>
          <w:color w:val="000000"/>
          <w:sz w:val="28"/>
          <w:szCs w:val="28"/>
        </w:rPr>
        <w:t>банковской</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xml:space="preserve"> </w:t>
      </w:r>
      <w:r w:rsidRPr="0066751A">
        <w:rPr>
          <w:rFonts w:eastAsia="MS Mincho" w:hint="cs"/>
          <w:color w:val="000000"/>
          <w:sz w:val="28"/>
          <w:szCs w:val="28"/>
        </w:rPr>
        <w:t>является</w:t>
      </w:r>
      <w:r w:rsidRPr="0066751A">
        <w:rPr>
          <w:rFonts w:eastAsia="MS Mincho"/>
          <w:color w:val="000000"/>
          <w:sz w:val="28"/>
          <w:szCs w:val="28"/>
        </w:rPr>
        <w:t xml:space="preserve"> </w:t>
      </w:r>
      <w:r w:rsidRPr="0066751A">
        <w:rPr>
          <w:rFonts w:eastAsia="MS Mincho" w:hint="cs"/>
          <w:color w:val="000000"/>
          <w:sz w:val="28"/>
          <w:szCs w:val="28"/>
        </w:rPr>
        <w:t>фактическое</w:t>
      </w:r>
      <w:r w:rsidRPr="0066751A">
        <w:rPr>
          <w:rFonts w:eastAsia="MS Mincho"/>
          <w:color w:val="000000"/>
          <w:sz w:val="28"/>
          <w:szCs w:val="28"/>
        </w:rPr>
        <w:t xml:space="preserve"> </w:t>
      </w:r>
      <w:r w:rsidRPr="0066751A">
        <w:rPr>
          <w:rFonts w:eastAsia="MS Mincho" w:hint="cs"/>
          <w:color w:val="000000"/>
          <w:sz w:val="28"/>
          <w:szCs w:val="28"/>
        </w:rPr>
        <w:t>поступление</w:t>
      </w:r>
      <w:r w:rsidRPr="0066751A">
        <w:rPr>
          <w:rFonts w:eastAsia="MS Mincho"/>
          <w:color w:val="000000"/>
          <w:sz w:val="28"/>
          <w:szCs w:val="28"/>
        </w:rPr>
        <w:t xml:space="preserve"> </w:t>
      </w:r>
      <w:r w:rsidRPr="0066751A">
        <w:rPr>
          <w:rFonts w:eastAsia="MS Mincho" w:hint="cs"/>
          <w:color w:val="000000"/>
          <w:sz w:val="28"/>
          <w:szCs w:val="28"/>
        </w:rPr>
        <w:t>денежных</w:t>
      </w:r>
      <w:r w:rsidRPr="0066751A">
        <w:rPr>
          <w:rFonts w:eastAsia="MS Mincho"/>
          <w:color w:val="000000"/>
          <w:sz w:val="28"/>
          <w:szCs w:val="28"/>
        </w:rPr>
        <w:t xml:space="preserve"> </w:t>
      </w:r>
      <w:r w:rsidRPr="0066751A">
        <w:rPr>
          <w:rFonts w:eastAsia="MS Mincho" w:hint="cs"/>
          <w:color w:val="000000"/>
          <w:sz w:val="28"/>
          <w:szCs w:val="28"/>
        </w:rPr>
        <w:t>сумм</w:t>
      </w:r>
      <w:r w:rsidRPr="0066751A">
        <w:rPr>
          <w:rFonts w:eastAsia="MS Mincho"/>
          <w:color w:val="000000"/>
          <w:sz w:val="28"/>
          <w:szCs w:val="28"/>
        </w:rPr>
        <w:t xml:space="preserve"> </w:t>
      </w:r>
      <w:r w:rsidRPr="0066751A">
        <w:rPr>
          <w:rFonts w:eastAsia="MS Mincho" w:hint="cs"/>
          <w:color w:val="000000"/>
          <w:sz w:val="28"/>
          <w:szCs w:val="28"/>
        </w:rPr>
        <w:t>на</w:t>
      </w:r>
      <w:r w:rsidRPr="0066751A">
        <w:rPr>
          <w:rFonts w:eastAsia="MS Mincho"/>
          <w:color w:val="000000"/>
          <w:sz w:val="28"/>
          <w:szCs w:val="28"/>
        </w:rPr>
        <w:t xml:space="preserve"> </w:t>
      </w:r>
      <w:r w:rsidRPr="0066751A">
        <w:rPr>
          <w:rFonts w:eastAsia="MS Mincho" w:hint="cs"/>
          <w:color w:val="000000"/>
          <w:sz w:val="28"/>
          <w:szCs w:val="28"/>
        </w:rPr>
        <w:t>счет</w:t>
      </w:r>
      <w:r w:rsidRPr="0066751A">
        <w:rPr>
          <w:rFonts w:eastAsia="MS Mincho"/>
          <w:color w:val="000000"/>
          <w:sz w:val="28"/>
          <w:szCs w:val="28"/>
        </w:rPr>
        <w:t xml:space="preserve">, </w:t>
      </w:r>
      <w:r w:rsidRPr="0066751A">
        <w:rPr>
          <w:rFonts w:eastAsia="MS Mincho" w:hint="cs"/>
          <w:color w:val="000000"/>
          <w:sz w:val="28"/>
          <w:szCs w:val="28"/>
        </w:rPr>
        <w:t>на</w:t>
      </w:r>
      <w:r w:rsidRPr="0066751A">
        <w:rPr>
          <w:rFonts w:eastAsia="MS Mincho"/>
          <w:color w:val="000000"/>
          <w:sz w:val="28"/>
          <w:szCs w:val="28"/>
        </w:rPr>
        <w:t xml:space="preserve"> </w:t>
      </w:r>
      <w:r w:rsidRPr="0066751A">
        <w:rPr>
          <w:rFonts w:eastAsia="MS Mincho" w:hint="cs"/>
          <w:color w:val="000000"/>
          <w:sz w:val="28"/>
          <w:szCs w:val="28"/>
        </w:rPr>
        <w:t>котором</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соответствии</w:t>
      </w:r>
      <w:r w:rsidRPr="0066751A">
        <w:rPr>
          <w:rFonts w:eastAsia="MS Mincho"/>
          <w:color w:val="000000"/>
          <w:sz w:val="28"/>
          <w:szCs w:val="28"/>
        </w:rPr>
        <w:t xml:space="preserve"> </w:t>
      </w:r>
      <w:r w:rsidRPr="0066751A">
        <w:rPr>
          <w:rFonts w:eastAsia="MS Mincho" w:hint="cs"/>
          <w:color w:val="000000"/>
          <w:sz w:val="28"/>
          <w:szCs w:val="28"/>
        </w:rPr>
        <w:t>с</w:t>
      </w:r>
      <w:r w:rsidRPr="0066751A">
        <w:rPr>
          <w:rFonts w:eastAsia="MS Mincho"/>
          <w:color w:val="000000"/>
          <w:sz w:val="28"/>
          <w:szCs w:val="28"/>
        </w:rPr>
        <w:t xml:space="preserve"> </w:t>
      </w:r>
      <w:r w:rsidRPr="0066751A">
        <w:rPr>
          <w:rFonts w:eastAsia="MS Mincho" w:hint="cs"/>
          <w:color w:val="000000"/>
          <w:sz w:val="28"/>
          <w:szCs w:val="28"/>
        </w:rPr>
        <w:t>законодательством</w:t>
      </w:r>
      <w:r w:rsidRPr="0066751A">
        <w:rPr>
          <w:rFonts w:eastAsia="MS Mincho"/>
          <w:color w:val="000000"/>
          <w:sz w:val="28"/>
          <w:szCs w:val="28"/>
        </w:rPr>
        <w:t xml:space="preserve"> </w:t>
      </w:r>
      <w:r w:rsidRPr="0066751A">
        <w:rPr>
          <w:rFonts w:eastAsia="MS Mincho" w:hint="cs"/>
          <w:color w:val="000000"/>
          <w:sz w:val="28"/>
          <w:szCs w:val="28"/>
        </w:rPr>
        <w:t>Российской</w:t>
      </w:r>
      <w:r w:rsidRPr="0066751A">
        <w:rPr>
          <w:rFonts w:eastAsia="MS Mincho"/>
          <w:color w:val="000000"/>
          <w:sz w:val="28"/>
          <w:szCs w:val="28"/>
        </w:rPr>
        <w:t xml:space="preserve"> </w:t>
      </w:r>
      <w:r w:rsidRPr="0066751A">
        <w:rPr>
          <w:rFonts w:eastAsia="MS Mincho" w:hint="cs"/>
          <w:color w:val="000000"/>
          <w:sz w:val="28"/>
          <w:szCs w:val="28"/>
        </w:rPr>
        <w:t>Федерации</w:t>
      </w:r>
      <w:r w:rsidRPr="0066751A">
        <w:rPr>
          <w:rFonts w:eastAsia="MS Mincho"/>
          <w:color w:val="000000"/>
          <w:sz w:val="28"/>
          <w:szCs w:val="28"/>
        </w:rPr>
        <w:t xml:space="preserve"> </w:t>
      </w:r>
      <w:r w:rsidRPr="0066751A">
        <w:rPr>
          <w:rFonts w:eastAsia="MS Mincho" w:hint="cs"/>
          <w:color w:val="000000"/>
          <w:sz w:val="28"/>
          <w:szCs w:val="28"/>
        </w:rPr>
        <w:t>учитываются</w:t>
      </w:r>
      <w:r w:rsidRPr="0066751A">
        <w:rPr>
          <w:rFonts w:eastAsia="MS Mincho"/>
          <w:color w:val="000000"/>
          <w:sz w:val="28"/>
          <w:szCs w:val="28"/>
        </w:rPr>
        <w:t xml:space="preserve"> </w:t>
      </w:r>
      <w:r w:rsidRPr="0066751A">
        <w:rPr>
          <w:rFonts w:eastAsia="MS Mincho" w:hint="cs"/>
          <w:color w:val="000000"/>
          <w:sz w:val="28"/>
          <w:szCs w:val="28"/>
        </w:rPr>
        <w:t>операции</w:t>
      </w:r>
      <w:r w:rsidRPr="0066751A">
        <w:rPr>
          <w:rFonts w:eastAsia="MS Mincho"/>
          <w:color w:val="000000"/>
          <w:sz w:val="28"/>
          <w:szCs w:val="28"/>
        </w:rPr>
        <w:t xml:space="preserve"> </w:t>
      </w:r>
      <w:r w:rsidRPr="0066751A">
        <w:rPr>
          <w:rFonts w:eastAsia="MS Mincho" w:hint="cs"/>
          <w:color w:val="000000"/>
          <w:sz w:val="28"/>
          <w:szCs w:val="28"/>
        </w:rPr>
        <w:t>со</w:t>
      </w:r>
      <w:r w:rsidRPr="0066751A">
        <w:rPr>
          <w:rFonts w:eastAsia="MS Mincho"/>
          <w:color w:val="000000"/>
          <w:sz w:val="28"/>
          <w:szCs w:val="28"/>
        </w:rPr>
        <w:t xml:space="preserve"> </w:t>
      </w:r>
      <w:r w:rsidRPr="0066751A">
        <w:rPr>
          <w:rFonts w:eastAsia="MS Mincho" w:hint="cs"/>
          <w:color w:val="000000"/>
          <w:sz w:val="28"/>
          <w:szCs w:val="28"/>
        </w:rPr>
        <w:t>средствами</w:t>
      </w:r>
      <w:r w:rsidRPr="0066751A">
        <w:rPr>
          <w:rFonts w:eastAsia="MS Mincho"/>
          <w:color w:val="000000"/>
          <w:sz w:val="28"/>
          <w:szCs w:val="28"/>
        </w:rPr>
        <w:t xml:space="preserve">, </w:t>
      </w:r>
      <w:r w:rsidRPr="0066751A">
        <w:rPr>
          <w:rFonts w:eastAsia="MS Mincho" w:hint="cs"/>
          <w:color w:val="000000"/>
          <w:sz w:val="28"/>
          <w:szCs w:val="28"/>
        </w:rPr>
        <w:t>поступающими</w:t>
      </w:r>
      <w:r w:rsidRPr="0066751A">
        <w:rPr>
          <w:rFonts w:eastAsia="MS Mincho"/>
          <w:color w:val="000000"/>
          <w:sz w:val="28"/>
          <w:szCs w:val="28"/>
        </w:rPr>
        <w:t xml:space="preserve"> </w:t>
      </w:r>
      <w:r w:rsidRPr="0066751A">
        <w:rPr>
          <w:rFonts w:eastAsia="MS Mincho" w:hint="cs"/>
          <w:color w:val="000000"/>
          <w:sz w:val="28"/>
          <w:szCs w:val="28"/>
        </w:rPr>
        <w:t>бенефициару</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lastRenderedPageBreak/>
        <w:t>обязанность</w:t>
      </w:r>
      <w:r w:rsidRPr="0066751A">
        <w:rPr>
          <w:rFonts w:eastAsia="MS Mincho"/>
          <w:color w:val="000000"/>
          <w:sz w:val="28"/>
          <w:szCs w:val="28"/>
        </w:rPr>
        <w:t xml:space="preserve"> </w:t>
      </w:r>
      <w:r w:rsidRPr="0066751A">
        <w:rPr>
          <w:rFonts w:eastAsia="MS Mincho" w:hint="cs"/>
          <w:color w:val="000000"/>
          <w:sz w:val="28"/>
          <w:szCs w:val="28"/>
        </w:rPr>
        <w:t>гаранта</w:t>
      </w:r>
      <w:r w:rsidRPr="0066751A">
        <w:rPr>
          <w:rFonts w:eastAsia="MS Mincho"/>
          <w:color w:val="000000"/>
          <w:sz w:val="28"/>
          <w:szCs w:val="28"/>
        </w:rPr>
        <w:t xml:space="preserve"> </w:t>
      </w:r>
      <w:r w:rsidRPr="0066751A">
        <w:rPr>
          <w:rFonts w:eastAsia="MS Mincho" w:hint="cs"/>
          <w:color w:val="000000"/>
          <w:sz w:val="28"/>
          <w:szCs w:val="28"/>
        </w:rPr>
        <w:t>уплатить</w:t>
      </w:r>
      <w:r w:rsidRPr="0066751A">
        <w:rPr>
          <w:rFonts w:eastAsia="MS Mincho"/>
          <w:color w:val="000000"/>
          <w:sz w:val="28"/>
          <w:szCs w:val="28"/>
        </w:rPr>
        <w:t xml:space="preserve"> </w:t>
      </w:r>
      <w:r w:rsidRPr="0066751A">
        <w:rPr>
          <w:rFonts w:eastAsia="MS Mincho" w:hint="cs"/>
          <w:color w:val="000000"/>
          <w:sz w:val="28"/>
          <w:szCs w:val="28"/>
        </w:rPr>
        <w:t>бенефициару</w:t>
      </w:r>
      <w:r w:rsidRPr="0066751A">
        <w:rPr>
          <w:rFonts w:eastAsia="MS Mincho"/>
          <w:color w:val="000000"/>
          <w:sz w:val="28"/>
          <w:szCs w:val="28"/>
        </w:rPr>
        <w:t xml:space="preserve"> </w:t>
      </w:r>
      <w:r w:rsidRPr="0066751A">
        <w:rPr>
          <w:rFonts w:eastAsia="MS Mincho" w:hint="cs"/>
          <w:color w:val="000000"/>
          <w:sz w:val="28"/>
          <w:szCs w:val="28"/>
        </w:rPr>
        <w:t>неустойку</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размере</w:t>
      </w:r>
      <w:r w:rsidRPr="0066751A">
        <w:rPr>
          <w:rFonts w:eastAsia="MS Mincho"/>
          <w:color w:val="000000"/>
          <w:sz w:val="28"/>
          <w:szCs w:val="28"/>
        </w:rPr>
        <w:t xml:space="preserve"> 0,1% </w:t>
      </w:r>
      <w:r w:rsidRPr="0066751A">
        <w:rPr>
          <w:rFonts w:eastAsia="MS Mincho" w:hint="cs"/>
          <w:color w:val="000000"/>
          <w:sz w:val="28"/>
          <w:szCs w:val="28"/>
        </w:rPr>
        <w:t>денежной</w:t>
      </w:r>
      <w:r w:rsidRPr="0066751A">
        <w:rPr>
          <w:rFonts w:eastAsia="MS Mincho"/>
          <w:color w:val="000000"/>
          <w:sz w:val="28"/>
          <w:szCs w:val="28"/>
        </w:rPr>
        <w:t xml:space="preserve"> </w:t>
      </w:r>
      <w:r w:rsidRPr="0066751A">
        <w:rPr>
          <w:rFonts w:eastAsia="MS Mincho" w:hint="cs"/>
          <w:color w:val="000000"/>
          <w:sz w:val="28"/>
          <w:szCs w:val="28"/>
        </w:rPr>
        <w:t>суммы</w:t>
      </w:r>
      <w:r w:rsidRPr="0066751A">
        <w:rPr>
          <w:rFonts w:eastAsia="MS Mincho"/>
          <w:color w:val="000000"/>
          <w:sz w:val="28"/>
          <w:szCs w:val="28"/>
        </w:rPr>
        <w:t xml:space="preserve">, </w:t>
      </w:r>
      <w:r w:rsidRPr="0066751A">
        <w:rPr>
          <w:rFonts w:eastAsia="MS Mincho" w:hint="cs"/>
          <w:color w:val="000000"/>
          <w:sz w:val="28"/>
          <w:szCs w:val="28"/>
        </w:rPr>
        <w:t>подлежащей</w:t>
      </w:r>
      <w:r w:rsidRPr="0066751A">
        <w:rPr>
          <w:rFonts w:eastAsia="MS Mincho"/>
          <w:color w:val="000000"/>
          <w:sz w:val="28"/>
          <w:szCs w:val="28"/>
        </w:rPr>
        <w:t xml:space="preserve"> </w:t>
      </w:r>
      <w:r w:rsidRPr="0066751A">
        <w:rPr>
          <w:rFonts w:eastAsia="MS Mincho" w:hint="cs"/>
          <w:color w:val="000000"/>
          <w:sz w:val="28"/>
          <w:szCs w:val="28"/>
        </w:rPr>
        <w:t>уплате</w:t>
      </w:r>
      <w:r w:rsidRPr="0066751A">
        <w:rPr>
          <w:rFonts w:eastAsia="MS Mincho"/>
          <w:color w:val="000000"/>
          <w:sz w:val="28"/>
          <w:szCs w:val="28"/>
        </w:rPr>
        <w:t xml:space="preserve">, </w:t>
      </w:r>
      <w:r w:rsidRPr="0066751A">
        <w:rPr>
          <w:rFonts w:eastAsia="MS Mincho" w:hint="cs"/>
          <w:color w:val="000000"/>
          <w:sz w:val="28"/>
          <w:szCs w:val="28"/>
        </w:rPr>
        <w:t>за</w:t>
      </w:r>
      <w:r w:rsidRPr="0066751A">
        <w:rPr>
          <w:rFonts w:eastAsia="MS Mincho"/>
          <w:color w:val="000000"/>
          <w:sz w:val="28"/>
          <w:szCs w:val="28"/>
        </w:rPr>
        <w:t xml:space="preserve"> </w:t>
      </w:r>
      <w:r w:rsidRPr="0066751A">
        <w:rPr>
          <w:rFonts w:eastAsia="MS Mincho" w:hint="cs"/>
          <w:color w:val="000000"/>
          <w:sz w:val="28"/>
          <w:szCs w:val="28"/>
        </w:rPr>
        <w:t>каждый</w:t>
      </w:r>
      <w:r w:rsidRPr="0066751A">
        <w:rPr>
          <w:rFonts w:eastAsia="MS Mincho"/>
          <w:color w:val="000000"/>
          <w:sz w:val="28"/>
          <w:szCs w:val="28"/>
        </w:rPr>
        <w:t xml:space="preserve"> </w:t>
      </w:r>
      <w:r w:rsidRPr="0066751A">
        <w:rPr>
          <w:rFonts w:eastAsia="MS Mincho" w:hint="cs"/>
          <w:color w:val="000000"/>
          <w:sz w:val="28"/>
          <w:szCs w:val="28"/>
        </w:rPr>
        <w:t>календарный</w:t>
      </w:r>
      <w:r w:rsidRPr="0066751A">
        <w:rPr>
          <w:rFonts w:eastAsia="MS Mincho"/>
          <w:color w:val="000000"/>
          <w:sz w:val="28"/>
          <w:szCs w:val="28"/>
        </w:rPr>
        <w:t xml:space="preserve"> </w:t>
      </w:r>
      <w:r w:rsidRPr="0066751A">
        <w:rPr>
          <w:rFonts w:eastAsia="MS Mincho" w:hint="cs"/>
          <w:color w:val="000000"/>
          <w:sz w:val="28"/>
          <w:szCs w:val="28"/>
        </w:rPr>
        <w:t>день</w:t>
      </w:r>
      <w:r w:rsidRPr="0066751A">
        <w:rPr>
          <w:rFonts w:eastAsia="MS Mincho"/>
          <w:color w:val="000000"/>
          <w:sz w:val="28"/>
          <w:szCs w:val="28"/>
        </w:rPr>
        <w:t xml:space="preserve"> </w:t>
      </w:r>
      <w:r w:rsidRPr="0066751A">
        <w:rPr>
          <w:rFonts w:eastAsia="MS Mincho" w:hint="cs"/>
          <w:color w:val="000000"/>
          <w:sz w:val="28"/>
          <w:szCs w:val="28"/>
        </w:rPr>
        <w:t>просрочки</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условие</w:t>
      </w:r>
      <w:r w:rsidRPr="0066751A">
        <w:rPr>
          <w:rFonts w:eastAsia="MS Mincho"/>
          <w:color w:val="000000"/>
          <w:sz w:val="28"/>
          <w:szCs w:val="28"/>
        </w:rPr>
        <w:t xml:space="preserve">, </w:t>
      </w:r>
      <w:r w:rsidRPr="0066751A">
        <w:rPr>
          <w:rFonts w:eastAsia="MS Mincho" w:hint="cs"/>
          <w:color w:val="000000"/>
          <w:sz w:val="28"/>
          <w:szCs w:val="28"/>
        </w:rPr>
        <w:t>согласно</w:t>
      </w:r>
      <w:r w:rsidRPr="0066751A">
        <w:rPr>
          <w:rFonts w:eastAsia="MS Mincho"/>
          <w:color w:val="000000"/>
          <w:sz w:val="28"/>
          <w:szCs w:val="28"/>
        </w:rPr>
        <w:t xml:space="preserve"> </w:t>
      </w:r>
      <w:r w:rsidRPr="0066751A">
        <w:rPr>
          <w:rFonts w:eastAsia="MS Mincho" w:hint="cs"/>
          <w:color w:val="000000"/>
          <w:sz w:val="28"/>
          <w:szCs w:val="28"/>
        </w:rPr>
        <w:t>которому</w:t>
      </w:r>
      <w:r w:rsidRPr="0066751A">
        <w:rPr>
          <w:rFonts w:eastAsia="MS Mincho"/>
          <w:color w:val="000000"/>
          <w:sz w:val="28"/>
          <w:szCs w:val="28"/>
        </w:rPr>
        <w:t xml:space="preserve"> </w:t>
      </w:r>
      <w:r w:rsidRPr="0066751A">
        <w:rPr>
          <w:rFonts w:eastAsia="MS Mincho" w:hint="cs"/>
          <w:color w:val="000000"/>
          <w:sz w:val="28"/>
          <w:szCs w:val="28"/>
        </w:rPr>
        <w:t>допускается</w:t>
      </w:r>
      <w:r w:rsidRPr="0066751A">
        <w:rPr>
          <w:rFonts w:eastAsia="MS Mincho"/>
          <w:color w:val="000000"/>
          <w:sz w:val="28"/>
          <w:szCs w:val="28"/>
        </w:rPr>
        <w:t xml:space="preserve"> </w:t>
      </w:r>
      <w:r w:rsidRPr="0066751A">
        <w:rPr>
          <w:rFonts w:eastAsia="MS Mincho" w:hint="cs"/>
          <w:color w:val="000000"/>
          <w:sz w:val="28"/>
          <w:szCs w:val="28"/>
        </w:rPr>
        <w:t>передача</w:t>
      </w:r>
      <w:r w:rsidRPr="0066751A">
        <w:rPr>
          <w:rFonts w:eastAsia="MS Mincho"/>
          <w:color w:val="000000"/>
          <w:sz w:val="28"/>
          <w:szCs w:val="28"/>
        </w:rPr>
        <w:t xml:space="preserve"> </w:t>
      </w:r>
      <w:r w:rsidRPr="0066751A">
        <w:rPr>
          <w:rFonts w:eastAsia="MS Mincho" w:hint="cs"/>
          <w:color w:val="000000"/>
          <w:sz w:val="28"/>
          <w:szCs w:val="28"/>
        </w:rPr>
        <w:t>бенефициаром</w:t>
      </w:r>
      <w:r w:rsidRPr="0066751A">
        <w:rPr>
          <w:rFonts w:eastAsia="MS Mincho"/>
          <w:color w:val="000000"/>
          <w:sz w:val="28"/>
          <w:szCs w:val="28"/>
        </w:rPr>
        <w:t xml:space="preserve"> </w:t>
      </w:r>
      <w:r w:rsidRPr="0066751A">
        <w:rPr>
          <w:rFonts w:eastAsia="MS Mincho" w:hint="cs"/>
          <w:color w:val="000000"/>
          <w:sz w:val="28"/>
          <w:szCs w:val="28"/>
        </w:rPr>
        <w:t>права</w:t>
      </w:r>
      <w:r w:rsidRPr="0066751A">
        <w:rPr>
          <w:rFonts w:eastAsia="MS Mincho"/>
          <w:color w:val="000000"/>
          <w:sz w:val="28"/>
          <w:szCs w:val="28"/>
        </w:rPr>
        <w:t xml:space="preserve"> </w:t>
      </w:r>
      <w:r w:rsidRPr="0066751A">
        <w:rPr>
          <w:rFonts w:eastAsia="MS Mincho" w:hint="cs"/>
          <w:color w:val="000000"/>
          <w:sz w:val="28"/>
          <w:szCs w:val="28"/>
        </w:rPr>
        <w:t>требования</w:t>
      </w:r>
      <w:r w:rsidRPr="0066751A">
        <w:rPr>
          <w:rFonts w:eastAsia="MS Mincho"/>
          <w:color w:val="000000"/>
          <w:sz w:val="28"/>
          <w:szCs w:val="28"/>
        </w:rPr>
        <w:t xml:space="preserve"> </w:t>
      </w:r>
      <w:r w:rsidRPr="0066751A">
        <w:rPr>
          <w:rFonts w:eastAsia="MS Mincho" w:hint="cs"/>
          <w:color w:val="000000"/>
          <w:sz w:val="28"/>
          <w:szCs w:val="28"/>
        </w:rPr>
        <w:t>по</w:t>
      </w:r>
      <w:r w:rsidRPr="0066751A">
        <w:rPr>
          <w:rFonts w:eastAsia="MS Mincho"/>
          <w:color w:val="000000"/>
          <w:sz w:val="28"/>
          <w:szCs w:val="28"/>
        </w:rPr>
        <w:t xml:space="preserve"> </w:t>
      </w:r>
      <w:r w:rsidRPr="0066751A">
        <w:rPr>
          <w:rFonts w:eastAsia="MS Mincho" w:hint="cs"/>
          <w:color w:val="000000"/>
          <w:sz w:val="28"/>
          <w:szCs w:val="28"/>
        </w:rPr>
        <w:t>банковской</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xml:space="preserve"> </w:t>
      </w:r>
      <w:r w:rsidRPr="0066751A">
        <w:rPr>
          <w:rFonts w:eastAsia="MS Mincho" w:hint="cs"/>
          <w:color w:val="000000"/>
          <w:sz w:val="28"/>
          <w:szCs w:val="28"/>
        </w:rPr>
        <w:t>другому</w:t>
      </w:r>
      <w:r w:rsidRPr="0066751A">
        <w:rPr>
          <w:rFonts w:eastAsia="MS Mincho"/>
          <w:color w:val="000000"/>
          <w:sz w:val="28"/>
          <w:szCs w:val="28"/>
        </w:rPr>
        <w:t xml:space="preserve"> </w:t>
      </w:r>
      <w:r w:rsidRPr="0066751A">
        <w:rPr>
          <w:rFonts w:eastAsia="MS Mincho" w:hint="cs"/>
          <w:color w:val="000000"/>
          <w:sz w:val="28"/>
          <w:szCs w:val="28"/>
        </w:rPr>
        <w:t>лицу</w:t>
      </w:r>
      <w:r w:rsidRPr="0066751A">
        <w:rPr>
          <w:rFonts w:eastAsia="MS Mincho"/>
          <w:color w:val="000000"/>
          <w:sz w:val="28"/>
          <w:szCs w:val="28"/>
        </w:rPr>
        <w:t xml:space="preserve"> </w:t>
      </w:r>
      <w:r w:rsidRPr="0066751A">
        <w:rPr>
          <w:rFonts w:eastAsia="MS Mincho" w:hint="cs"/>
          <w:color w:val="000000"/>
          <w:sz w:val="28"/>
          <w:szCs w:val="28"/>
        </w:rPr>
        <w:t>при</w:t>
      </w:r>
      <w:r w:rsidRPr="0066751A">
        <w:rPr>
          <w:rFonts w:eastAsia="MS Mincho"/>
          <w:color w:val="000000"/>
          <w:sz w:val="28"/>
          <w:szCs w:val="28"/>
        </w:rPr>
        <w:t xml:space="preserve"> </w:t>
      </w:r>
      <w:r w:rsidRPr="0066751A">
        <w:rPr>
          <w:rFonts w:eastAsia="MS Mincho" w:hint="cs"/>
          <w:color w:val="000000"/>
          <w:sz w:val="28"/>
          <w:szCs w:val="28"/>
        </w:rPr>
        <w:t>соблюдении</w:t>
      </w:r>
      <w:r w:rsidRPr="0066751A">
        <w:rPr>
          <w:rFonts w:eastAsia="MS Mincho"/>
          <w:color w:val="000000"/>
          <w:sz w:val="28"/>
          <w:szCs w:val="28"/>
        </w:rPr>
        <w:t xml:space="preserve"> </w:t>
      </w:r>
      <w:r w:rsidRPr="0066751A">
        <w:rPr>
          <w:rFonts w:eastAsia="MS Mincho" w:hint="cs"/>
          <w:color w:val="000000"/>
          <w:sz w:val="28"/>
          <w:szCs w:val="28"/>
        </w:rPr>
        <w:t>условий</w:t>
      </w:r>
      <w:r w:rsidRPr="0066751A">
        <w:rPr>
          <w:rFonts w:eastAsia="MS Mincho"/>
          <w:color w:val="000000"/>
          <w:sz w:val="28"/>
          <w:szCs w:val="28"/>
        </w:rPr>
        <w:t xml:space="preserve">, </w:t>
      </w:r>
      <w:r w:rsidRPr="0066751A">
        <w:rPr>
          <w:rFonts w:eastAsia="MS Mincho" w:hint="cs"/>
          <w:color w:val="000000"/>
          <w:sz w:val="28"/>
          <w:szCs w:val="28"/>
        </w:rPr>
        <w:t>предусмотренных</w:t>
      </w:r>
      <w:r w:rsidRPr="0066751A">
        <w:rPr>
          <w:rFonts w:eastAsia="MS Mincho"/>
          <w:color w:val="000000"/>
          <w:sz w:val="28"/>
          <w:szCs w:val="28"/>
        </w:rPr>
        <w:t xml:space="preserve"> </w:t>
      </w:r>
      <w:r w:rsidRPr="0066751A">
        <w:rPr>
          <w:rFonts w:eastAsia="MS Mincho" w:hint="cs"/>
          <w:color w:val="000000"/>
          <w:sz w:val="28"/>
          <w:szCs w:val="28"/>
        </w:rPr>
        <w:t>статьей</w:t>
      </w:r>
      <w:r w:rsidRPr="0066751A">
        <w:rPr>
          <w:rFonts w:eastAsia="MS Mincho"/>
          <w:color w:val="000000"/>
          <w:sz w:val="28"/>
          <w:szCs w:val="28"/>
        </w:rPr>
        <w:t xml:space="preserve"> 372 </w:t>
      </w:r>
      <w:r w:rsidRPr="0066751A">
        <w:rPr>
          <w:rFonts w:eastAsia="MS Mincho" w:hint="cs"/>
          <w:color w:val="000000"/>
          <w:sz w:val="28"/>
          <w:szCs w:val="28"/>
        </w:rPr>
        <w:t>Гражданского</w:t>
      </w:r>
      <w:r w:rsidRPr="0066751A">
        <w:rPr>
          <w:rFonts w:eastAsia="MS Mincho"/>
          <w:color w:val="000000"/>
          <w:sz w:val="28"/>
          <w:szCs w:val="28"/>
        </w:rPr>
        <w:t xml:space="preserve"> </w:t>
      </w:r>
      <w:r w:rsidRPr="0066751A">
        <w:rPr>
          <w:rFonts w:eastAsia="MS Mincho" w:hint="cs"/>
          <w:color w:val="000000"/>
          <w:sz w:val="28"/>
          <w:szCs w:val="28"/>
        </w:rPr>
        <w:t>кодекса</w:t>
      </w:r>
      <w:r w:rsidRPr="0066751A">
        <w:rPr>
          <w:rFonts w:eastAsia="MS Mincho"/>
          <w:color w:val="000000"/>
          <w:sz w:val="28"/>
          <w:szCs w:val="28"/>
        </w:rPr>
        <w:t xml:space="preserve"> </w:t>
      </w:r>
      <w:r w:rsidRPr="0066751A">
        <w:rPr>
          <w:rFonts w:eastAsia="MS Mincho" w:hint="cs"/>
          <w:color w:val="000000"/>
          <w:sz w:val="28"/>
          <w:szCs w:val="28"/>
        </w:rPr>
        <w:t>Российской</w:t>
      </w:r>
      <w:r w:rsidRPr="0066751A">
        <w:rPr>
          <w:rFonts w:eastAsia="MS Mincho"/>
          <w:color w:val="000000"/>
          <w:sz w:val="28"/>
          <w:szCs w:val="28"/>
        </w:rPr>
        <w:t xml:space="preserve"> </w:t>
      </w:r>
      <w:r w:rsidRPr="0066751A">
        <w:rPr>
          <w:rFonts w:eastAsia="MS Mincho" w:hint="cs"/>
          <w:color w:val="000000"/>
          <w:sz w:val="28"/>
          <w:szCs w:val="28"/>
        </w:rPr>
        <w:t>Федерации</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условие</w:t>
      </w:r>
      <w:r w:rsidRPr="0066751A">
        <w:rPr>
          <w:rFonts w:eastAsia="MS Mincho"/>
          <w:color w:val="000000"/>
          <w:sz w:val="28"/>
          <w:szCs w:val="28"/>
        </w:rPr>
        <w:t xml:space="preserve">, </w:t>
      </w:r>
      <w:r w:rsidRPr="0066751A">
        <w:rPr>
          <w:rFonts w:eastAsia="MS Mincho" w:hint="cs"/>
          <w:color w:val="000000"/>
          <w:sz w:val="28"/>
          <w:szCs w:val="28"/>
        </w:rPr>
        <w:t>согласно</w:t>
      </w:r>
      <w:r w:rsidRPr="0066751A">
        <w:rPr>
          <w:rFonts w:eastAsia="MS Mincho"/>
          <w:color w:val="000000"/>
          <w:sz w:val="28"/>
          <w:szCs w:val="28"/>
        </w:rPr>
        <w:t xml:space="preserve"> </w:t>
      </w:r>
      <w:r w:rsidRPr="0066751A">
        <w:rPr>
          <w:rFonts w:eastAsia="MS Mincho" w:hint="cs"/>
          <w:color w:val="000000"/>
          <w:sz w:val="28"/>
          <w:szCs w:val="28"/>
        </w:rPr>
        <w:t>которому</w:t>
      </w:r>
      <w:r w:rsidRPr="0066751A">
        <w:rPr>
          <w:rFonts w:eastAsia="MS Mincho"/>
          <w:color w:val="000000"/>
          <w:sz w:val="28"/>
          <w:szCs w:val="28"/>
        </w:rPr>
        <w:t xml:space="preserve"> </w:t>
      </w:r>
      <w:r w:rsidRPr="0066751A">
        <w:rPr>
          <w:rFonts w:eastAsia="MS Mincho" w:hint="cs"/>
          <w:color w:val="000000"/>
          <w:sz w:val="28"/>
          <w:szCs w:val="28"/>
        </w:rPr>
        <w:t>обязательства</w:t>
      </w:r>
      <w:r w:rsidRPr="0066751A">
        <w:rPr>
          <w:rFonts w:eastAsia="MS Mincho"/>
          <w:color w:val="000000"/>
          <w:sz w:val="28"/>
          <w:szCs w:val="28"/>
        </w:rPr>
        <w:t xml:space="preserve"> </w:t>
      </w:r>
      <w:r w:rsidRPr="0066751A">
        <w:rPr>
          <w:rFonts w:eastAsia="MS Mincho" w:hint="cs"/>
          <w:color w:val="000000"/>
          <w:sz w:val="28"/>
          <w:szCs w:val="28"/>
        </w:rPr>
        <w:t>гаранта</w:t>
      </w:r>
      <w:r w:rsidRPr="0066751A">
        <w:rPr>
          <w:rFonts w:eastAsia="MS Mincho"/>
          <w:color w:val="000000"/>
          <w:sz w:val="28"/>
          <w:szCs w:val="28"/>
        </w:rPr>
        <w:t xml:space="preserve"> </w:t>
      </w:r>
      <w:r w:rsidRPr="0066751A">
        <w:rPr>
          <w:rFonts w:eastAsia="MS Mincho" w:hint="cs"/>
          <w:color w:val="000000"/>
          <w:sz w:val="28"/>
          <w:szCs w:val="28"/>
        </w:rPr>
        <w:t>перед</w:t>
      </w:r>
      <w:r w:rsidRPr="0066751A">
        <w:rPr>
          <w:rFonts w:eastAsia="MS Mincho"/>
          <w:color w:val="000000"/>
          <w:sz w:val="28"/>
          <w:szCs w:val="28"/>
        </w:rPr>
        <w:t xml:space="preserve"> </w:t>
      </w:r>
      <w:r w:rsidRPr="0066751A">
        <w:rPr>
          <w:rFonts w:eastAsia="MS Mincho" w:hint="cs"/>
          <w:color w:val="000000"/>
          <w:sz w:val="28"/>
          <w:szCs w:val="28"/>
        </w:rPr>
        <w:t>бенефициаром</w:t>
      </w:r>
      <w:r w:rsidRPr="0066751A">
        <w:rPr>
          <w:rFonts w:eastAsia="MS Mincho"/>
          <w:color w:val="000000"/>
          <w:sz w:val="28"/>
          <w:szCs w:val="28"/>
        </w:rPr>
        <w:t xml:space="preserve"> </w:t>
      </w:r>
      <w:r w:rsidRPr="0066751A">
        <w:rPr>
          <w:rFonts w:eastAsia="MS Mincho" w:hint="cs"/>
          <w:color w:val="000000"/>
          <w:sz w:val="28"/>
          <w:szCs w:val="28"/>
        </w:rPr>
        <w:t>по</w:t>
      </w:r>
      <w:r w:rsidRPr="0066751A">
        <w:rPr>
          <w:rFonts w:eastAsia="MS Mincho"/>
          <w:color w:val="000000"/>
          <w:sz w:val="28"/>
          <w:szCs w:val="28"/>
        </w:rPr>
        <w:t xml:space="preserve"> </w:t>
      </w:r>
      <w:r w:rsidRPr="0066751A">
        <w:rPr>
          <w:rFonts w:eastAsia="MS Mincho" w:hint="cs"/>
          <w:color w:val="000000"/>
          <w:sz w:val="28"/>
          <w:szCs w:val="28"/>
        </w:rPr>
        <w:t>банковской</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xml:space="preserve"> </w:t>
      </w:r>
      <w:r w:rsidRPr="0066751A">
        <w:rPr>
          <w:rFonts w:eastAsia="MS Mincho" w:hint="cs"/>
          <w:color w:val="000000"/>
          <w:sz w:val="28"/>
          <w:szCs w:val="28"/>
        </w:rPr>
        <w:t>прекращаются</w:t>
      </w:r>
      <w:r w:rsidRPr="0066751A">
        <w:rPr>
          <w:rFonts w:eastAsia="MS Mincho"/>
          <w:color w:val="000000"/>
          <w:sz w:val="28"/>
          <w:szCs w:val="28"/>
        </w:rPr>
        <w:t xml:space="preserve"> </w:t>
      </w:r>
      <w:r w:rsidRPr="0066751A">
        <w:rPr>
          <w:rFonts w:eastAsia="MS Mincho" w:hint="cs"/>
          <w:color w:val="000000"/>
          <w:sz w:val="28"/>
          <w:szCs w:val="28"/>
        </w:rPr>
        <w:t>только</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случаях</w:t>
      </w:r>
      <w:r w:rsidRPr="0066751A">
        <w:rPr>
          <w:rFonts w:eastAsia="MS Mincho"/>
          <w:color w:val="000000"/>
          <w:sz w:val="28"/>
          <w:szCs w:val="28"/>
        </w:rPr>
        <w:t xml:space="preserve">, </w:t>
      </w:r>
      <w:r w:rsidRPr="0066751A">
        <w:rPr>
          <w:rFonts w:eastAsia="MS Mincho" w:hint="cs"/>
          <w:color w:val="000000"/>
          <w:sz w:val="28"/>
          <w:szCs w:val="28"/>
        </w:rPr>
        <w:t>предусмотренных</w:t>
      </w:r>
      <w:r w:rsidRPr="0066751A">
        <w:rPr>
          <w:rFonts w:eastAsia="MS Mincho"/>
          <w:color w:val="000000"/>
          <w:sz w:val="28"/>
          <w:szCs w:val="28"/>
        </w:rPr>
        <w:t xml:space="preserve"> </w:t>
      </w:r>
      <w:r w:rsidRPr="0066751A">
        <w:rPr>
          <w:rFonts w:eastAsia="MS Mincho" w:hint="cs"/>
          <w:color w:val="000000"/>
          <w:sz w:val="28"/>
          <w:szCs w:val="28"/>
        </w:rPr>
        <w:t>частью</w:t>
      </w:r>
      <w:r w:rsidRPr="0066751A">
        <w:rPr>
          <w:rFonts w:eastAsia="MS Mincho"/>
          <w:color w:val="000000"/>
          <w:sz w:val="28"/>
          <w:szCs w:val="28"/>
        </w:rPr>
        <w:t xml:space="preserve"> 1 </w:t>
      </w:r>
      <w:r w:rsidRPr="0066751A">
        <w:rPr>
          <w:rFonts w:eastAsia="MS Mincho" w:hint="cs"/>
          <w:color w:val="000000"/>
          <w:sz w:val="28"/>
          <w:szCs w:val="28"/>
        </w:rPr>
        <w:t>статьи</w:t>
      </w:r>
      <w:r w:rsidRPr="0066751A">
        <w:rPr>
          <w:rFonts w:eastAsia="MS Mincho"/>
          <w:color w:val="000000"/>
          <w:sz w:val="28"/>
          <w:szCs w:val="28"/>
        </w:rPr>
        <w:t xml:space="preserve"> 378 </w:t>
      </w:r>
      <w:r w:rsidRPr="0066751A">
        <w:rPr>
          <w:rFonts w:eastAsia="MS Mincho" w:hint="cs"/>
          <w:color w:val="000000"/>
          <w:sz w:val="28"/>
          <w:szCs w:val="28"/>
        </w:rPr>
        <w:t>Гражданского</w:t>
      </w:r>
      <w:r w:rsidRPr="0066751A">
        <w:rPr>
          <w:rFonts w:eastAsia="MS Mincho"/>
          <w:color w:val="000000"/>
          <w:sz w:val="28"/>
          <w:szCs w:val="28"/>
        </w:rPr>
        <w:t xml:space="preserve"> </w:t>
      </w:r>
      <w:r w:rsidRPr="0066751A">
        <w:rPr>
          <w:rFonts w:eastAsia="MS Mincho" w:hint="cs"/>
          <w:color w:val="000000"/>
          <w:sz w:val="28"/>
          <w:szCs w:val="28"/>
        </w:rPr>
        <w:t>кодекса</w:t>
      </w:r>
      <w:r w:rsidRPr="0066751A">
        <w:rPr>
          <w:rFonts w:eastAsia="MS Mincho"/>
          <w:color w:val="000000"/>
          <w:sz w:val="28"/>
          <w:szCs w:val="28"/>
        </w:rPr>
        <w:t xml:space="preserve"> </w:t>
      </w:r>
      <w:r w:rsidRPr="0066751A">
        <w:rPr>
          <w:rFonts w:eastAsia="MS Mincho" w:hint="cs"/>
          <w:color w:val="000000"/>
          <w:sz w:val="28"/>
          <w:szCs w:val="28"/>
        </w:rPr>
        <w:t>Российской</w:t>
      </w:r>
      <w:r w:rsidRPr="0066751A">
        <w:rPr>
          <w:rFonts w:eastAsia="MS Mincho"/>
          <w:color w:val="000000"/>
          <w:sz w:val="28"/>
          <w:szCs w:val="28"/>
        </w:rPr>
        <w:t xml:space="preserve"> </w:t>
      </w:r>
      <w:r w:rsidRPr="0066751A">
        <w:rPr>
          <w:rFonts w:eastAsia="MS Mincho" w:hint="cs"/>
          <w:color w:val="000000"/>
          <w:sz w:val="28"/>
          <w:szCs w:val="28"/>
        </w:rPr>
        <w:t>Федерации</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условие</w:t>
      </w:r>
      <w:r w:rsidRPr="0066751A">
        <w:rPr>
          <w:rFonts w:eastAsia="MS Mincho"/>
          <w:color w:val="000000"/>
          <w:sz w:val="28"/>
          <w:szCs w:val="28"/>
        </w:rPr>
        <w:t xml:space="preserve">, </w:t>
      </w:r>
      <w:r w:rsidRPr="0066751A">
        <w:rPr>
          <w:rFonts w:eastAsia="MS Mincho" w:hint="cs"/>
          <w:color w:val="000000"/>
          <w:sz w:val="28"/>
          <w:szCs w:val="28"/>
        </w:rPr>
        <w:t>согласно</w:t>
      </w:r>
      <w:r w:rsidRPr="0066751A">
        <w:rPr>
          <w:rFonts w:eastAsia="MS Mincho"/>
          <w:color w:val="000000"/>
          <w:sz w:val="28"/>
          <w:szCs w:val="28"/>
        </w:rPr>
        <w:t xml:space="preserve"> </w:t>
      </w:r>
      <w:r w:rsidRPr="0066751A">
        <w:rPr>
          <w:rFonts w:eastAsia="MS Mincho" w:hint="cs"/>
          <w:color w:val="000000"/>
          <w:sz w:val="28"/>
          <w:szCs w:val="28"/>
        </w:rPr>
        <w:t>которому</w:t>
      </w:r>
      <w:r w:rsidRPr="0066751A">
        <w:rPr>
          <w:rFonts w:eastAsia="MS Mincho"/>
          <w:color w:val="000000"/>
          <w:sz w:val="28"/>
          <w:szCs w:val="28"/>
        </w:rPr>
        <w:t xml:space="preserve"> </w:t>
      </w:r>
      <w:r w:rsidRPr="0066751A">
        <w:rPr>
          <w:rFonts w:eastAsia="MS Mincho" w:hint="cs"/>
          <w:color w:val="000000"/>
          <w:sz w:val="28"/>
          <w:szCs w:val="28"/>
        </w:rPr>
        <w:t>гарант</w:t>
      </w:r>
      <w:r w:rsidRPr="0066751A">
        <w:rPr>
          <w:rFonts w:eastAsia="MS Mincho"/>
          <w:color w:val="000000"/>
          <w:sz w:val="28"/>
          <w:szCs w:val="28"/>
        </w:rPr>
        <w:t xml:space="preserve"> </w:t>
      </w:r>
      <w:r w:rsidRPr="0066751A">
        <w:rPr>
          <w:rFonts w:eastAsia="MS Mincho" w:hint="cs"/>
          <w:color w:val="000000"/>
          <w:sz w:val="28"/>
          <w:szCs w:val="28"/>
        </w:rPr>
        <w:t>отказывает</w:t>
      </w:r>
      <w:r w:rsidRPr="0066751A">
        <w:rPr>
          <w:rFonts w:eastAsia="MS Mincho"/>
          <w:color w:val="000000"/>
          <w:sz w:val="28"/>
          <w:szCs w:val="28"/>
        </w:rPr>
        <w:t xml:space="preserve"> </w:t>
      </w:r>
      <w:r w:rsidRPr="0066751A">
        <w:rPr>
          <w:rFonts w:eastAsia="MS Mincho" w:hint="cs"/>
          <w:color w:val="000000"/>
          <w:sz w:val="28"/>
          <w:szCs w:val="28"/>
        </w:rPr>
        <w:t>бенефициару</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удовлетворении</w:t>
      </w:r>
      <w:r w:rsidRPr="0066751A">
        <w:rPr>
          <w:rFonts w:eastAsia="MS Mincho"/>
          <w:color w:val="000000"/>
          <w:sz w:val="28"/>
          <w:szCs w:val="28"/>
        </w:rPr>
        <w:t xml:space="preserve"> </w:t>
      </w:r>
      <w:r w:rsidRPr="0066751A">
        <w:rPr>
          <w:rFonts w:eastAsia="MS Mincho" w:hint="cs"/>
          <w:color w:val="000000"/>
          <w:sz w:val="28"/>
          <w:szCs w:val="28"/>
        </w:rPr>
        <w:t>его</w:t>
      </w:r>
      <w:r w:rsidRPr="0066751A">
        <w:rPr>
          <w:rFonts w:eastAsia="MS Mincho"/>
          <w:color w:val="000000"/>
          <w:sz w:val="28"/>
          <w:szCs w:val="28"/>
        </w:rPr>
        <w:t xml:space="preserve"> </w:t>
      </w:r>
      <w:r w:rsidRPr="0066751A">
        <w:rPr>
          <w:rFonts w:eastAsia="MS Mincho" w:hint="cs"/>
          <w:color w:val="000000"/>
          <w:sz w:val="28"/>
          <w:szCs w:val="28"/>
        </w:rPr>
        <w:t>требования</w:t>
      </w:r>
      <w:r w:rsidRPr="0066751A">
        <w:rPr>
          <w:rFonts w:eastAsia="MS Mincho"/>
          <w:color w:val="000000"/>
          <w:sz w:val="28"/>
          <w:szCs w:val="28"/>
        </w:rPr>
        <w:t xml:space="preserve"> </w:t>
      </w:r>
      <w:r w:rsidRPr="0066751A">
        <w:rPr>
          <w:rFonts w:eastAsia="MS Mincho" w:hint="cs"/>
          <w:color w:val="000000"/>
          <w:sz w:val="28"/>
          <w:szCs w:val="28"/>
        </w:rPr>
        <w:t>только</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случае</w:t>
      </w:r>
      <w:r w:rsidRPr="0066751A">
        <w:rPr>
          <w:rFonts w:eastAsia="MS Mincho"/>
          <w:color w:val="000000"/>
          <w:sz w:val="28"/>
          <w:szCs w:val="28"/>
        </w:rPr>
        <w:t xml:space="preserve">, </w:t>
      </w:r>
      <w:r w:rsidRPr="0066751A">
        <w:rPr>
          <w:rFonts w:eastAsia="MS Mincho" w:hint="cs"/>
          <w:color w:val="000000"/>
          <w:sz w:val="28"/>
          <w:szCs w:val="28"/>
        </w:rPr>
        <w:t>предусмотренном</w:t>
      </w:r>
      <w:r w:rsidRPr="0066751A">
        <w:rPr>
          <w:rFonts w:eastAsia="MS Mincho"/>
          <w:color w:val="000000"/>
          <w:sz w:val="28"/>
          <w:szCs w:val="28"/>
        </w:rPr>
        <w:t xml:space="preserve"> </w:t>
      </w:r>
      <w:r w:rsidRPr="0066751A">
        <w:rPr>
          <w:rFonts w:eastAsia="MS Mincho" w:hint="cs"/>
          <w:color w:val="000000"/>
          <w:sz w:val="28"/>
          <w:szCs w:val="28"/>
        </w:rPr>
        <w:t>статьей</w:t>
      </w:r>
      <w:r w:rsidRPr="0066751A">
        <w:rPr>
          <w:rFonts w:eastAsia="MS Mincho"/>
          <w:color w:val="000000"/>
          <w:sz w:val="28"/>
          <w:szCs w:val="28"/>
        </w:rPr>
        <w:t xml:space="preserve"> 376 </w:t>
      </w:r>
      <w:r w:rsidRPr="0066751A">
        <w:rPr>
          <w:rFonts w:eastAsia="MS Mincho" w:hint="cs"/>
          <w:color w:val="000000"/>
          <w:sz w:val="28"/>
          <w:szCs w:val="28"/>
        </w:rPr>
        <w:t>Гражданского</w:t>
      </w:r>
      <w:r w:rsidRPr="0066751A">
        <w:rPr>
          <w:rFonts w:eastAsia="MS Mincho"/>
          <w:color w:val="000000"/>
          <w:sz w:val="28"/>
          <w:szCs w:val="28"/>
        </w:rPr>
        <w:t xml:space="preserve"> </w:t>
      </w:r>
      <w:r w:rsidRPr="0066751A">
        <w:rPr>
          <w:rFonts w:eastAsia="MS Mincho" w:hint="cs"/>
          <w:color w:val="000000"/>
          <w:sz w:val="28"/>
          <w:szCs w:val="28"/>
        </w:rPr>
        <w:t>кодекса</w:t>
      </w:r>
      <w:r w:rsidRPr="0066751A">
        <w:rPr>
          <w:rFonts w:eastAsia="MS Mincho"/>
          <w:color w:val="000000"/>
          <w:sz w:val="28"/>
          <w:szCs w:val="28"/>
        </w:rPr>
        <w:t xml:space="preserve"> </w:t>
      </w:r>
      <w:r w:rsidRPr="0066751A">
        <w:rPr>
          <w:rFonts w:eastAsia="MS Mincho" w:hint="cs"/>
          <w:color w:val="000000"/>
          <w:sz w:val="28"/>
          <w:szCs w:val="28"/>
        </w:rPr>
        <w:t>Российской</w:t>
      </w:r>
      <w:r w:rsidRPr="0066751A">
        <w:rPr>
          <w:rFonts w:eastAsia="MS Mincho"/>
          <w:color w:val="000000"/>
          <w:sz w:val="28"/>
          <w:szCs w:val="28"/>
        </w:rPr>
        <w:t xml:space="preserve"> </w:t>
      </w:r>
      <w:r w:rsidRPr="0066751A">
        <w:rPr>
          <w:rFonts w:eastAsia="MS Mincho" w:hint="cs"/>
          <w:color w:val="000000"/>
          <w:sz w:val="28"/>
          <w:szCs w:val="28"/>
        </w:rPr>
        <w:t>Федерации</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условие</w:t>
      </w:r>
      <w:r w:rsidRPr="0066751A">
        <w:rPr>
          <w:rFonts w:eastAsia="MS Mincho"/>
          <w:color w:val="000000"/>
          <w:sz w:val="28"/>
          <w:szCs w:val="28"/>
        </w:rPr>
        <w:t xml:space="preserve">, </w:t>
      </w:r>
      <w:r w:rsidRPr="0066751A">
        <w:rPr>
          <w:rFonts w:eastAsia="MS Mincho" w:hint="cs"/>
          <w:color w:val="000000"/>
          <w:sz w:val="28"/>
          <w:szCs w:val="28"/>
        </w:rPr>
        <w:t>согласно</w:t>
      </w:r>
      <w:r w:rsidRPr="0066751A">
        <w:rPr>
          <w:rFonts w:eastAsia="MS Mincho"/>
          <w:color w:val="000000"/>
          <w:sz w:val="28"/>
          <w:szCs w:val="28"/>
        </w:rPr>
        <w:t xml:space="preserve"> </w:t>
      </w:r>
      <w:r w:rsidRPr="0066751A">
        <w:rPr>
          <w:rFonts w:eastAsia="MS Mincho" w:hint="cs"/>
          <w:color w:val="000000"/>
          <w:sz w:val="28"/>
          <w:szCs w:val="28"/>
        </w:rPr>
        <w:t>которому</w:t>
      </w:r>
      <w:r w:rsidRPr="0066751A">
        <w:rPr>
          <w:rFonts w:eastAsia="MS Mincho"/>
          <w:color w:val="000000"/>
          <w:sz w:val="28"/>
          <w:szCs w:val="28"/>
        </w:rPr>
        <w:t xml:space="preserve"> </w:t>
      </w:r>
      <w:r w:rsidRPr="0066751A">
        <w:rPr>
          <w:rFonts w:eastAsia="MS Mincho" w:hint="cs"/>
          <w:color w:val="000000"/>
          <w:sz w:val="28"/>
          <w:szCs w:val="28"/>
        </w:rPr>
        <w:t>ответственность</w:t>
      </w:r>
      <w:r w:rsidRPr="0066751A">
        <w:rPr>
          <w:rFonts w:eastAsia="MS Mincho"/>
          <w:color w:val="000000"/>
          <w:sz w:val="28"/>
          <w:szCs w:val="28"/>
        </w:rPr>
        <w:t xml:space="preserve"> </w:t>
      </w:r>
      <w:r w:rsidRPr="0066751A">
        <w:rPr>
          <w:rFonts w:eastAsia="MS Mincho" w:hint="cs"/>
          <w:color w:val="000000"/>
          <w:sz w:val="28"/>
          <w:szCs w:val="28"/>
        </w:rPr>
        <w:t>гаранта</w:t>
      </w:r>
      <w:r w:rsidRPr="0066751A">
        <w:rPr>
          <w:rFonts w:eastAsia="MS Mincho"/>
          <w:color w:val="000000"/>
          <w:sz w:val="28"/>
          <w:szCs w:val="28"/>
        </w:rPr>
        <w:t xml:space="preserve"> </w:t>
      </w:r>
      <w:r w:rsidRPr="0066751A">
        <w:rPr>
          <w:rFonts w:eastAsia="MS Mincho" w:hint="cs"/>
          <w:color w:val="000000"/>
          <w:sz w:val="28"/>
          <w:szCs w:val="28"/>
        </w:rPr>
        <w:t>перед</w:t>
      </w:r>
      <w:r w:rsidRPr="0066751A">
        <w:rPr>
          <w:rFonts w:eastAsia="MS Mincho"/>
          <w:color w:val="000000"/>
          <w:sz w:val="28"/>
          <w:szCs w:val="28"/>
        </w:rPr>
        <w:t xml:space="preserve"> </w:t>
      </w:r>
      <w:r w:rsidRPr="0066751A">
        <w:rPr>
          <w:rFonts w:eastAsia="MS Mincho" w:hint="cs"/>
          <w:color w:val="000000"/>
          <w:sz w:val="28"/>
          <w:szCs w:val="28"/>
        </w:rPr>
        <w:t>бенефициаром</w:t>
      </w:r>
      <w:r w:rsidRPr="0066751A">
        <w:rPr>
          <w:rFonts w:eastAsia="MS Mincho"/>
          <w:color w:val="000000"/>
          <w:sz w:val="28"/>
          <w:szCs w:val="28"/>
        </w:rPr>
        <w:t xml:space="preserve"> </w:t>
      </w:r>
      <w:r w:rsidRPr="0066751A">
        <w:rPr>
          <w:rFonts w:eastAsia="MS Mincho" w:hint="cs"/>
          <w:color w:val="000000"/>
          <w:sz w:val="28"/>
          <w:szCs w:val="28"/>
        </w:rPr>
        <w:t>за</w:t>
      </w:r>
      <w:r w:rsidRPr="0066751A">
        <w:rPr>
          <w:rFonts w:eastAsia="MS Mincho"/>
          <w:color w:val="000000"/>
          <w:sz w:val="28"/>
          <w:szCs w:val="28"/>
        </w:rPr>
        <w:t xml:space="preserve"> </w:t>
      </w:r>
      <w:r w:rsidRPr="0066751A">
        <w:rPr>
          <w:rFonts w:eastAsia="MS Mincho" w:hint="cs"/>
          <w:color w:val="000000"/>
          <w:sz w:val="28"/>
          <w:szCs w:val="28"/>
        </w:rPr>
        <w:t>невыполнение</w:t>
      </w:r>
      <w:r w:rsidRPr="0066751A">
        <w:rPr>
          <w:rFonts w:eastAsia="MS Mincho"/>
          <w:color w:val="000000"/>
          <w:sz w:val="28"/>
          <w:szCs w:val="28"/>
        </w:rPr>
        <w:t xml:space="preserve"> </w:t>
      </w:r>
      <w:r w:rsidRPr="0066751A">
        <w:rPr>
          <w:rFonts w:eastAsia="MS Mincho" w:hint="cs"/>
          <w:color w:val="000000"/>
          <w:sz w:val="28"/>
          <w:szCs w:val="28"/>
        </w:rPr>
        <w:t>или</w:t>
      </w:r>
      <w:r w:rsidRPr="0066751A">
        <w:rPr>
          <w:rFonts w:eastAsia="MS Mincho"/>
          <w:color w:val="000000"/>
          <w:sz w:val="28"/>
          <w:szCs w:val="28"/>
        </w:rPr>
        <w:t xml:space="preserve"> </w:t>
      </w:r>
      <w:r w:rsidRPr="0066751A">
        <w:rPr>
          <w:rFonts w:eastAsia="MS Mincho" w:hint="cs"/>
          <w:color w:val="000000"/>
          <w:sz w:val="28"/>
          <w:szCs w:val="28"/>
        </w:rPr>
        <w:t>ненадлежащее</w:t>
      </w:r>
      <w:r w:rsidRPr="0066751A">
        <w:rPr>
          <w:rFonts w:eastAsia="MS Mincho"/>
          <w:color w:val="000000"/>
          <w:sz w:val="28"/>
          <w:szCs w:val="28"/>
        </w:rPr>
        <w:t xml:space="preserve"> </w:t>
      </w:r>
      <w:r w:rsidRPr="0066751A">
        <w:rPr>
          <w:rFonts w:eastAsia="MS Mincho" w:hint="cs"/>
          <w:color w:val="000000"/>
          <w:sz w:val="28"/>
          <w:szCs w:val="28"/>
        </w:rPr>
        <w:t>выполнение</w:t>
      </w:r>
      <w:r w:rsidRPr="0066751A">
        <w:rPr>
          <w:rFonts w:eastAsia="MS Mincho"/>
          <w:color w:val="000000"/>
          <w:sz w:val="28"/>
          <w:szCs w:val="28"/>
        </w:rPr>
        <w:t xml:space="preserve"> </w:t>
      </w:r>
      <w:r w:rsidRPr="0066751A">
        <w:rPr>
          <w:rFonts w:eastAsia="MS Mincho" w:hint="cs"/>
          <w:color w:val="000000"/>
          <w:sz w:val="28"/>
          <w:szCs w:val="28"/>
        </w:rPr>
        <w:t>обязательства</w:t>
      </w:r>
      <w:r w:rsidRPr="0066751A">
        <w:rPr>
          <w:rFonts w:eastAsia="MS Mincho"/>
          <w:color w:val="000000"/>
          <w:sz w:val="28"/>
          <w:szCs w:val="28"/>
        </w:rPr>
        <w:t xml:space="preserve"> </w:t>
      </w:r>
      <w:r w:rsidRPr="0066751A">
        <w:rPr>
          <w:rFonts w:eastAsia="MS Mincho" w:hint="cs"/>
          <w:color w:val="000000"/>
          <w:sz w:val="28"/>
          <w:szCs w:val="28"/>
        </w:rPr>
        <w:t>по</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xml:space="preserve"> </w:t>
      </w:r>
      <w:r w:rsidRPr="0066751A">
        <w:rPr>
          <w:rFonts w:eastAsia="MS Mincho" w:hint="cs"/>
          <w:color w:val="000000"/>
          <w:sz w:val="28"/>
          <w:szCs w:val="28"/>
        </w:rPr>
        <w:t>не</w:t>
      </w:r>
      <w:r w:rsidRPr="0066751A">
        <w:rPr>
          <w:rFonts w:eastAsia="MS Mincho"/>
          <w:color w:val="000000"/>
          <w:sz w:val="28"/>
          <w:szCs w:val="28"/>
        </w:rPr>
        <w:t xml:space="preserve"> </w:t>
      </w:r>
      <w:r w:rsidRPr="0066751A">
        <w:rPr>
          <w:rFonts w:eastAsia="MS Mincho" w:hint="cs"/>
          <w:color w:val="000000"/>
          <w:sz w:val="28"/>
          <w:szCs w:val="28"/>
        </w:rPr>
        <w:t>ограничивается</w:t>
      </w:r>
      <w:r w:rsidRPr="0066751A">
        <w:rPr>
          <w:rFonts w:eastAsia="MS Mincho"/>
          <w:color w:val="000000"/>
          <w:sz w:val="28"/>
          <w:szCs w:val="28"/>
        </w:rPr>
        <w:t xml:space="preserve"> </w:t>
      </w:r>
      <w:r w:rsidRPr="0066751A">
        <w:rPr>
          <w:rFonts w:eastAsia="MS Mincho" w:hint="cs"/>
          <w:color w:val="000000"/>
          <w:sz w:val="28"/>
          <w:szCs w:val="28"/>
        </w:rPr>
        <w:t>суммой</w:t>
      </w:r>
      <w:r w:rsidRPr="0066751A">
        <w:rPr>
          <w:rFonts w:eastAsia="MS Mincho"/>
          <w:color w:val="000000"/>
          <w:sz w:val="28"/>
          <w:szCs w:val="28"/>
        </w:rPr>
        <w:t xml:space="preserve">, </w:t>
      </w:r>
      <w:r w:rsidRPr="0066751A">
        <w:rPr>
          <w:rFonts w:eastAsia="MS Mincho" w:hint="cs"/>
          <w:color w:val="000000"/>
          <w:sz w:val="28"/>
          <w:szCs w:val="28"/>
        </w:rPr>
        <w:t>на</w:t>
      </w:r>
      <w:r w:rsidRPr="0066751A">
        <w:rPr>
          <w:rFonts w:eastAsia="MS Mincho"/>
          <w:color w:val="000000"/>
          <w:sz w:val="28"/>
          <w:szCs w:val="28"/>
        </w:rPr>
        <w:t xml:space="preserve"> </w:t>
      </w:r>
      <w:r w:rsidRPr="0066751A">
        <w:rPr>
          <w:rFonts w:eastAsia="MS Mincho" w:hint="cs"/>
          <w:color w:val="000000"/>
          <w:sz w:val="28"/>
          <w:szCs w:val="28"/>
        </w:rPr>
        <w:t>которую</w:t>
      </w:r>
      <w:r w:rsidRPr="0066751A">
        <w:rPr>
          <w:rFonts w:eastAsia="MS Mincho"/>
          <w:color w:val="000000"/>
          <w:sz w:val="28"/>
          <w:szCs w:val="28"/>
        </w:rPr>
        <w:t xml:space="preserve"> </w:t>
      </w:r>
      <w:r w:rsidRPr="0066751A">
        <w:rPr>
          <w:rFonts w:eastAsia="MS Mincho" w:hint="cs"/>
          <w:color w:val="000000"/>
          <w:sz w:val="28"/>
          <w:szCs w:val="28"/>
        </w:rPr>
        <w:t>выдана</w:t>
      </w:r>
      <w:r w:rsidRPr="0066751A">
        <w:rPr>
          <w:rFonts w:eastAsia="MS Mincho"/>
          <w:color w:val="000000"/>
          <w:sz w:val="28"/>
          <w:szCs w:val="28"/>
        </w:rPr>
        <w:t xml:space="preserve"> </w:t>
      </w:r>
      <w:r w:rsidRPr="0066751A">
        <w:rPr>
          <w:rFonts w:eastAsia="MS Mincho" w:hint="cs"/>
          <w:color w:val="000000"/>
          <w:sz w:val="28"/>
          <w:szCs w:val="28"/>
        </w:rPr>
        <w:t>банковская</w:t>
      </w:r>
      <w:r w:rsidRPr="0066751A">
        <w:rPr>
          <w:rFonts w:eastAsia="MS Mincho"/>
          <w:color w:val="000000"/>
          <w:sz w:val="28"/>
          <w:szCs w:val="28"/>
        </w:rPr>
        <w:t xml:space="preserve"> </w:t>
      </w:r>
      <w:r w:rsidRPr="0066751A">
        <w:rPr>
          <w:rFonts w:eastAsia="MS Mincho" w:hint="cs"/>
          <w:color w:val="000000"/>
          <w:sz w:val="28"/>
          <w:szCs w:val="28"/>
        </w:rPr>
        <w:t>гарантия</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proofErr w:type="gramStart"/>
      <w:r w:rsidRPr="0066751A">
        <w:rPr>
          <w:rFonts w:eastAsia="MS Mincho" w:hint="cs"/>
          <w:color w:val="000000"/>
          <w:sz w:val="28"/>
          <w:szCs w:val="28"/>
        </w:rPr>
        <w:t>условие</w:t>
      </w:r>
      <w:r w:rsidRPr="0066751A">
        <w:rPr>
          <w:rFonts w:eastAsia="MS Mincho"/>
          <w:color w:val="000000"/>
          <w:sz w:val="28"/>
          <w:szCs w:val="28"/>
        </w:rPr>
        <w:t xml:space="preserve">, </w:t>
      </w:r>
      <w:r w:rsidRPr="0066751A">
        <w:rPr>
          <w:rFonts w:eastAsia="MS Mincho" w:hint="cs"/>
          <w:color w:val="000000"/>
          <w:sz w:val="28"/>
          <w:szCs w:val="28"/>
        </w:rPr>
        <w:t>согласно</w:t>
      </w:r>
      <w:r w:rsidRPr="0066751A">
        <w:rPr>
          <w:rFonts w:eastAsia="MS Mincho"/>
          <w:color w:val="000000"/>
          <w:sz w:val="28"/>
          <w:szCs w:val="28"/>
        </w:rPr>
        <w:t xml:space="preserve"> </w:t>
      </w:r>
      <w:r w:rsidRPr="0066751A">
        <w:rPr>
          <w:rFonts w:eastAsia="MS Mincho" w:hint="cs"/>
          <w:color w:val="000000"/>
          <w:sz w:val="28"/>
          <w:szCs w:val="28"/>
        </w:rPr>
        <w:t>которому</w:t>
      </w:r>
      <w:r w:rsidRPr="0066751A">
        <w:rPr>
          <w:rFonts w:eastAsia="MS Mincho"/>
          <w:color w:val="000000"/>
          <w:sz w:val="28"/>
          <w:szCs w:val="28"/>
        </w:rPr>
        <w:t xml:space="preserve"> </w:t>
      </w:r>
      <w:r w:rsidRPr="0066751A">
        <w:rPr>
          <w:rFonts w:eastAsia="MS Mincho" w:hint="cs"/>
          <w:color w:val="000000"/>
          <w:sz w:val="28"/>
          <w:szCs w:val="28"/>
        </w:rPr>
        <w:t>требование</w:t>
      </w:r>
      <w:r w:rsidRPr="0066751A">
        <w:rPr>
          <w:rFonts w:eastAsia="MS Mincho"/>
          <w:color w:val="000000"/>
          <w:sz w:val="28"/>
          <w:szCs w:val="28"/>
        </w:rPr>
        <w:t xml:space="preserve"> </w:t>
      </w:r>
      <w:r w:rsidRPr="0066751A">
        <w:rPr>
          <w:rFonts w:eastAsia="MS Mincho" w:hint="cs"/>
          <w:color w:val="000000"/>
          <w:sz w:val="28"/>
          <w:szCs w:val="28"/>
        </w:rPr>
        <w:t>бенефициара</w:t>
      </w:r>
      <w:r w:rsidRPr="0066751A">
        <w:rPr>
          <w:rFonts w:eastAsia="MS Mincho"/>
          <w:color w:val="000000"/>
          <w:sz w:val="28"/>
          <w:szCs w:val="28"/>
        </w:rPr>
        <w:t xml:space="preserve"> </w:t>
      </w:r>
      <w:r w:rsidRPr="0066751A">
        <w:rPr>
          <w:rFonts w:eastAsia="MS Mincho" w:hint="cs"/>
          <w:color w:val="000000"/>
          <w:sz w:val="28"/>
          <w:szCs w:val="28"/>
        </w:rPr>
        <w:t>об</w:t>
      </w:r>
      <w:r w:rsidRPr="0066751A">
        <w:rPr>
          <w:rFonts w:eastAsia="MS Mincho"/>
          <w:color w:val="000000"/>
          <w:sz w:val="28"/>
          <w:szCs w:val="28"/>
        </w:rPr>
        <w:t xml:space="preserve"> </w:t>
      </w:r>
      <w:r w:rsidRPr="0066751A">
        <w:rPr>
          <w:rFonts w:eastAsia="MS Mincho" w:hint="cs"/>
          <w:color w:val="000000"/>
          <w:sz w:val="28"/>
          <w:szCs w:val="28"/>
        </w:rPr>
        <w:t>уплате</w:t>
      </w:r>
      <w:r w:rsidRPr="0066751A">
        <w:rPr>
          <w:rFonts w:eastAsia="MS Mincho"/>
          <w:color w:val="000000"/>
          <w:sz w:val="28"/>
          <w:szCs w:val="28"/>
        </w:rPr>
        <w:t xml:space="preserve"> </w:t>
      </w:r>
      <w:r w:rsidRPr="0066751A">
        <w:rPr>
          <w:rFonts w:eastAsia="MS Mincho" w:hint="cs"/>
          <w:color w:val="000000"/>
          <w:sz w:val="28"/>
          <w:szCs w:val="28"/>
        </w:rPr>
        <w:t>указанной</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xml:space="preserve"> </w:t>
      </w:r>
      <w:r w:rsidRPr="0066751A">
        <w:rPr>
          <w:rFonts w:eastAsia="MS Mincho" w:hint="cs"/>
          <w:color w:val="000000"/>
          <w:sz w:val="28"/>
          <w:szCs w:val="28"/>
        </w:rPr>
        <w:t>суммы</w:t>
      </w:r>
      <w:r w:rsidRPr="0066751A">
        <w:rPr>
          <w:rFonts w:eastAsia="MS Mincho"/>
          <w:color w:val="000000"/>
          <w:sz w:val="28"/>
          <w:szCs w:val="28"/>
        </w:rPr>
        <w:t xml:space="preserve">, </w:t>
      </w:r>
      <w:r w:rsidRPr="0066751A">
        <w:rPr>
          <w:rFonts w:eastAsia="MS Mincho" w:hint="cs"/>
          <w:color w:val="000000"/>
          <w:sz w:val="28"/>
          <w:szCs w:val="28"/>
        </w:rPr>
        <w:t>реквизиты</w:t>
      </w:r>
      <w:r w:rsidRPr="0066751A">
        <w:rPr>
          <w:rFonts w:eastAsia="MS Mincho"/>
          <w:color w:val="000000"/>
          <w:sz w:val="28"/>
          <w:szCs w:val="28"/>
        </w:rPr>
        <w:t xml:space="preserve"> </w:t>
      </w:r>
      <w:r w:rsidRPr="0066751A">
        <w:rPr>
          <w:rFonts w:eastAsia="MS Mincho" w:hint="cs"/>
          <w:color w:val="000000"/>
          <w:sz w:val="28"/>
          <w:szCs w:val="28"/>
        </w:rPr>
        <w:t>счета</w:t>
      </w:r>
      <w:r w:rsidRPr="0066751A">
        <w:rPr>
          <w:rFonts w:eastAsia="MS Mincho"/>
          <w:color w:val="000000"/>
          <w:sz w:val="28"/>
          <w:szCs w:val="28"/>
        </w:rPr>
        <w:t xml:space="preserve">, </w:t>
      </w:r>
      <w:r w:rsidRPr="0066751A">
        <w:rPr>
          <w:rFonts w:eastAsia="MS Mincho" w:hint="cs"/>
          <w:color w:val="000000"/>
          <w:sz w:val="28"/>
          <w:szCs w:val="28"/>
        </w:rPr>
        <w:t>указанные</w:t>
      </w:r>
      <w:r w:rsidRPr="0066751A">
        <w:rPr>
          <w:rFonts w:eastAsia="MS Mincho"/>
          <w:color w:val="000000"/>
          <w:sz w:val="28"/>
          <w:szCs w:val="28"/>
        </w:rPr>
        <w:t xml:space="preserve"> </w:t>
      </w:r>
      <w:r w:rsidRPr="0066751A">
        <w:rPr>
          <w:rFonts w:eastAsia="MS Mincho" w:hint="cs"/>
          <w:color w:val="000000"/>
          <w:sz w:val="28"/>
          <w:szCs w:val="28"/>
        </w:rPr>
        <w:t>бенефициаром</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требовании</w:t>
      </w:r>
      <w:r w:rsidRPr="0066751A">
        <w:rPr>
          <w:rFonts w:eastAsia="MS Mincho"/>
          <w:color w:val="000000"/>
          <w:sz w:val="28"/>
          <w:szCs w:val="28"/>
        </w:rPr>
        <w:t xml:space="preserve"> </w:t>
      </w:r>
      <w:r w:rsidRPr="0066751A">
        <w:rPr>
          <w:rFonts w:eastAsia="MS Mincho" w:hint="cs"/>
          <w:color w:val="000000"/>
          <w:sz w:val="28"/>
          <w:szCs w:val="28"/>
        </w:rPr>
        <w:t>платежа</w:t>
      </w:r>
      <w:r w:rsidRPr="0066751A">
        <w:rPr>
          <w:rFonts w:eastAsia="MS Mincho"/>
          <w:color w:val="000000"/>
          <w:sz w:val="28"/>
          <w:szCs w:val="28"/>
        </w:rPr>
        <w:t xml:space="preserve"> </w:t>
      </w:r>
      <w:r w:rsidRPr="0066751A">
        <w:rPr>
          <w:rFonts w:eastAsia="MS Mincho" w:hint="cs"/>
          <w:color w:val="000000"/>
          <w:sz w:val="28"/>
          <w:szCs w:val="28"/>
        </w:rPr>
        <w:t>по</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xml:space="preserve">, </w:t>
      </w:r>
      <w:r w:rsidRPr="0066751A">
        <w:rPr>
          <w:rFonts w:eastAsia="MS Mincho" w:hint="cs"/>
          <w:color w:val="000000"/>
          <w:sz w:val="28"/>
          <w:szCs w:val="28"/>
        </w:rPr>
        <w:t>могут</w:t>
      </w:r>
      <w:r w:rsidRPr="0066751A">
        <w:rPr>
          <w:rFonts w:eastAsia="MS Mincho"/>
          <w:color w:val="000000"/>
          <w:sz w:val="28"/>
          <w:szCs w:val="28"/>
        </w:rPr>
        <w:t xml:space="preserve"> </w:t>
      </w:r>
      <w:r w:rsidRPr="0066751A">
        <w:rPr>
          <w:rFonts w:eastAsia="MS Mincho" w:hint="cs"/>
          <w:color w:val="000000"/>
          <w:sz w:val="28"/>
          <w:szCs w:val="28"/>
        </w:rPr>
        <w:t>быть</w:t>
      </w:r>
      <w:r w:rsidRPr="0066751A">
        <w:rPr>
          <w:rFonts w:eastAsia="MS Mincho"/>
          <w:color w:val="000000"/>
          <w:sz w:val="28"/>
          <w:szCs w:val="28"/>
        </w:rPr>
        <w:t xml:space="preserve"> </w:t>
      </w:r>
      <w:r w:rsidRPr="0066751A">
        <w:rPr>
          <w:rFonts w:eastAsia="MS Mincho" w:hint="cs"/>
          <w:color w:val="000000"/>
          <w:sz w:val="28"/>
          <w:szCs w:val="28"/>
        </w:rPr>
        <w:t>представлены</w:t>
      </w:r>
      <w:r w:rsidRPr="0066751A">
        <w:rPr>
          <w:rFonts w:eastAsia="MS Mincho"/>
          <w:color w:val="000000"/>
          <w:sz w:val="28"/>
          <w:szCs w:val="28"/>
        </w:rPr>
        <w:t xml:space="preserve"> </w:t>
      </w:r>
      <w:r w:rsidRPr="0066751A">
        <w:rPr>
          <w:rFonts w:eastAsia="MS Mincho" w:hint="cs"/>
          <w:color w:val="000000"/>
          <w:sz w:val="28"/>
          <w:szCs w:val="28"/>
        </w:rPr>
        <w:t>гаранту</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письменной</w:t>
      </w:r>
      <w:r w:rsidRPr="0066751A">
        <w:rPr>
          <w:rFonts w:eastAsia="MS Mincho"/>
          <w:color w:val="000000"/>
          <w:sz w:val="28"/>
          <w:szCs w:val="28"/>
        </w:rPr>
        <w:t xml:space="preserve"> </w:t>
      </w:r>
      <w:r w:rsidRPr="0066751A">
        <w:rPr>
          <w:rFonts w:eastAsia="MS Mincho" w:hint="cs"/>
          <w:color w:val="000000"/>
          <w:sz w:val="28"/>
          <w:szCs w:val="28"/>
        </w:rPr>
        <w:t>форме</w:t>
      </w:r>
      <w:r w:rsidRPr="0066751A">
        <w:rPr>
          <w:rFonts w:eastAsia="MS Mincho"/>
          <w:color w:val="000000"/>
          <w:sz w:val="28"/>
          <w:szCs w:val="28"/>
        </w:rPr>
        <w:t xml:space="preserve"> </w:t>
      </w:r>
      <w:r w:rsidRPr="0066751A">
        <w:rPr>
          <w:rFonts w:eastAsia="MS Mincho" w:hint="cs"/>
          <w:color w:val="000000"/>
          <w:sz w:val="28"/>
          <w:szCs w:val="28"/>
        </w:rPr>
        <w:t>по</w:t>
      </w:r>
      <w:r w:rsidRPr="0066751A">
        <w:rPr>
          <w:rFonts w:eastAsia="MS Mincho"/>
          <w:color w:val="000000"/>
          <w:sz w:val="28"/>
          <w:szCs w:val="28"/>
        </w:rPr>
        <w:t xml:space="preserve"> </w:t>
      </w:r>
      <w:r w:rsidRPr="0066751A">
        <w:rPr>
          <w:rFonts w:eastAsia="MS Mincho" w:hint="cs"/>
          <w:color w:val="000000"/>
          <w:sz w:val="28"/>
          <w:szCs w:val="28"/>
        </w:rPr>
        <w:t>адресу</w:t>
      </w:r>
      <w:r w:rsidRPr="0066751A">
        <w:rPr>
          <w:rFonts w:eastAsia="MS Mincho"/>
          <w:color w:val="000000"/>
          <w:sz w:val="28"/>
          <w:szCs w:val="28"/>
        </w:rPr>
        <w:t xml:space="preserve"> </w:t>
      </w:r>
      <w:r w:rsidRPr="0066751A">
        <w:rPr>
          <w:rFonts w:eastAsia="MS Mincho" w:hint="cs"/>
          <w:color w:val="000000"/>
          <w:sz w:val="28"/>
          <w:szCs w:val="28"/>
        </w:rPr>
        <w:t>места</w:t>
      </w:r>
      <w:r w:rsidRPr="0066751A">
        <w:rPr>
          <w:rFonts w:eastAsia="MS Mincho"/>
          <w:color w:val="000000"/>
          <w:sz w:val="28"/>
          <w:szCs w:val="28"/>
        </w:rPr>
        <w:t xml:space="preserve"> </w:t>
      </w:r>
      <w:r w:rsidRPr="0066751A">
        <w:rPr>
          <w:rFonts w:eastAsia="MS Mincho" w:hint="cs"/>
          <w:color w:val="000000"/>
          <w:sz w:val="28"/>
          <w:szCs w:val="28"/>
        </w:rPr>
        <w:t>нахождения</w:t>
      </w:r>
      <w:r w:rsidRPr="0066751A">
        <w:rPr>
          <w:rFonts w:eastAsia="MS Mincho"/>
          <w:color w:val="000000"/>
          <w:sz w:val="28"/>
          <w:szCs w:val="28"/>
        </w:rPr>
        <w:t xml:space="preserve"> </w:t>
      </w:r>
      <w:r w:rsidRPr="0066751A">
        <w:rPr>
          <w:rFonts w:eastAsia="MS Mincho" w:hint="cs"/>
          <w:color w:val="000000"/>
          <w:sz w:val="28"/>
          <w:szCs w:val="28"/>
        </w:rPr>
        <w:t>гаранта</w:t>
      </w:r>
      <w:r w:rsidRPr="0066751A">
        <w:rPr>
          <w:rFonts w:eastAsia="MS Mincho"/>
          <w:color w:val="000000"/>
          <w:sz w:val="28"/>
          <w:szCs w:val="28"/>
        </w:rPr>
        <w:t xml:space="preserve"> </w:t>
      </w:r>
      <w:r w:rsidRPr="0066751A">
        <w:rPr>
          <w:rFonts w:eastAsia="MS Mincho" w:hint="cs"/>
          <w:color w:val="000000"/>
          <w:sz w:val="28"/>
          <w:szCs w:val="28"/>
        </w:rPr>
        <w:t>либо</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форме</w:t>
      </w:r>
      <w:r w:rsidRPr="0066751A">
        <w:rPr>
          <w:rFonts w:eastAsia="MS Mincho"/>
          <w:color w:val="000000"/>
          <w:sz w:val="28"/>
          <w:szCs w:val="28"/>
        </w:rPr>
        <w:t xml:space="preserve"> </w:t>
      </w:r>
      <w:r w:rsidRPr="0066751A">
        <w:rPr>
          <w:rFonts w:eastAsia="MS Mincho" w:hint="cs"/>
          <w:color w:val="000000"/>
          <w:sz w:val="28"/>
          <w:szCs w:val="28"/>
        </w:rPr>
        <w:t>электронного</w:t>
      </w:r>
      <w:r w:rsidRPr="0066751A">
        <w:rPr>
          <w:rFonts w:eastAsia="MS Mincho"/>
          <w:color w:val="000000"/>
          <w:sz w:val="28"/>
          <w:szCs w:val="28"/>
        </w:rPr>
        <w:t xml:space="preserve"> </w:t>
      </w:r>
      <w:r w:rsidRPr="0066751A">
        <w:rPr>
          <w:rFonts w:eastAsia="MS Mincho" w:hint="cs"/>
          <w:color w:val="000000"/>
          <w:sz w:val="28"/>
          <w:szCs w:val="28"/>
        </w:rPr>
        <w:t>сообщения</w:t>
      </w:r>
      <w:r w:rsidRPr="0066751A">
        <w:rPr>
          <w:rFonts w:eastAsia="MS Mincho"/>
          <w:color w:val="000000"/>
          <w:sz w:val="28"/>
          <w:szCs w:val="28"/>
        </w:rPr>
        <w:t xml:space="preserve"> </w:t>
      </w:r>
      <w:r w:rsidRPr="0066751A">
        <w:rPr>
          <w:rFonts w:eastAsia="MS Mincho" w:hint="cs"/>
          <w:color w:val="000000"/>
          <w:sz w:val="28"/>
          <w:szCs w:val="28"/>
        </w:rPr>
        <w:t>с</w:t>
      </w:r>
      <w:r w:rsidRPr="0066751A">
        <w:rPr>
          <w:rFonts w:eastAsia="MS Mincho"/>
          <w:color w:val="000000"/>
          <w:sz w:val="28"/>
          <w:szCs w:val="28"/>
        </w:rPr>
        <w:t xml:space="preserve"> </w:t>
      </w:r>
      <w:r w:rsidRPr="0066751A">
        <w:rPr>
          <w:rFonts w:eastAsia="MS Mincho" w:hint="cs"/>
          <w:color w:val="000000"/>
          <w:sz w:val="28"/>
          <w:szCs w:val="28"/>
        </w:rPr>
        <w:t>использованием</w:t>
      </w:r>
      <w:r w:rsidRPr="0066751A">
        <w:rPr>
          <w:rFonts w:eastAsia="MS Mincho"/>
          <w:color w:val="000000"/>
          <w:sz w:val="28"/>
          <w:szCs w:val="28"/>
        </w:rPr>
        <w:t xml:space="preserve"> </w:t>
      </w:r>
      <w:r w:rsidRPr="0066751A">
        <w:rPr>
          <w:rFonts w:eastAsia="MS Mincho" w:hint="cs"/>
          <w:color w:val="000000"/>
          <w:sz w:val="28"/>
          <w:szCs w:val="28"/>
        </w:rPr>
        <w:t>телекоммуникационной</w:t>
      </w:r>
      <w:r w:rsidRPr="0066751A">
        <w:rPr>
          <w:rFonts w:eastAsia="MS Mincho"/>
          <w:color w:val="000000"/>
          <w:sz w:val="28"/>
          <w:szCs w:val="28"/>
        </w:rPr>
        <w:t xml:space="preserve"> </w:t>
      </w:r>
      <w:r w:rsidRPr="0066751A">
        <w:rPr>
          <w:rFonts w:eastAsia="MS Mincho" w:hint="cs"/>
          <w:color w:val="000000"/>
          <w:sz w:val="28"/>
          <w:szCs w:val="28"/>
        </w:rPr>
        <w:t>системы</w:t>
      </w:r>
      <w:r w:rsidRPr="0066751A">
        <w:rPr>
          <w:rFonts w:eastAsia="MS Mincho"/>
          <w:color w:val="000000"/>
          <w:sz w:val="28"/>
          <w:szCs w:val="28"/>
        </w:rPr>
        <w:t xml:space="preserve"> SWIFT (</w:t>
      </w:r>
      <w:r w:rsidRPr="0066751A">
        <w:rPr>
          <w:rFonts w:eastAsia="MS Mincho" w:hint="cs"/>
          <w:color w:val="000000"/>
          <w:sz w:val="28"/>
          <w:szCs w:val="28"/>
        </w:rPr>
        <w:t>СВИФТ</w:t>
      </w:r>
      <w:r w:rsidRPr="0066751A">
        <w:rPr>
          <w:rFonts w:eastAsia="MS Mincho"/>
          <w:color w:val="000000"/>
          <w:sz w:val="28"/>
          <w:szCs w:val="28"/>
        </w:rPr>
        <w:t xml:space="preserve">), </w:t>
      </w:r>
      <w:r w:rsidRPr="0066751A">
        <w:rPr>
          <w:rFonts w:eastAsia="MS Mincho" w:hint="cs"/>
          <w:color w:val="000000"/>
          <w:sz w:val="28"/>
          <w:szCs w:val="28"/>
        </w:rPr>
        <w:t>с</w:t>
      </w:r>
      <w:r w:rsidRPr="0066751A">
        <w:rPr>
          <w:rFonts w:eastAsia="MS Mincho"/>
          <w:color w:val="000000"/>
          <w:sz w:val="28"/>
          <w:szCs w:val="28"/>
        </w:rPr>
        <w:t xml:space="preserve"> </w:t>
      </w:r>
      <w:r w:rsidRPr="0066751A">
        <w:rPr>
          <w:rFonts w:eastAsia="MS Mincho" w:hint="cs"/>
          <w:color w:val="000000"/>
          <w:sz w:val="28"/>
          <w:szCs w:val="28"/>
        </w:rPr>
        <w:t>соблюдением</w:t>
      </w:r>
      <w:r w:rsidRPr="0066751A">
        <w:rPr>
          <w:rFonts w:eastAsia="MS Mincho"/>
          <w:color w:val="000000"/>
          <w:sz w:val="28"/>
          <w:szCs w:val="28"/>
        </w:rPr>
        <w:t xml:space="preserve"> </w:t>
      </w:r>
      <w:r w:rsidRPr="0066751A">
        <w:rPr>
          <w:rFonts w:eastAsia="MS Mincho" w:hint="cs"/>
          <w:color w:val="000000"/>
          <w:sz w:val="28"/>
          <w:szCs w:val="28"/>
        </w:rPr>
        <w:t>требований</w:t>
      </w:r>
      <w:r w:rsidRPr="0066751A">
        <w:rPr>
          <w:rFonts w:eastAsia="MS Mincho"/>
          <w:color w:val="000000"/>
          <w:sz w:val="28"/>
          <w:szCs w:val="28"/>
        </w:rPr>
        <w:t xml:space="preserve"> </w:t>
      </w:r>
      <w:r w:rsidRPr="0066751A">
        <w:rPr>
          <w:rFonts w:eastAsia="MS Mincho" w:hint="cs"/>
          <w:color w:val="000000"/>
          <w:sz w:val="28"/>
          <w:szCs w:val="28"/>
        </w:rPr>
        <w:t>к</w:t>
      </w:r>
      <w:r w:rsidRPr="0066751A">
        <w:rPr>
          <w:rFonts w:eastAsia="MS Mincho"/>
          <w:color w:val="000000"/>
          <w:sz w:val="28"/>
          <w:szCs w:val="28"/>
        </w:rPr>
        <w:t xml:space="preserve"> </w:t>
      </w:r>
      <w:r w:rsidRPr="0066751A">
        <w:rPr>
          <w:rFonts w:eastAsia="MS Mincho" w:hint="cs"/>
          <w:color w:val="000000"/>
          <w:sz w:val="28"/>
          <w:szCs w:val="28"/>
        </w:rPr>
        <w:t>форме</w:t>
      </w:r>
      <w:r w:rsidRPr="0066751A">
        <w:rPr>
          <w:rFonts w:eastAsia="MS Mincho"/>
          <w:color w:val="000000"/>
          <w:sz w:val="28"/>
          <w:szCs w:val="28"/>
        </w:rPr>
        <w:t xml:space="preserve">, </w:t>
      </w:r>
      <w:r w:rsidRPr="0066751A">
        <w:rPr>
          <w:rFonts w:eastAsia="MS Mincho" w:hint="cs"/>
          <w:color w:val="000000"/>
          <w:sz w:val="28"/>
          <w:szCs w:val="28"/>
        </w:rPr>
        <w:t>установленных</w:t>
      </w:r>
      <w:r w:rsidRPr="0066751A">
        <w:rPr>
          <w:rFonts w:eastAsia="MS Mincho"/>
          <w:color w:val="000000"/>
          <w:sz w:val="28"/>
          <w:szCs w:val="28"/>
        </w:rPr>
        <w:t xml:space="preserve"> </w:t>
      </w:r>
      <w:r w:rsidRPr="0066751A">
        <w:rPr>
          <w:rFonts w:eastAsia="MS Mincho" w:hint="cs"/>
          <w:color w:val="000000"/>
          <w:sz w:val="28"/>
          <w:szCs w:val="28"/>
        </w:rPr>
        <w:t>стандартами</w:t>
      </w:r>
      <w:r w:rsidRPr="0066751A">
        <w:rPr>
          <w:rFonts w:eastAsia="MS Mincho"/>
          <w:color w:val="000000"/>
          <w:sz w:val="28"/>
          <w:szCs w:val="28"/>
        </w:rPr>
        <w:t xml:space="preserve"> </w:t>
      </w:r>
      <w:r w:rsidRPr="0066751A">
        <w:rPr>
          <w:rFonts w:eastAsia="MS Mincho" w:hint="cs"/>
          <w:color w:val="000000"/>
          <w:sz w:val="28"/>
          <w:szCs w:val="28"/>
        </w:rPr>
        <w:t>этой</w:t>
      </w:r>
      <w:r w:rsidRPr="0066751A">
        <w:rPr>
          <w:rFonts w:eastAsia="MS Mincho"/>
          <w:color w:val="000000"/>
          <w:sz w:val="28"/>
          <w:szCs w:val="28"/>
        </w:rPr>
        <w:t xml:space="preserve"> </w:t>
      </w:r>
      <w:r w:rsidRPr="0066751A">
        <w:rPr>
          <w:rFonts w:eastAsia="MS Mincho" w:hint="cs"/>
          <w:color w:val="000000"/>
          <w:sz w:val="28"/>
          <w:szCs w:val="28"/>
        </w:rPr>
        <w:t>системы</w:t>
      </w:r>
      <w:r w:rsidRPr="0066751A">
        <w:rPr>
          <w:rFonts w:eastAsia="MS Mincho"/>
          <w:color w:val="000000"/>
          <w:sz w:val="28"/>
          <w:szCs w:val="28"/>
        </w:rPr>
        <w:t>;</w:t>
      </w:r>
      <w:proofErr w:type="gramEnd"/>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обстоятельства</w:t>
      </w:r>
      <w:r w:rsidRPr="0066751A">
        <w:rPr>
          <w:rFonts w:eastAsia="MS Mincho"/>
          <w:color w:val="000000"/>
          <w:sz w:val="28"/>
          <w:szCs w:val="28"/>
        </w:rPr>
        <w:t xml:space="preserve">, </w:t>
      </w:r>
      <w:r w:rsidRPr="0066751A">
        <w:rPr>
          <w:rFonts w:eastAsia="MS Mincho" w:hint="cs"/>
          <w:color w:val="000000"/>
          <w:sz w:val="28"/>
          <w:szCs w:val="28"/>
        </w:rPr>
        <w:t>при</w:t>
      </w:r>
      <w:r w:rsidRPr="0066751A">
        <w:rPr>
          <w:rFonts w:eastAsia="MS Mincho"/>
          <w:color w:val="000000"/>
          <w:sz w:val="28"/>
          <w:szCs w:val="28"/>
        </w:rPr>
        <w:t xml:space="preserve"> </w:t>
      </w:r>
      <w:r w:rsidRPr="0066751A">
        <w:rPr>
          <w:rFonts w:eastAsia="MS Mincho" w:hint="cs"/>
          <w:color w:val="000000"/>
          <w:sz w:val="28"/>
          <w:szCs w:val="28"/>
        </w:rPr>
        <w:t>наступлении</w:t>
      </w:r>
      <w:r w:rsidRPr="0066751A">
        <w:rPr>
          <w:rFonts w:eastAsia="MS Mincho"/>
          <w:color w:val="000000"/>
          <w:sz w:val="28"/>
          <w:szCs w:val="28"/>
        </w:rPr>
        <w:t xml:space="preserve"> </w:t>
      </w:r>
      <w:r w:rsidRPr="0066751A">
        <w:rPr>
          <w:rFonts w:eastAsia="MS Mincho" w:hint="cs"/>
          <w:color w:val="000000"/>
          <w:sz w:val="28"/>
          <w:szCs w:val="28"/>
        </w:rPr>
        <w:t>которых</w:t>
      </w:r>
      <w:r w:rsidRPr="0066751A">
        <w:rPr>
          <w:rFonts w:eastAsia="MS Mincho"/>
          <w:color w:val="000000"/>
          <w:sz w:val="28"/>
          <w:szCs w:val="28"/>
        </w:rPr>
        <w:t xml:space="preserve"> </w:t>
      </w:r>
      <w:r w:rsidRPr="0066751A">
        <w:rPr>
          <w:rFonts w:eastAsia="MS Mincho" w:hint="cs"/>
          <w:color w:val="000000"/>
          <w:sz w:val="28"/>
          <w:szCs w:val="28"/>
        </w:rPr>
        <w:t>должна</w:t>
      </w:r>
      <w:r w:rsidRPr="0066751A">
        <w:rPr>
          <w:rFonts w:eastAsia="MS Mincho"/>
          <w:color w:val="000000"/>
          <w:sz w:val="28"/>
          <w:szCs w:val="28"/>
        </w:rPr>
        <w:t xml:space="preserve"> </w:t>
      </w:r>
      <w:r w:rsidRPr="0066751A">
        <w:rPr>
          <w:rFonts w:eastAsia="MS Mincho" w:hint="cs"/>
          <w:color w:val="000000"/>
          <w:sz w:val="28"/>
          <w:szCs w:val="28"/>
        </w:rPr>
        <w:t>быть</w:t>
      </w:r>
      <w:r w:rsidRPr="0066751A">
        <w:rPr>
          <w:rFonts w:eastAsia="MS Mincho"/>
          <w:color w:val="000000"/>
          <w:sz w:val="28"/>
          <w:szCs w:val="28"/>
        </w:rPr>
        <w:t xml:space="preserve"> </w:t>
      </w:r>
      <w:r w:rsidRPr="0066751A">
        <w:rPr>
          <w:rFonts w:eastAsia="MS Mincho" w:hint="cs"/>
          <w:color w:val="000000"/>
          <w:sz w:val="28"/>
          <w:szCs w:val="28"/>
        </w:rPr>
        <w:t>выплачена</w:t>
      </w:r>
      <w:r w:rsidRPr="0066751A">
        <w:rPr>
          <w:rFonts w:eastAsia="MS Mincho"/>
          <w:color w:val="000000"/>
          <w:sz w:val="28"/>
          <w:szCs w:val="28"/>
        </w:rPr>
        <w:t xml:space="preserve"> </w:t>
      </w:r>
      <w:r w:rsidRPr="0066751A">
        <w:rPr>
          <w:rFonts w:eastAsia="MS Mincho" w:hint="cs"/>
          <w:color w:val="000000"/>
          <w:sz w:val="28"/>
          <w:szCs w:val="28"/>
        </w:rPr>
        <w:t>сумма</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xml:space="preserve">, </w:t>
      </w:r>
      <w:r w:rsidRPr="0066751A">
        <w:rPr>
          <w:rFonts w:eastAsia="MS Mincho" w:hint="cs"/>
          <w:color w:val="000000"/>
          <w:sz w:val="28"/>
          <w:szCs w:val="28"/>
        </w:rPr>
        <w:t>а</w:t>
      </w:r>
      <w:r w:rsidRPr="0066751A">
        <w:rPr>
          <w:rFonts w:eastAsia="MS Mincho"/>
          <w:color w:val="000000"/>
          <w:sz w:val="28"/>
          <w:szCs w:val="28"/>
        </w:rPr>
        <w:t xml:space="preserve"> </w:t>
      </w:r>
      <w:r w:rsidRPr="0066751A">
        <w:rPr>
          <w:rFonts w:eastAsia="MS Mincho" w:hint="cs"/>
          <w:color w:val="000000"/>
          <w:sz w:val="28"/>
          <w:szCs w:val="28"/>
        </w:rPr>
        <w:t>именно</w:t>
      </w:r>
      <w:r w:rsidRPr="0066751A">
        <w:rPr>
          <w:rFonts w:eastAsia="MS Mincho"/>
          <w:color w:val="000000"/>
          <w:sz w:val="28"/>
          <w:szCs w:val="28"/>
        </w:rPr>
        <w:t xml:space="preserve">: </w:t>
      </w:r>
      <w:r w:rsidRPr="0066751A">
        <w:rPr>
          <w:rFonts w:eastAsia="MS Mincho" w:hint="cs"/>
          <w:color w:val="000000"/>
          <w:sz w:val="28"/>
          <w:szCs w:val="28"/>
        </w:rPr>
        <w:t>неисполнение</w:t>
      </w:r>
      <w:r w:rsidRPr="0066751A">
        <w:rPr>
          <w:rFonts w:eastAsia="MS Mincho"/>
          <w:color w:val="000000"/>
          <w:sz w:val="28"/>
          <w:szCs w:val="28"/>
        </w:rPr>
        <w:t xml:space="preserve"> </w:t>
      </w:r>
      <w:r w:rsidRPr="0066751A">
        <w:rPr>
          <w:rFonts w:eastAsia="MS Mincho" w:hint="cs"/>
          <w:color w:val="000000"/>
          <w:sz w:val="28"/>
          <w:szCs w:val="28"/>
        </w:rPr>
        <w:t>либо</w:t>
      </w:r>
      <w:r w:rsidRPr="0066751A">
        <w:rPr>
          <w:rFonts w:eastAsia="MS Mincho"/>
          <w:color w:val="000000"/>
          <w:sz w:val="28"/>
          <w:szCs w:val="28"/>
        </w:rPr>
        <w:t xml:space="preserve"> </w:t>
      </w:r>
      <w:r w:rsidRPr="0066751A">
        <w:rPr>
          <w:rFonts w:eastAsia="MS Mincho" w:hint="cs"/>
          <w:color w:val="000000"/>
          <w:sz w:val="28"/>
          <w:szCs w:val="28"/>
        </w:rPr>
        <w:t>ненадлежащее</w:t>
      </w:r>
      <w:r w:rsidRPr="0066751A">
        <w:rPr>
          <w:rFonts w:eastAsia="MS Mincho"/>
          <w:color w:val="000000"/>
          <w:sz w:val="28"/>
          <w:szCs w:val="28"/>
        </w:rPr>
        <w:t xml:space="preserve"> </w:t>
      </w:r>
      <w:r w:rsidRPr="0066751A">
        <w:rPr>
          <w:rFonts w:eastAsia="MS Mincho" w:hint="cs"/>
          <w:color w:val="000000"/>
          <w:sz w:val="28"/>
          <w:szCs w:val="28"/>
        </w:rPr>
        <w:t>исполнение</w:t>
      </w:r>
      <w:r w:rsidRPr="0066751A">
        <w:rPr>
          <w:rFonts w:eastAsia="MS Mincho"/>
          <w:color w:val="000000"/>
          <w:sz w:val="28"/>
          <w:szCs w:val="28"/>
        </w:rPr>
        <w:t xml:space="preserve"> </w:t>
      </w:r>
      <w:r w:rsidRPr="0066751A">
        <w:rPr>
          <w:rFonts w:eastAsia="MS Mincho" w:hint="cs"/>
          <w:color w:val="000000"/>
          <w:sz w:val="28"/>
          <w:szCs w:val="28"/>
        </w:rPr>
        <w:t>принципалом</w:t>
      </w:r>
      <w:r w:rsidRPr="0066751A">
        <w:rPr>
          <w:rFonts w:eastAsia="MS Mincho"/>
          <w:color w:val="000000"/>
          <w:sz w:val="28"/>
          <w:szCs w:val="28"/>
        </w:rPr>
        <w:t xml:space="preserve"> </w:t>
      </w:r>
      <w:r w:rsidRPr="0066751A">
        <w:rPr>
          <w:rFonts w:eastAsia="MS Mincho" w:hint="cs"/>
          <w:color w:val="000000"/>
          <w:sz w:val="28"/>
          <w:szCs w:val="28"/>
        </w:rPr>
        <w:t>обязательств</w:t>
      </w:r>
      <w:r w:rsidRPr="0066751A">
        <w:rPr>
          <w:rFonts w:eastAsia="MS Mincho"/>
          <w:color w:val="000000"/>
          <w:sz w:val="28"/>
          <w:szCs w:val="28"/>
        </w:rPr>
        <w:t xml:space="preserve"> </w:t>
      </w:r>
      <w:r w:rsidRPr="0066751A">
        <w:rPr>
          <w:rFonts w:eastAsia="MS Mincho" w:hint="cs"/>
          <w:color w:val="000000"/>
          <w:sz w:val="28"/>
          <w:szCs w:val="28"/>
        </w:rPr>
        <w:t>по</w:t>
      </w:r>
      <w:r w:rsidRPr="0066751A">
        <w:rPr>
          <w:rFonts w:eastAsia="MS Mincho"/>
          <w:color w:val="000000"/>
          <w:sz w:val="28"/>
          <w:szCs w:val="28"/>
        </w:rPr>
        <w:t xml:space="preserve"> договору;</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условие</w:t>
      </w:r>
      <w:r w:rsidRPr="0066751A">
        <w:rPr>
          <w:rFonts w:eastAsia="MS Mincho"/>
          <w:color w:val="000000"/>
          <w:sz w:val="28"/>
          <w:szCs w:val="28"/>
        </w:rPr>
        <w:t xml:space="preserve">, </w:t>
      </w:r>
      <w:r w:rsidRPr="0066751A">
        <w:rPr>
          <w:rFonts w:eastAsia="MS Mincho" w:hint="cs"/>
          <w:color w:val="000000"/>
          <w:sz w:val="28"/>
          <w:szCs w:val="28"/>
        </w:rPr>
        <w:t>согласно</w:t>
      </w:r>
      <w:r w:rsidRPr="0066751A">
        <w:rPr>
          <w:rFonts w:eastAsia="MS Mincho"/>
          <w:color w:val="000000"/>
          <w:sz w:val="28"/>
          <w:szCs w:val="28"/>
        </w:rPr>
        <w:t xml:space="preserve"> </w:t>
      </w:r>
      <w:r w:rsidRPr="0066751A">
        <w:rPr>
          <w:rFonts w:eastAsia="MS Mincho" w:hint="cs"/>
          <w:color w:val="000000"/>
          <w:sz w:val="28"/>
          <w:szCs w:val="28"/>
        </w:rPr>
        <w:t>которому</w:t>
      </w:r>
      <w:r w:rsidRPr="0066751A">
        <w:rPr>
          <w:rFonts w:eastAsia="MS Mincho"/>
          <w:color w:val="000000"/>
          <w:sz w:val="28"/>
          <w:szCs w:val="28"/>
        </w:rPr>
        <w:t xml:space="preserve"> </w:t>
      </w:r>
      <w:r w:rsidRPr="0066751A">
        <w:rPr>
          <w:rFonts w:eastAsia="MS Mincho" w:hint="cs"/>
          <w:color w:val="000000"/>
          <w:sz w:val="28"/>
          <w:szCs w:val="28"/>
        </w:rPr>
        <w:t>банковская</w:t>
      </w:r>
      <w:r w:rsidRPr="0066751A">
        <w:rPr>
          <w:rFonts w:eastAsia="MS Mincho"/>
          <w:color w:val="000000"/>
          <w:sz w:val="28"/>
          <w:szCs w:val="28"/>
        </w:rPr>
        <w:t xml:space="preserve"> </w:t>
      </w:r>
      <w:r w:rsidRPr="0066751A">
        <w:rPr>
          <w:rFonts w:eastAsia="MS Mincho" w:hint="cs"/>
          <w:color w:val="000000"/>
          <w:sz w:val="28"/>
          <w:szCs w:val="28"/>
        </w:rPr>
        <w:t>гарантия</w:t>
      </w:r>
      <w:r w:rsidRPr="0066751A">
        <w:rPr>
          <w:rFonts w:eastAsia="MS Mincho"/>
          <w:color w:val="000000"/>
          <w:sz w:val="28"/>
          <w:szCs w:val="28"/>
        </w:rPr>
        <w:t xml:space="preserve"> </w:t>
      </w:r>
      <w:r w:rsidRPr="0066751A">
        <w:rPr>
          <w:rFonts w:eastAsia="MS Mincho" w:hint="cs"/>
          <w:color w:val="000000"/>
          <w:sz w:val="28"/>
          <w:szCs w:val="28"/>
        </w:rPr>
        <w:t>вступает</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силу</w:t>
      </w:r>
      <w:r w:rsidRPr="0066751A">
        <w:rPr>
          <w:rFonts w:eastAsia="MS Mincho"/>
          <w:color w:val="000000"/>
          <w:sz w:val="28"/>
          <w:szCs w:val="28"/>
        </w:rPr>
        <w:t xml:space="preserve"> </w:t>
      </w:r>
      <w:r w:rsidRPr="0066751A">
        <w:rPr>
          <w:rFonts w:eastAsia="MS Mincho" w:hint="cs"/>
          <w:color w:val="000000"/>
          <w:sz w:val="28"/>
          <w:szCs w:val="28"/>
        </w:rPr>
        <w:t>со</w:t>
      </w:r>
      <w:r w:rsidRPr="0066751A">
        <w:rPr>
          <w:rFonts w:eastAsia="MS Mincho"/>
          <w:color w:val="000000"/>
          <w:sz w:val="28"/>
          <w:szCs w:val="28"/>
        </w:rPr>
        <w:t xml:space="preserve"> </w:t>
      </w:r>
      <w:r w:rsidRPr="0066751A">
        <w:rPr>
          <w:rFonts w:eastAsia="MS Mincho" w:hint="cs"/>
          <w:color w:val="000000"/>
          <w:sz w:val="28"/>
          <w:szCs w:val="28"/>
        </w:rPr>
        <w:t>дня</w:t>
      </w:r>
      <w:r w:rsidRPr="0066751A">
        <w:rPr>
          <w:rFonts w:eastAsia="MS Mincho"/>
          <w:color w:val="000000"/>
          <w:sz w:val="28"/>
          <w:szCs w:val="28"/>
        </w:rPr>
        <w:t xml:space="preserve"> </w:t>
      </w:r>
      <w:r w:rsidRPr="0066751A">
        <w:rPr>
          <w:rFonts w:eastAsia="MS Mincho" w:hint="cs"/>
          <w:color w:val="000000"/>
          <w:sz w:val="28"/>
          <w:szCs w:val="28"/>
        </w:rPr>
        <w:t>выдачи</w:t>
      </w:r>
      <w:r w:rsidRPr="0066751A">
        <w:rPr>
          <w:rFonts w:eastAsia="MS Mincho"/>
          <w:color w:val="000000"/>
          <w:sz w:val="28"/>
          <w:szCs w:val="28"/>
        </w:rPr>
        <w:t xml:space="preserve"> </w:t>
      </w:r>
      <w:r w:rsidRPr="0066751A">
        <w:rPr>
          <w:rFonts w:eastAsia="MS Mincho" w:hint="cs"/>
          <w:color w:val="000000"/>
          <w:sz w:val="28"/>
          <w:szCs w:val="28"/>
        </w:rPr>
        <w:t>банковской</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w:t>
      </w:r>
    </w:p>
    <w:p w:rsidR="001025B4" w:rsidRPr="0066751A" w:rsidRDefault="001025B4" w:rsidP="001025B4">
      <w:pPr>
        <w:numPr>
          <w:ilvl w:val="0"/>
          <w:numId w:val="31"/>
        </w:numPr>
        <w:suppressAutoHyphens w:val="0"/>
        <w:ind w:left="0" w:firstLine="709"/>
        <w:jc w:val="both"/>
        <w:rPr>
          <w:rFonts w:eastAsia="MS Mincho"/>
          <w:color w:val="000000"/>
          <w:sz w:val="28"/>
          <w:szCs w:val="28"/>
        </w:rPr>
      </w:pPr>
      <w:r w:rsidRPr="0066751A">
        <w:rPr>
          <w:rFonts w:eastAsia="MS Mincho" w:hint="cs"/>
          <w:color w:val="000000"/>
          <w:sz w:val="28"/>
          <w:szCs w:val="28"/>
        </w:rPr>
        <w:t>условие</w:t>
      </w:r>
      <w:r w:rsidRPr="0066751A">
        <w:rPr>
          <w:rFonts w:eastAsia="MS Mincho"/>
          <w:color w:val="000000"/>
          <w:sz w:val="28"/>
          <w:szCs w:val="28"/>
        </w:rPr>
        <w:t xml:space="preserve">, </w:t>
      </w:r>
      <w:r w:rsidRPr="0066751A">
        <w:rPr>
          <w:rFonts w:eastAsia="MS Mincho" w:hint="cs"/>
          <w:color w:val="000000"/>
          <w:sz w:val="28"/>
          <w:szCs w:val="28"/>
        </w:rPr>
        <w:t>согласно</w:t>
      </w:r>
      <w:r w:rsidRPr="0066751A">
        <w:rPr>
          <w:rFonts w:eastAsia="MS Mincho"/>
          <w:color w:val="000000"/>
          <w:sz w:val="28"/>
          <w:szCs w:val="28"/>
        </w:rPr>
        <w:t xml:space="preserve"> </w:t>
      </w:r>
      <w:r w:rsidRPr="0066751A">
        <w:rPr>
          <w:rFonts w:eastAsia="MS Mincho" w:hint="cs"/>
          <w:color w:val="000000"/>
          <w:sz w:val="28"/>
          <w:szCs w:val="28"/>
        </w:rPr>
        <w:t>которому</w:t>
      </w:r>
      <w:r w:rsidRPr="0066751A">
        <w:rPr>
          <w:rFonts w:eastAsia="MS Mincho"/>
          <w:color w:val="000000"/>
          <w:sz w:val="28"/>
          <w:szCs w:val="28"/>
        </w:rPr>
        <w:t xml:space="preserve"> </w:t>
      </w:r>
      <w:r w:rsidRPr="0066751A">
        <w:rPr>
          <w:rFonts w:eastAsia="MS Mincho" w:hint="cs"/>
          <w:color w:val="000000"/>
          <w:sz w:val="28"/>
          <w:szCs w:val="28"/>
        </w:rPr>
        <w:t>бенефициар</w:t>
      </w:r>
      <w:r w:rsidRPr="0066751A">
        <w:rPr>
          <w:rFonts w:eastAsia="MS Mincho"/>
          <w:color w:val="000000"/>
          <w:sz w:val="28"/>
          <w:szCs w:val="28"/>
        </w:rPr>
        <w:t xml:space="preserve"> </w:t>
      </w:r>
      <w:r w:rsidRPr="0066751A">
        <w:rPr>
          <w:rFonts w:eastAsia="MS Mincho" w:hint="cs"/>
          <w:color w:val="000000"/>
          <w:sz w:val="28"/>
          <w:szCs w:val="28"/>
        </w:rPr>
        <w:t>вправе</w:t>
      </w:r>
      <w:r w:rsidRPr="0066751A">
        <w:rPr>
          <w:rFonts w:eastAsia="MS Mincho"/>
          <w:color w:val="000000"/>
          <w:sz w:val="28"/>
          <w:szCs w:val="28"/>
        </w:rPr>
        <w:t xml:space="preserve"> </w:t>
      </w:r>
      <w:r w:rsidRPr="0066751A">
        <w:rPr>
          <w:rFonts w:eastAsia="MS Mincho" w:hint="cs"/>
          <w:color w:val="000000"/>
          <w:sz w:val="28"/>
          <w:szCs w:val="28"/>
        </w:rPr>
        <w:t>предъявлять</w:t>
      </w:r>
      <w:r w:rsidRPr="0066751A">
        <w:rPr>
          <w:rFonts w:eastAsia="MS Mincho"/>
          <w:color w:val="000000"/>
          <w:sz w:val="28"/>
          <w:szCs w:val="28"/>
        </w:rPr>
        <w:t xml:space="preserve"> </w:t>
      </w:r>
      <w:r w:rsidRPr="0066751A">
        <w:rPr>
          <w:rFonts w:eastAsia="MS Mincho" w:hint="cs"/>
          <w:color w:val="000000"/>
          <w:sz w:val="28"/>
          <w:szCs w:val="28"/>
        </w:rPr>
        <w:t>требование</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течение</w:t>
      </w:r>
      <w:r w:rsidRPr="0066751A">
        <w:rPr>
          <w:rFonts w:eastAsia="MS Mincho"/>
          <w:color w:val="000000"/>
          <w:sz w:val="28"/>
          <w:szCs w:val="28"/>
        </w:rPr>
        <w:t xml:space="preserve"> </w:t>
      </w:r>
      <w:r w:rsidRPr="0066751A">
        <w:rPr>
          <w:rFonts w:eastAsia="MS Mincho" w:hint="cs"/>
          <w:color w:val="000000"/>
          <w:sz w:val="28"/>
          <w:szCs w:val="28"/>
        </w:rPr>
        <w:t>всего</w:t>
      </w:r>
      <w:r w:rsidRPr="0066751A">
        <w:rPr>
          <w:rFonts w:eastAsia="MS Mincho"/>
          <w:color w:val="000000"/>
          <w:sz w:val="28"/>
          <w:szCs w:val="28"/>
        </w:rPr>
        <w:t xml:space="preserve"> </w:t>
      </w:r>
      <w:r w:rsidRPr="0066751A">
        <w:rPr>
          <w:rFonts w:eastAsia="MS Mincho" w:hint="cs"/>
          <w:color w:val="000000"/>
          <w:sz w:val="28"/>
          <w:szCs w:val="28"/>
        </w:rPr>
        <w:t>срока</w:t>
      </w:r>
      <w:r w:rsidRPr="0066751A">
        <w:rPr>
          <w:rFonts w:eastAsia="MS Mincho"/>
          <w:color w:val="000000"/>
          <w:sz w:val="28"/>
          <w:szCs w:val="28"/>
        </w:rPr>
        <w:t xml:space="preserve"> </w:t>
      </w:r>
      <w:r w:rsidRPr="0066751A">
        <w:rPr>
          <w:rFonts w:eastAsia="MS Mincho" w:hint="cs"/>
          <w:color w:val="000000"/>
          <w:sz w:val="28"/>
          <w:szCs w:val="28"/>
        </w:rPr>
        <w:t>действия</w:t>
      </w:r>
      <w:r w:rsidRPr="0066751A">
        <w:rPr>
          <w:rFonts w:eastAsia="MS Mincho"/>
          <w:color w:val="000000"/>
          <w:sz w:val="28"/>
          <w:szCs w:val="28"/>
        </w:rPr>
        <w:t xml:space="preserve"> </w:t>
      </w:r>
      <w:r w:rsidRPr="0066751A">
        <w:rPr>
          <w:rFonts w:eastAsia="MS Mincho" w:hint="cs"/>
          <w:color w:val="000000"/>
          <w:sz w:val="28"/>
          <w:szCs w:val="28"/>
        </w:rPr>
        <w:t>банковской</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w:t>
      </w:r>
    </w:p>
    <w:p w:rsidR="001025B4" w:rsidRPr="0066751A" w:rsidRDefault="001025B4" w:rsidP="001025B4">
      <w:pPr>
        <w:numPr>
          <w:ilvl w:val="0"/>
          <w:numId w:val="32"/>
        </w:numPr>
        <w:suppressAutoHyphens w:val="0"/>
        <w:ind w:left="0" w:firstLine="709"/>
        <w:jc w:val="both"/>
        <w:rPr>
          <w:rFonts w:eastAsia="MS Mincho"/>
          <w:color w:val="000000"/>
          <w:sz w:val="28"/>
          <w:szCs w:val="28"/>
        </w:rPr>
      </w:pPr>
      <w:proofErr w:type="gramStart"/>
      <w:r w:rsidRPr="0066751A">
        <w:rPr>
          <w:rFonts w:eastAsia="MS Mincho" w:hint="cs"/>
          <w:color w:val="000000"/>
          <w:sz w:val="28"/>
          <w:szCs w:val="28"/>
        </w:rPr>
        <w:t>Не</w:t>
      </w:r>
      <w:r w:rsidRPr="0066751A">
        <w:rPr>
          <w:rFonts w:eastAsia="MS Mincho"/>
          <w:color w:val="000000"/>
          <w:sz w:val="28"/>
          <w:szCs w:val="28"/>
        </w:rPr>
        <w:t xml:space="preserve"> </w:t>
      </w:r>
      <w:r w:rsidRPr="0066751A">
        <w:rPr>
          <w:rFonts w:eastAsia="MS Mincho" w:hint="cs"/>
          <w:color w:val="000000"/>
          <w:sz w:val="28"/>
          <w:szCs w:val="28"/>
        </w:rPr>
        <w:t>допускается</w:t>
      </w:r>
      <w:r w:rsidRPr="0066751A">
        <w:rPr>
          <w:rFonts w:eastAsia="MS Mincho"/>
          <w:color w:val="000000"/>
          <w:sz w:val="28"/>
          <w:szCs w:val="28"/>
        </w:rPr>
        <w:t xml:space="preserve"> </w:t>
      </w:r>
      <w:r w:rsidRPr="0066751A">
        <w:rPr>
          <w:rFonts w:eastAsia="MS Mincho" w:hint="cs"/>
          <w:color w:val="000000"/>
          <w:sz w:val="28"/>
          <w:szCs w:val="28"/>
        </w:rPr>
        <w:t>включение</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условия</w:t>
      </w:r>
      <w:r w:rsidRPr="0066751A">
        <w:rPr>
          <w:rFonts w:eastAsia="MS Mincho"/>
          <w:color w:val="000000"/>
          <w:sz w:val="28"/>
          <w:szCs w:val="28"/>
        </w:rPr>
        <w:t xml:space="preserve"> </w:t>
      </w:r>
      <w:r w:rsidRPr="0066751A">
        <w:rPr>
          <w:rFonts w:eastAsia="MS Mincho" w:hint="cs"/>
          <w:color w:val="000000"/>
          <w:sz w:val="28"/>
          <w:szCs w:val="28"/>
        </w:rPr>
        <w:t>банковской</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xml:space="preserve"> </w:t>
      </w:r>
      <w:r w:rsidRPr="0066751A">
        <w:rPr>
          <w:rFonts w:eastAsia="MS Mincho" w:hint="cs"/>
          <w:color w:val="000000"/>
          <w:sz w:val="28"/>
          <w:szCs w:val="28"/>
        </w:rPr>
        <w:t>требования</w:t>
      </w:r>
      <w:r w:rsidRPr="0066751A">
        <w:rPr>
          <w:rFonts w:eastAsia="MS Mincho"/>
          <w:color w:val="000000"/>
          <w:sz w:val="28"/>
          <w:szCs w:val="28"/>
        </w:rPr>
        <w:t xml:space="preserve"> </w:t>
      </w:r>
      <w:r w:rsidRPr="0066751A">
        <w:rPr>
          <w:rFonts w:eastAsia="MS Mincho" w:hint="cs"/>
          <w:color w:val="000000"/>
          <w:sz w:val="28"/>
          <w:szCs w:val="28"/>
        </w:rPr>
        <w:t>о</w:t>
      </w:r>
      <w:r w:rsidRPr="0066751A">
        <w:rPr>
          <w:rFonts w:eastAsia="MS Mincho"/>
          <w:color w:val="000000"/>
          <w:sz w:val="28"/>
          <w:szCs w:val="28"/>
        </w:rPr>
        <w:t xml:space="preserve"> </w:t>
      </w:r>
      <w:r w:rsidRPr="0066751A">
        <w:rPr>
          <w:rFonts w:eastAsia="MS Mincho" w:hint="cs"/>
          <w:color w:val="000000"/>
          <w:sz w:val="28"/>
          <w:szCs w:val="28"/>
        </w:rPr>
        <w:t>предоставлении</w:t>
      </w:r>
      <w:r w:rsidRPr="0066751A">
        <w:rPr>
          <w:rFonts w:eastAsia="MS Mincho"/>
          <w:color w:val="000000"/>
          <w:sz w:val="28"/>
          <w:szCs w:val="28"/>
        </w:rPr>
        <w:t xml:space="preserve"> </w:t>
      </w:r>
      <w:r w:rsidRPr="0066751A">
        <w:rPr>
          <w:rFonts w:eastAsia="MS Mincho" w:hint="cs"/>
          <w:color w:val="000000"/>
          <w:sz w:val="28"/>
          <w:szCs w:val="28"/>
        </w:rPr>
        <w:t>бенефициаром</w:t>
      </w:r>
      <w:r w:rsidRPr="0066751A">
        <w:rPr>
          <w:rFonts w:eastAsia="MS Mincho"/>
          <w:color w:val="000000"/>
          <w:sz w:val="28"/>
          <w:szCs w:val="28"/>
        </w:rPr>
        <w:t xml:space="preserve"> </w:t>
      </w:r>
      <w:r w:rsidRPr="0066751A">
        <w:rPr>
          <w:rFonts w:eastAsia="MS Mincho" w:hint="cs"/>
          <w:color w:val="000000"/>
          <w:sz w:val="28"/>
          <w:szCs w:val="28"/>
        </w:rPr>
        <w:t>гаранту</w:t>
      </w:r>
      <w:r w:rsidRPr="0066751A">
        <w:rPr>
          <w:rFonts w:eastAsia="MS Mincho"/>
          <w:color w:val="000000"/>
          <w:sz w:val="28"/>
          <w:szCs w:val="28"/>
        </w:rPr>
        <w:t xml:space="preserve"> </w:t>
      </w:r>
      <w:r w:rsidRPr="0066751A">
        <w:rPr>
          <w:rFonts w:eastAsia="MS Mincho" w:hint="cs"/>
          <w:color w:val="000000"/>
          <w:sz w:val="28"/>
          <w:szCs w:val="28"/>
        </w:rPr>
        <w:t>вместе</w:t>
      </w:r>
      <w:r w:rsidRPr="0066751A">
        <w:rPr>
          <w:rFonts w:eastAsia="MS Mincho"/>
          <w:color w:val="000000"/>
          <w:sz w:val="28"/>
          <w:szCs w:val="28"/>
        </w:rPr>
        <w:t xml:space="preserve"> </w:t>
      </w:r>
      <w:r w:rsidRPr="0066751A">
        <w:rPr>
          <w:rFonts w:eastAsia="MS Mincho" w:hint="cs"/>
          <w:color w:val="000000"/>
          <w:sz w:val="28"/>
          <w:szCs w:val="28"/>
        </w:rPr>
        <w:t>с</w:t>
      </w:r>
      <w:r w:rsidRPr="0066751A">
        <w:rPr>
          <w:rFonts w:eastAsia="MS Mincho"/>
          <w:color w:val="000000"/>
          <w:sz w:val="28"/>
          <w:szCs w:val="28"/>
        </w:rPr>
        <w:t xml:space="preserve"> </w:t>
      </w:r>
      <w:r w:rsidRPr="0066751A">
        <w:rPr>
          <w:rFonts w:eastAsia="MS Mincho" w:hint="cs"/>
          <w:color w:val="000000"/>
          <w:sz w:val="28"/>
          <w:szCs w:val="28"/>
        </w:rPr>
        <w:t>требованием</w:t>
      </w:r>
      <w:r w:rsidRPr="0066751A">
        <w:rPr>
          <w:rFonts w:eastAsia="MS Mincho"/>
          <w:color w:val="000000"/>
          <w:sz w:val="28"/>
          <w:szCs w:val="28"/>
        </w:rPr>
        <w:t xml:space="preserve"> </w:t>
      </w:r>
      <w:r w:rsidRPr="0066751A">
        <w:rPr>
          <w:rFonts w:eastAsia="MS Mincho" w:hint="cs"/>
          <w:color w:val="000000"/>
          <w:sz w:val="28"/>
          <w:szCs w:val="28"/>
        </w:rPr>
        <w:t>об</w:t>
      </w:r>
      <w:r w:rsidRPr="0066751A">
        <w:rPr>
          <w:rFonts w:eastAsia="MS Mincho"/>
          <w:color w:val="000000"/>
          <w:sz w:val="28"/>
          <w:szCs w:val="28"/>
        </w:rPr>
        <w:t xml:space="preserve"> </w:t>
      </w:r>
      <w:r w:rsidRPr="0066751A">
        <w:rPr>
          <w:rFonts w:eastAsia="MS Mincho" w:hint="cs"/>
          <w:color w:val="000000"/>
          <w:sz w:val="28"/>
          <w:szCs w:val="28"/>
        </w:rPr>
        <w:t>осуществлении</w:t>
      </w:r>
      <w:r w:rsidRPr="0066751A">
        <w:rPr>
          <w:rFonts w:eastAsia="MS Mincho"/>
          <w:color w:val="000000"/>
          <w:sz w:val="28"/>
          <w:szCs w:val="28"/>
        </w:rPr>
        <w:t xml:space="preserve"> </w:t>
      </w:r>
      <w:r w:rsidRPr="0066751A">
        <w:rPr>
          <w:rFonts w:eastAsia="MS Mincho" w:hint="cs"/>
          <w:color w:val="000000"/>
          <w:sz w:val="28"/>
          <w:szCs w:val="28"/>
        </w:rPr>
        <w:t>платежа</w:t>
      </w:r>
      <w:r w:rsidRPr="0066751A">
        <w:rPr>
          <w:rFonts w:eastAsia="MS Mincho"/>
          <w:color w:val="000000"/>
          <w:sz w:val="28"/>
          <w:szCs w:val="28"/>
        </w:rPr>
        <w:t xml:space="preserve"> </w:t>
      </w:r>
      <w:r w:rsidRPr="0066751A">
        <w:rPr>
          <w:rFonts w:eastAsia="MS Mincho" w:hint="cs"/>
          <w:color w:val="000000"/>
          <w:sz w:val="28"/>
          <w:szCs w:val="28"/>
        </w:rPr>
        <w:t>каких</w:t>
      </w:r>
      <w:r w:rsidRPr="0066751A">
        <w:rPr>
          <w:rFonts w:eastAsia="MS Mincho"/>
          <w:color w:val="000000"/>
          <w:sz w:val="28"/>
          <w:szCs w:val="28"/>
        </w:rPr>
        <w:t>-</w:t>
      </w:r>
      <w:r w:rsidRPr="0066751A">
        <w:rPr>
          <w:rFonts w:eastAsia="MS Mincho" w:hint="cs"/>
          <w:color w:val="000000"/>
          <w:sz w:val="28"/>
          <w:szCs w:val="28"/>
        </w:rPr>
        <w:t>либо</w:t>
      </w:r>
      <w:r w:rsidRPr="0066751A">
        <w:rPr>
          <w:rFonts w:eastAsia="MS Mincho"/>
          <w:color w:val="000000"/>
          <w:sz w:val="28"/>
          <w:szCs w:val="28"/>
        </w:rPr>
        <w:t xml:space="preserve"> </w:t>
      </w:r>
      <w:r w:rsidRPr="0066751A">
        <w:rPr>
          <w:rFonts w:eastAsia="MS Mincho" w:hint="cs"/>
          <w:color w:val="000000"/>
          <w:sz w:val="28"/>
          <w:szCs w:val="28"/>
        </w:rPr>
        <w:t>документов</w:t>
      </w:r>
      <w:r w:rsidRPr="0066751A">
        <w:rPr>
          <w:rFonts w:eastAsia="MS Mincho"/>
          <w:color w:val="000000"/>
          <w:sz w:val="28"/>
          <w:szCs w:val="28"/>
        </w:rPr>
        <w:t xml:space="preserve">, </w:t>
      </w:r>
      <w:r w:rsidRPr="0066751A">
        <w:rPr>
          <w:rFonts w:eastAsia="MS Mincho" w:hint="cs"/>
          <w:color w:val="000000"/>
          <w:sz w:val="28"/>
          <w:szCs w:val="28"/>
        </w:rPr>
        <w:t>подтверждающих</w:t>
      </w:r>
      <w:r w:rsidRPr="0066751A">
        <w:rPr>
          <w:rFonts w:eastAsia="MS Mincho"/>
          <w:color w:val="000000"/>
          <w:sz w:val="28"/>
          <w:szCs w:val="28"/>
        </w:rPr>
        <w:t xml:space="preserve"> </w:t>
      </w:r>
      <w:r w:rsidRPr="0066751A">
        <w:rPr>
          <w:rFonts w:eastAsia="MS Mincho" w:hint="cs"/>
          <w:color w:val="000000"/>
          <w:sz w:val="28"/>
          <w:szCs w:val="28"/>
        </w:rPr>
        <w:t>неисполнение</w:t>
      </w:r>
      <w:r w:rsidRPr="0066751A">
        <w:rPr>
          <w:rFonts w:eastAsia="MS Mincho"/>
          <w:color w:val="000000"/>
          <w:sz w:val="28"/>
          <w:szCs w:val="28"/>
        </w:rPr>
        <w:t xml:space="preserve"> </w:t>
      </w:r>
      <w:r w:rsidRPr="0066751A">
        <w:rPr>
          <w:rFonts w:eastAsia="MS Mincho" w:hint="cs"/>
          <w:color w:val="000000"/>
          <w:sz w:val="28"/>
          <w:szCs w:val="28"/>
        </w:rPr>
        <w:t>или</w:t>
      </w:r>
      <w:r w:rsidRPr="0066751A">
        <w:rPr>
          <w:rFonts w:eastAsia="MS Mincho"/>
          <w:color w:val="000000"/>
          <w:sz w:val="28"/>
          <w:szCs w:val="28"/>
        </w:rPr>
        <w:t xml:space="preserve"> </w:t>
      </w:r>
      <w:r w:rsidRPr="0066751A">
        <w:rPr>
          <w:rFonts w:eastAsia="MS Mincho" w:hint="cs"/>
          <w:color w:val="000000"/>
          <w:sz w:val="28"/>
          <w:szCs w:val="28"/>
        </w:rPr>
        <w:t>ненадлежащее</w:t>
      </w:r>
      <w:r w:rsidRPr="0066751A">
        <w:rPr>
          <w:rFonts w:eastAsia="MS Mincho"/>
          <w:color w:val="000000"/>
          <w:sz w:val="28"/>
          <w:szCs w:val="28"/>
        </w:rPr>
        <w:t xml:space="preserve"> </w:t>
      </w:r>
      <w:r w:rsidRPr="0066751A">
        <w:rPr>
          <w:rFonts w:eastAsia="MS Mincho" w:hint="cs"/>
          <w:color w:val="000000"/>
          <w:sz w:val="28"/>
          <w:szCs w:val="28"/>
        </w:rPr>
        <w:t>исполнение</w:t>
      </w:r>
      <w:r w:rsidRPr="0066751A">
        <w:rPr>
          <w:rFonts w:eastAsia="MS Mincho"/>
          <w:color w:val="000000"/>
          <w:sz w:val="28"/>
          <w:szCs w:val="28"/>
        </w:rPr>
        <w:t xml:space="preserve"> </w:t>
      </w:r>
      <w:r w:rsidRPr="0066751A">
        <w:rPr>
          <w:rFonts w:eastAsia="MS Mincho" w:hint="cs"/>
          <w:color w:val="000000"/>
          <w:sz w:val="28"/>
          <w:szCs w:val="28"/>
        </w:rPr>
        <w:t>принципалом</w:t>
      </w:r>
      <w:r w:rsidRPr="0066751A">
        <w:rPr>
          <w:rFonts w:eastAsia="MS Mincho"/>
          <w:color w:val="000000"/>
          <w:sz w:val="28"/>
          <w:szCs w:val="28"/>
        </w:rPr>
        <w:t xml:space="preserve"> </w:t>
      </w:r>
      <w:r w:rsidRPr="0066751A">
        <w:rPr>
          <w:rFonts w:eastAsia="MS Mincho" w:hint="cs"/>
          <w:color w:val="000000"/>
          <w:sz w:val="28"/>
          <w:szCs w:val="28"/>
        </w:rPr>
        <w:t>обязательств</w:t>
      </w:r>
      <w:r w:rsidRPr="0066751A">
        <w:rPr>
          <w:rFonts w:eastAsia="MS Mincho"/>
          <w:color w:val="000000"/>
          <w:sz w:val="28"/>
          <w:szCs w:val="28"/>
        </w:rPr>
        <w:t xml:space="preserve">, </w:t>
      </w:r>
      <w:r w:rsidRPr="0066751A">
        <w:rPr>
          <w:rFonts w:eastAsia="MS Mincho" w:hint="cs"/>
          <w:color w:val="000000"/>
          <w:sz w:val="28"/>
          <w:szCs w:val="28"/>
        </w:rPr>
        <w:t>обеспечиваемых</w:t>
      </w:r>
      <w:r w:rsidRPr="0066751A">
        <w:rPr>
          <w:rFonts w:eastAsia="MS Mincho"/>
          <w:color w:val="000000"/>
          <w:sz w:val="28"/>
          <w:szCs w:val="28"/>
        </w:rPr>
        <w:t xml:space="preserve"> </w:t>
      </w:r>
      <w:r w:rsidRPr="0066751A">
        <w:rPr>
          <w:rFonts w:eastAsia="MS Mincho" w:hint="cs"/>
          <w:color w:val="000000"/>
          <w:sz w:val="28"/>
          <w:szCs w:val="28"/>
        </w:rPr>
        <w:t>банковской</w:t>
      </w:r>
      <w:r w:rsidRPr="0066751A">
        <w:rPr>
          <w:rFonts w:eastAsia="MS Mincho"/>
          <w:color w:val="000000"/>
          <w:sz w:val="28"/>
          <w:szCs w:val="28"/>
        </w:rPr>
        <w:t xml:space="preserve"> </w:t>
      </w:r>
      <w:r w:rsidRPr="0066751A">
        <w:rPr>
          <w:rFonts w:eastAsia="MS Mincho" w:hint="cs"/>
          <w:color w:val="000000"/>
          <w:sz w:val="28"/>
          <w:szCs w:val="28"/>
        </w:rPr>
        <w:t>гарантией</w:t>
      </w:r>
      <w:r w:rsidRPr="0066751A">
        <w:rPr>
          <w:rFonts w:eastAsia="MS Mincho"/>
          <w:color w:val="000000"/>
          <w:sz w:val="28"/>
          <w:szCs w:val="28"/>
        </w:rPr>
        <w:t xml:space="preserve"> (</w:t>
      </w:r>
      <w:r w:rsidRPr="0066751A">
        <w:rPr>
          <w:rFonts w:eastAsia="MS Mincho" w:hint="cs"/>
          <w:color w:val="000000"/>
          <w:sz w:val="28"/>
          <w:szCs w:val="28"/>
        </w:rPr>
        <w:t>судебных</w:t>
      </w:r>
      <w:r w:rsidRPr="0066751A">
        <w:rPr>
          <w:rFonts w:eastAsia="MS Mincho"/>
          <w:color w:val="000000"/>
          <w:sz w:val="28"/>
          <w:szCs w:val="28"/>
        </w:rPr>
        <w:t xml:space="preserve"> </w:t>
      </w:r>
      <w:r w:rsidRPr="0066751A">
        <w:rPr>
          <w:rFonts w:eastAsia="MS Mincho" w:hint="cs"/>
          <w:color w:val="000000"/>
          <w:sz w:val="28"/>
          <w:szCs w:val="28"/>
        </w:rPr>
        <w:t>актов</w:t>
      </w:r>
      <w:r w:rsidRPr="0066751A">
        <w:rPr>
          <w:rFonts w:eastAsia="MS Mincho"/>
          <w:color w:val="000000"/>
          <w:sz w:val="28"/>
          <w:szCs w:val="28"/>
        </w:rPr>
        <w:t xml:space="preserve">, </w:t>
      </w:r>
      <w:r w:rsidRPr="0066751A">
        <w:rPr>
          <w:rFonts w:eastAsia="MS Mincho" w:hint="cs"/>
          <w:color w:val="000000"/>
          <w:sz w:val="28"/>
          <w:szCs w:val="28"/>
        </w:rPr>
        <w:t>претензий</w:t>
      </w:r>
      <w:r w:rsidRPr="0066751A">
        <w:rPr>
          <w:rFonts w:eastAsia="MS Mincho"/>
          <w:color w:val="000000"/>
          <w:sz w:val="28"/>
          <w:szCs w:val="28"/>
        </w:rPr>
        <w:t xml:space="preserve">, </w:t>
      </w:r>
      <w:r w:rsidRPr="0066751A">
        <w:rPr>
          <w:rFonts w:eastAsia="MS Mincho" w:hint="cs"/>
          <w:color w:val="000000"/>
          <w:sz w:val="28"/>
          <w:szCs w:val="28"/>
        </w:rPr>
        <w:t>писем</w:t>
      </w:r>
      <w:r w:rsidRPr="0066751A">
        <w:rPr>
          <w:rFonts w:eastAsia="MS Mincho"/>
          <w:color w:val="000000"/>
          <w:sz w:val="28"/>
          <w:szCs w:val="28"/>
        </w:rPr>
        <w:t xml:space="preserve">, </w:t>
      </w:r>
      <w:r w:rsidRPr="0066751A">
        <w:rPr>
          <w:rFonts w:eastAsia="MS Mincho" w:hint="cs"/>
          <w:color w:val="000000"/>
          <w:sz w:val="28"/>
          <w:szCs w:val="28"/>
        </w:rPr>
        <w:t>уведомлений</w:t>
      </w:r>
      <w:r w:rsidRPr="0066751A">
        <w:rPr>
          <w:rFonts w:eastAsia="MS Mincho"/>
          <w:color w:val="000000"/>
          <w:sz w:val="28"/>
          <w:szCs w:val="28"/>
        </w:rPr>
        <w:t xml:space="preserve">), </w:t>
      </w:r>
      <w:r w:rsidRPr="0066751A">
        <w:rPr>
          <w:rFonts w:eastAsia="MS Mincho" w:hint="cs"/>
          <w:color w:val="000000"/>
          <w:sz w:val="28"/>
          <w:szCs w:val="28"/>
        </w:rPr>
        <w:t>за</w:t>
      </w:r>
      <w:r w:rsidRPr="0066751A">
        <w:rPr>
          <w:rFonts w:eastAsia="MS Mincho"/>
          <w:color w:val="000000"/>
          <w:sz w:val="28"/>
          <w:szCs w:val="28"/>
        </w:rPr>
        <w:t xml:space="preserve"> </w:t>
      </w:r>
      <w:r w:rsidRPr="0066751A">
        <w:rPr>
          <w:rFonts w:eastAsia="MS Mincho" w:hint="cs"/>
          <w:color w:val="000000"/>
          <w:sz w:val="28"/>
          <w:szCs w:val="28"/>
        </w:rPr>
        <w:t>исключением</w:t>
      </w:r>
      <w:r w:rsidRPr="0066751A">
        <w:rPr>
          <w:rFonts w:eastAsia="MS Mincho"/>
          <w:color w:val="000000"/>
          <w:sz w:val="28"/>
          <w:szCs w:val="28"/>
        </w:rPr>
        <w:t xml:space="preserve"> </w:t>
      </w:r>
      <w:r w:rsidRPr="0066751A">
        <w:rPr>
          <w:rFonts w:eastAsia="MS Mincho" w:hint="cs"/>
          <w:color w:val="000000"/>
          <w:sz w:val="28"/>
          <w:szCs w:val="28"/>
        </w:rPr>
        <w:t>копии</w:t>
      </w:r>
      <w:r w:rsidRPr="0066751A">
        <w:rPr>
          <w:rFonts w:eastAsia="MS Mincho"/>
          <w:color w:val="000000"/>
          <w:sz w:val="28"/>
          <w:szCs w:val="28"/>
        </w:rPr>
        <w:t xml:space="preserve"> </w:t>
      </w:r>
      <w:r w:rsidRPr="0066751A">
        <w:rPr>
          <w:rFonts w:eastAsia="MS Mincho" w:hint="cs"/>
          <w:color w:val="000000"/>
          <w:sz w:val="28"/>
          <w:szCs w:val="28"/>
        </w:rPr>
        <w:t>выданной</w:t>
      </w:r>
      <w:r w:rsidRPr="0066751A">
        <w:rPr>
          <w:rFonts w:eastAsia="MS Mincho"/>
          <w:color w:val="000000"/>
          <w:sz w:val="28"/>
          <w:szCs w:val="28"/>
        </w:rPr>
        <w:t xml:space="preserve"> </w:t>
      </w:r>
      <w:r w:rsidRPr="0066751A">
        <w:rPr>
          <w:rFonts w:eastAsia="MS Mincho" w:hint="cs"/>
          <w:color w:val="000000"/>
          <w:sz w:val="28"/>
          <w:szCs w:val="28"/>
        </w:rPr>
        <w:t>гарантии</w:t>
      </w:r>
      <w:r w:rsidRPr="0066751A">
        <w:rPr>
          <w:rFonts w:eastAsia="MS Mincho"/>
          <w:color w:val="000000"/>
          <w:sz w:val="28"/>
          <w:szCs w:val="28"/>
        </w:rPr>
        <w:t>, а также расчета суммы, подлежащей уплате бенефициару согласно гарантии, за подписью</w:t>
      </w:r>
      <w:r>
        <w:rPr>
          <w:rFonts w:eastAsia="MS Mincho"/>
          <w:color w:val="000000"/>
          <w:sz w:val="28"/>
          <w:szCs w:val="28"/>
        </w:rPr>
        <w:t xml:space="preserve"> уполномоченного представителя б</w:t>
      </w:r>
      <w:r w:rsidRPr="0066751A">
        <w:rPr>
          <w:rFonts w:eastAsia="MS Mincho"/>
          <w:color w:val="000000"/>
          <w:sz w:val="28"/>
          <w:szCs w:val="28"/>
        </w:rPr>
        <w:t>енефициара.</w:t>
      </w:r>
      <w:proofErr w:type="gramEnd"/>
    </w:p>
    <w:p w:rsidR="001025B4" w:rsidRPr="0066751A" w:rsidRDefault="001025B4" w:rsidP="001025B4">
      <w:pPr>
        <w:numPr>
          <w:ilvl w:val="0"/>
          <w:numId w:val="32"/>
        </w:numPr>
        <w:suppressAutoHyphens w:val="0"/>
        <w:ind w:left="0" w:firstLine="709"/>
        <w:jc w:val="both"/>
        <w:rPr>
          <w:rFonts w:eastAsia="MS Mincho"/>
          <w:color w:val="000000"/>
          <w:sz w:val="28"/>
          <w:szCs w:val="28"/>
        </w:rPr>
      </w:pPr>
      <w:r w:rsidRPr="0066751A">
        <w:rPr>
          <w:rFonts w:eastAsia="MS Mincho" w:hint="cs"/>
          <w:color w:val="000000"/>
          <w:sz w:val="28"/>
          <w:szCs w:val="28"/>
        </w:rPr>
        <w:t>Вместе</w:t>
      </w:r>
      <w:r w:rsidRPr="0066751A">
        <w:rPr>
          <w:rFonts w:eastAsia="MS Mincho"/>
          <w:color w:val="000000"/>
          <w:sz w:val="28"/>
          <w:szCs w:val="28"/>
        </w:rPr>
        <w:t xml:space="preserve"> </w:t>
      </w:r>
      <w:r w:rsidRPr="0066751A">
        <w:rPr>
          <w:rFonts w:eastAsia="MS Mincho" w:hint="cs"/>
          <w:color w:val="000000"/>
          <w:sz w:val="28"/>
          <w:szCs w:val="28"/>
        </w:rPr>
        <w:t>с</w:t>
      </w:r>
      <w:r w:rsidRPr="0066751A">
        <w:rPr>
          <w:rFonts w:eastAsia="MS Mincho"/>
          <w:color w:val="000000"/>
          <w:sz w:val="28"/>
          <w:szCs w:val="28"/>
        </w:rPr>
        <w:t xml:space="preserve"> </w:t>
      </w:r>
      <w:r w:rsidRPr="0066751A">
        <w:rPr>
          <w:rFonts w:eastAsia="MS Mincho" w:hint="cs"/>
          <w:color w:val="000000"/>
          <w:sz w:val="28"/>
          <w:szCs w:val="28"/>
        </w:rPr>
        <w:t>банковской</w:t>
      </w:r>
      <w:r w:rsidRPr="0066751A">
        <w:rPr>
          <w:rFonts w:eastAsia="MS Mincho"/>
          <w:color w:val="000000"/>
          <w:sz w:val="28"/>
          <w:szCs w:val="28"/>
        </w:rPr>
        <w:t xml:space="preserve"> </w:t>
      </w:r>
      <w:r w:rsidRPr="0066751A">
        <w:rPr>
          <w:rFonts w:eastAsia="MS Mincho" w:hint="cs"/>
          <w:color w:val="000000"/>
          <w:sz w:val="28"/>
          <w:szCs w:val="28"/>
        </w:rPr>
        <w:t>гарантией</w:t>
      </w:r>
      <w:r w:rsidRPr="0066751A">
        <w:rPr>
          <w:rFonts w:eastAsia="MS Mincho"/>
          <w:color w:val="000000"/>
          <w:sz w:val="28"/>
          <w:szCs w:val="28"/>
        </w:rPr>
        <w:t xml:space="preserve"> принципал </w:t>
      </w:r>
      <w:r w:rsidRPr="0066751A">
        <w:rPr>
          <w:rFonts w:eastAsia="MS Mincho" w:hint="cs"/>
          <w:color w:val="000000"/>
          <w:sz w:val="28"/>
          <w:szCs w:val="28"/>
        </w:rPr>
        <w:t>представляет</w:t>
      </w:r>
      <w:r w:rsidRPr="0066751A">
        <w:rPr>
          <w:rFonts w:eastAsia="MS Mincho"/>
          <w:color w:val="000000"/>
          <w:sz w:val="28"/>
          <w:szCs w:val="28"/>
        </w:rPr>
        <w:t xml:space="preserve"> бенефициару </w:t>
      </w:r>
      <w:r w:rsidRPr="0066751A">
        <w:rPr>
          <w:rFonts w:eastAsia="MS Mincho" w:hint="cs"/>
          <w:color w:val="000000"/>
          <w:sz w:val="28"/>
          <w:szCs w:val="28"/>
        </w:rPr>
        <w:t>документы</w:t>
      </w:r>
      <w:r w:rsidRPr="0066751A">
        <w:rPr>
          <w:rFonts w:eastAsia="MS Mincho"/>
          <w:color w:val="000000"/>
          <w:sz w:val="28"/>
          <w:szCs w:val="28"/>
        </w:rPr>
        <w:t xml:space="preserve">, </w:t>
      </w:r>
      <w:r w:rsidRPr="0066751A">
        <w:rPr>
          <w:rFonts w:eastAsia="MS Mincho" w:hint="cs"/>
          <w:color w:val="000000"/>
          <w:sz w:val="28"/>
          <w:szCs w:val="28"/>
        </w:rPr>
        <w:t>подтверждающие</w:t>
      </w:r>
      <w:r w:rsidRPr="0066751A">
        <w:rPr>
          <w:rFonts w:eastAsia="MS Mincho"/>
          <w:color w:val="000000"/>
          <w:sz w:val="28"/>
          <w:szCs w:val="28"/>
        </w:rPr>
        <w:t xml:space="preserve"> </w:t>
      </w:r>
      <w:r w:rsidRPr="0066751A">
        <w:rPr>
          <w:rFonts w:eastAsia="MS Mincho" w:hint="cs"/>
          <w:color w:val="000000"/>
          <w:sz w:val="28"/>
          <w:szCs w:val="28"/>
        </w:rPr>
        <w:t>полномочия</w:t>
      </w:r>
      <w:r w:rsidRPr="0066751A">
        <w:rPr>
          <w:rFonts w:eastAsia="MS Mincho"/>
          <w:color w:val="000000"/>
          <w:sz w:val="28"/>
          <w:szCs w:val="28"/>
        </w:rPr>
        <w:t xml:space="preserve"> </w:t>
      </w:r>
      <w:r w:rsidRPr="0066751A">
        <w:rPr>
          <w:rFonts w:eastAsia="MS Mincho" w:hint="cs"/>
          <w:color w:val="000000"/>
          <w:sz w:val="28"/>
          <w:szCs w:val="28"/>
        </w:rPr>
        <w:t>лица</w:t>
      </w:r>
      <w:r w:rsidRPr="0066751A">
        <w:rPr>
          <w:rFonts w:eastAsia="MS Mincho"/>
          <w:color w:val="000000"/>
          <w:sz w:val="28"/>
          <w:szCs w:val="28"/>
        </w:rPr>
        <w:t xml:space="preserve">, </w:t>
      </w:r>
      <w:r w:rsidRPr="0066751A">
        <w:rPr>
          <w:rFonts w:eastAsia="MS Mincho" w:hint="cs"/>
          <w:color w:val="000000"/>
          <w:sz w:val="28"/>
          <w:szCs w:val="28"/>
        </w:rPr>
        <w:t>подписавшего</w:t>
      </w:r>
      <w:r w:rsidRPr="0066751A">
        <w:rPr>
          <w:rFonts w:eastAsia="MS Mincho"/>
          <w:color w:val="000000"/>
          <w:sz w:val="28"/>
          <w:szCs w:val="28"/>
        </w:rPr>
        <w:t xml:space="preserve"> </w:t>
      </w:r>
      <w:r w:rsidRPr="0066751A">
        <w:rPr>
          <w:rFonts w:eastAsia="MS Mincho" w:hint="cs"/>
          <w:color w:val="000000"/>
          <w:sz w:val="28"/>
          <w:szCs w:val="28"/>
        </w:rPr>
        <w:t>гарантию</w:t>
      </w:r>
      <w:r w:rsidRPr="0066751A">
        <w:rPr>
          <w:rFonts w:eastAsia="MS Mincho"/>
          <w:color w:val="000000"/>
          <w:sz w:val="28"/>
          <w:szCs w:val="28"/>
        </w:rPr>
        <w:t xml:space="preserve"> </w:t>
      </w:r>
      <w:r w:rsidRPr="0066751A">
        <w:rPr>
          <w:rFonts w:eastAsia="MS Mincho" w:hint="cs"/>
          <w:color w:val="000000"/>
          <w:sz w:val="28"/>
          <w:szCs w:val="28"/>
        </w:rPr>
        <w:t>от</w:t>
      </w:r>
      <w:r w:rsidRPr="0066751A">
        <w:rPr>
          <w:rFonts w:eastAsia="MS Mincho"/>
          <w:color w:val="000000"/>
          <w:sz w:val="28"/>
          <w:szCs w:val="28"/>
        </w:rPr>
        <w:t xml:space="preserve"> </w:t>
      </w:r>
      <w:r w:rsidRPr="0066751A">
        <w:rPr>
          <w:rFonts w:eastAsia="MS Mincho" w:hint="cs"/>
          <w:color w:val="000000"/>
          <w:sz w:val="28"/>
          <w:szCs w:val="28"/>
        </w:rPr>
        <w:t>имени</w:t>
      </w:r>
      <w:r w:rsidRPr="0066751A">
        <w:rPr>
          <w:rFonts w:eastAsia="MS Mincho"/>
          <w:color w:val="000000"/>
          <w:sz w:val="28"/>
          <w:szCs w:val="28"/>
        </w:rPr>
        <w:t xml:space="preserve"> </w:t>
      </w:r>
      <w:r w:rsidRPr="0066751A">
        <w:rPr>
          <w:rFonts w:eastAsia="MS Mincho" w:hint="cs"/>
          <w:color w:val="000000"/>
          <w:sz w:val="28"/>
          <w:szCs w:val="28"/>
        </w:rPr>
        <w:t>гаранта</w:t>
      </w:r>
      <w:r w:rsidRPr="0066751A">
        <w:rPr>
          <w:rFonts w:eastAsia="MS Mincho"/>
          <w:color w:val="000000"/>
          <w:sz w:val="28"/>
          <w:szCs w:val="28"/>
        </w:rPr>
        <w:t xml:space="preserve">: </w:t>
      </w:r>
      <w:r w:rsidRPr="0066751A">
        <w:rPr>
          <w:rFonts w:eastAsia="MS Mincho" w:hint="cs"/>
          <w:color w:val="000000"/>
          <w:sz w:val="28"/>
          <w:szCs w:val="28"/>
        </w:rPr>
        <w:t>доверенность</w:t>
      </w:r>
      <w:r w:rsidRPr="0066751A">
        <w:rPr>
          <w:rFonts w:eastAsia="MS Mincho"/>
          <w:color w:val="000000"/>
          <w:sz w:val="28"/>
          <w:szCs w:val="28"/>
        </w:rPr>
        <w:t xml:space="preserve"> </w:t>
      </w:r>
      <w:r w:rsidRPr="0066751A">
        <w:rPr>
          <w:rFonts w:eastAsia="MS Mincho" w:hint="cs"/>
          <w:color w:val="000000"/>
          <w:sz w:val="28"/>
          <w:szCs w:val="28"/>
        </w:rPr>
        <w:t>на</w:t>
      </w:r>
      <w:r w:rsidRPr="0066751A">
        <w:rPr>
          <w:rFonts w:eastAsia="MS Mincho"/>
          <w:color w:val="000000"/>
          <w:sz w:val="28"/>
          <w:szCs w:val="28"/>
        </w:rPr>
        <w:t xml:space="preserve"> </w:t>
      </w:r>
      <w:r w:rsidRPr="0066751A">
        <w:rPr>
          <w:rFonts w:eastAsia="MS Mincho" w:hint="cs"/>
          <w:color w:val="000000"/>
          <w:sz w:val="28"/>
          <w:szCs w:val="28"/>
        </w:rPr>
        <w:t>лицо</w:t>
      </w:r>
      <w:r w:rsidRPr="0066751A">
        <w:rPr>
          <w:rFonts w:eastAsia="MS Mincho"/>
          <w:color w:val="000000"/>
          <w:sz w:val="28"/>
          <w:szCs w:val="28"/>
        </w:rPr>
        <w:t xml:space="preserve">, </w:t>
      </w:r>
      <w:r w:rsidRPr="0066751A">
        <w:rPr>
          <w:rFonts w:eastAsia="MS Mincho" w:hint="cs"/>
          <w:color w:val="000000"/>
          <w:sz w:val="28"/>
          <w:szCs w:val="28"/>
        </w:rPr>
        <w:t>подписавшее</w:t>
      </w:r>
      <w:r w:rsidRPr="0066751A">
        <w:rPr>
          <w:rFonts w:eastAsia="MS Mincho"/>
          <w:color w:val="000000"/>
          <w:sz w:val="28"/>
          <w:szCs w:val="28"/>
        </w:rPr>
        <w:t xml:space="preserve"> </w:t>
      </w:r>
      <w:r w:rsidRPr="0066751A">
        <w:rPr>
          <w:rFonts w:eastAsia="MS Mincho" w:hint="cs"/>
          <w:color w:val="000000"/>
          <w:sz w:val="28"/>
          <w:szCs w:val="28"/>
        </w:rPr>
        <w:t>гарантию</w:t>
      </w:r>
      <w:r w:rsidRPr="0066751A">
        <w:rPr>
          <w:rFonts w:eastAsia="MS Mincho"/>
          <w:color w:val="000000"/>
          <w:sz w:val="28"/>
          <w:szCs w:val="28"/>
        </w:rPr>
        <w:t xml:space="preserve">, </w:t>
      </w:r>
      <w:r w:rsidRPr="0066751A">
        <w:rPr>
          <w:rFonts w:eastAsia="MS Mincho" w:hint="cs"/>
          <w:color w:val="000000"/>
          <w:sz w:val="28"/>
          <w:szCs w:val="28"/>
        </w:rPr>
        <w:t>а</w:t>
      </w:r>
      <w:r w:rsidRPr="0066751A">
        <w:rPr>
          <w:rFonts w:eastAsia="MS Mincho"/>
          <w:color w:val="000000"/>
          <w:sz w:val="28"/>
          <w:szCs w:val="28"/>
        </w:rPr>
        <w:t xml:space="preserve"> </w:t>
      </w:r>
      <w:r w:rsidRPr="0066751A">
        <w:rPr>
          <w:rFonts w:eastAsia="MS Mincho" w:hint="cs"/>
          <w:color w:val="000000"/>
          <w:sz w:val="28"/>
          <w:szCs w:val="28"/>
        </w:rPr>
        <w:t>также</w:t>
      </w:r>
      <w:r w:rsidRPr="0066751A">
        <w:rPr>
          <w:rFonts w:eastAsia="MS Mincho"/>
          <w:color w:val="000000"/>
          <w:sz w:val="28"/>
          <w:szCs w:val="28"/>
        </w:rPr>
        <w:t xml:space="preserve"> </w:t>
      </w:r>
      <w:r w:rsidRPr="0066751A">
        <w:rPr>
          <w:rFonts w:eastAsia="MS Mincho" w:hint="cs"/>
          <w:color w:val="000000"/>
          <w:sz w:val="28"/>
          <w:szCs w:val="28"/>
        </w:rPr>
        <w:t>приказ</w:t>
      </w:r>
      <w:r w:rsidRPr="0066751A">
        <w:rPr>
          <w:rFonts w:eastAsia="MS Mincho"/>
          <w:color w:val="000000"/>
          <w:sz w:val="28"/>
          <w:szCs w:val="28"/>
        </w:rPr>
        <w:t xml:space="preserve"> </w:t>
      </w:r>
      <w:r w:rsidRPr="0066751A">
        <w:rPr>
          <w:rFonts w:eastAsia="MS Mincho" w:hint="cs"/>
          <w:color w:val="000000"/>
          <w:sz w:val="28"/>
          <w:szCs w:val="28"/>
        </w:rPr>
        <w:t>или</w:t>
      </w:r>
      <w:r w:rsidRPr="0066751A">
        <w:rPr>
          <w:rFonts w:eastAsia="MS Mincho"/>
          <w:color w:val="000000"/>
          <w:sz w:val="28"/>
          <w:szCs w:val="28"/>
        </w:rPr>
        <w:t xml:space="preserve"> </w:t>
      </w:r>
      <w:r w:rsidRPr="0066751A">
        <w:rPr>
          <w:rFonts w:eastAsia="MS Mincho" w:hint="cs"/>
          <w:color w:val="000000"/>
          <w:sz w:val="28"/>
          <w:szCs w:val="28"/>
        </w:rPr>
        <w:t>решение</w:t>
      </w:r>
      <w:r w:rsidRPr="0066751A">
        <w:rPr>
          <w:rFonts w:eastAsia="MS Mincho"/>
          <w:color w:val="000000"/>
          <w:sz w:val="28"/>
          <w:szCs w:val="28"/>
        </w:rPr>
        <w:t xml:space="preserve"> </w:t>
      </w:r>
      <w:r w:rsidRPr="0066751A">
        <w:rPr>
          <w:rFonts w:eastAsia="MS Mincho" w:hint="cs"/>
          <w:color w:val="000000"/>
          <w:sz w:val="28"/>
          <w:szCs w:val="28"/>
        </w:rPr>
        <w:t>о</w:t>
      </w:r>
      <w:r w:rsidRPr="0066751A">
        <w:rPr>
          <w:rFonts w:eastAsia="MS Mincho"/>
          <w:color w:val="000000"/>
          <w:sz w:val="28"/>
          <w:szCs w:val="28"/>
        </w:rPr>
        <w:t xml:space="preserve"> </w:t>
      </w:r>
      <w:r w:rsidRPr="0066751A">
        <w:rPr>
          <w:rFonts w:eastAsia="MS Mincho" w:hint="cs"/>
          <w:color w:val="000000"/>
          <w:sz w:val="28"/>
          <w:szCs w:val="28"/>
        </w:rPr>
        <w:t>назначении</w:t>
      </w:r>
      <w:r w:rsidRPr="0066751A">
        <w:rPr>
          <w:rFonts w:eastAsia="MS Mincho"/>
          <w:color w:val="000000"/>
          <w:sz w:val="28"/>
          <w:szCs w:val="28"/>
        </w:rPr>
        <w:t xml:space="preserve"> </w:t>
      </w:r>
      <w:r w:rsidRPr="0066751A">
        <w:rPr>
          <w:rFonts w:eastAsia="MS Mincho" w:hint="cs"/>
          <w:color w:val="000000"/>
          <w:sz w:val="28"/>
          <w:szCs w:val="28"/>
        </w:rPr>
        <w:t>на</w:t>
      </w:r>
      <w:r w:rsidRPr="0066751A">
        <w:rPr>
          <w:rFonts w:eastAsia="MS Mincho"/>
          <w:color w:val="000000"/>
          <w:sz w:val="28"/>
          <w:szCs w:val="28"/>
        </w:rPr>
        <w:t xml:space="preserve"> </w:t>
      </w:r>
      <w:r w:rsidRPr="0066751A">
        <w:rPr>
          <w:rFonts w:eastAsia="MS Mincho" w:hint="cs"/>
          <w:color w:val="000000"/>
          <w:sz w:val="28"/>
          <w:szCs w:val="28"/>
        </w:rPr>
        <w:t>должность</w:t>
      </w:r>
      <w:r w:rsidRPr="0066751A">
        <w:rPr>
          <w:rFonts w:eastAsia="MS Mincho"/>
          <w:color w:val="000000"/>
          <w:sz w:val="28"/>
          <w:szCs w:val="28"/>
        </w:rPr>
        <w:t xml:space="preserve"> </w:t>
      </w:r>
      <w:r w:rsidRPr="0066751A">
        <w:rPr>
          <w:rFonts w:eastAsia="MS Mincho" w:hint="cs"/>
          <w:color w:val="000000"/>
          <w:sz w:val="28"/>
          <w:szCs w:val="28"/>
        </w:rPr>
        <w:t>лица</w:t>
      </w:r>
      <w:r w:rsidRPr="0066751A">
        <w:rPr>
          <w:rFonts w:eastAsia="MS Mincho"/>
          <w:color w:val="000000"/>
          <w:sz w:val="28"/>
          <w:szCs w:val="28"/>
        </w:rPr>
        <w:t xml:space="preserve">, </w:t>
      </w:r>
      <w:r w:rsidRPr="0066751A">
        <w:rPr>
          <w:rFonts w:eastAsia="MS Mincho" w:hint="cs"/>
          <w:color w:val="000000"/>
          <w:sz w:val="28"/>
          <w:szCs w:val="28"/>
        </w:rPr>
        <w:t>выдавшего</w:t>
      </w:r>
      <w:r w:rsidRPr="0066751A">
        <w:rPr>
          <w:rFonts w:eastAsia="MS Mincho"/>
          <w:color w:val="000000"/>
          <w:sz w:val="28"/>
          <w:szCs w:val="28"/>
        </w:rPr>
        <w:t xml:space="preserve"> </w:t>
      </w:r>
      <w:r w:rsidRPr="0066751A">
        <w:rPr>
          <w:rFonts w:eastAsia="MS Mincho" w:hint="cs"/>
          <w:color w:val="000000"/>
          <w:sz w:val="28"/>
          <w:szCs w:val="28"/>
        </w:rPr>
        <w:t>доверенность</w:t>
      </w:r>
      <w:r w:rsidRPr="0066751A">
        <w:rPr>
          <w:rFonts w:eastAsia="MS Mincho"/>
          <w:color w:val="000000"/>
          <w:sz w:val="28"/>
          <w:szCs w:val="28"/>
        </w:rPr>
        <w:t xml:space="preserve">. </w:t>
      </w:r>
      <w:r w:rsidRPr="0066751A">
        <w:rPr>
          <w:rFonts w:eastAsia="MS Mincho" w:hint="cs"/>
          <w:color w:val="000000"/>
          <w:sz w:val="28"/>
          <w:szCs w:val="28"/>
        </w:rPr>
        <w:t>Если</w:t>
      </w:r>
      <w:r w:rsidRPr="0066751A">
        <w:rPr>
          <w:rFonts w:eastAsia="MS Mincho"/>
          <w:color w:val="000000"/>
          <w:sz w:val="28"/>
          <w:szCs w:val="28"/>
        </w:rPr>
        <w:t xml:space="preserve"> </w:t>
      </w:r>
      <w:r w:rsidRPr="0066751A">
        <w:rPr>
          <w:rFonts w:eastAsia="MS Mincho" w:hint="cs"/>
          <w:color w:val="000000"/>
          <w:sz w:val="28"/>
          <w:szCs w:val="28"/>
        </w:rPr>
        <w:lastRenderedPageBreak/>
        <w:t>гарантия</w:t>
      </w:r>
      <w:r w:rsidRPr="0066751A">
        <w:rPr>
          <w:rFonts w:eastAsia="MS Mincho"/>
          <w:color w:val="000000"/>
          <w:sz w:val="28"/>
          <w:szCs w:val="28"/>
        </w:rPr>
        <w:t xml:space="preserve"> </w:t>
      </w:r>
      <w:r w:rsidRPr="0066751A">
        <w:rPr>
          <w:rFonts w:eastAsia="MS Mincho" w:hint="cs"/>
          <w:color w:val="000000"/>
          <w:sz w:val="28"/>
          <w:szCs w:val="28"/>
        </w:rPr>
        <w:t>подписана</w:t>
      </w:r>
      <w:r w:rsidRPr="0066751A">
        <w:rPr>
          <w:rFonts w:eastAsia="MS Mincho"/>
          <w:color w:val="000000"/>
          <w:sz w:val="28"/>
          <w:szCs w:val="28"/>
        </w:rPr>
        <w:t xml:space="preserve"> </w:t>
      </w:r>
      <w:r w:rsidRPr="0066751A">
        <w:rPr>
          <w:rFonts w:eastAsia="MS Mincho" w:hint="cs"/>
          <w:color w:val="000000"/>
          <w:sz w:val="28"/>
          <w:szCs w:val="28"/>
        </w:rPr>
        <w:t>от</w:t>
      </w:r>
      <w:r w:rsidRPr="0066751A">
        <w:rPr>
          <w:rFonts w:eastAsia="MS Mincho"/>
          <w:color w:val="000000"/>
          <w:sz w:val="28"/>
          <w:szCs w:val="28"/>
        </w:rPr>
        <w:t xml:space="preserve"> </w:t>
      </w:r>
      <w:r w:rsidRPr="0066751A">
        <w:rPr>
          <w:rFonts w:eastAsia="MS Mincho" w:hint="cs"/>
          <w:color w:val="000000"/>
          <w:sz w:val="28"/>
          <w:szCs w:val="28"/>
        </w:rPr>
        <w:t>имени</w:t>
      </w:r>
      <w:r w:rsidRPr="0066751A">
        <w:rPr>
          <w:rFonts w:eastAsia="MS Mincho"/>
          <w:color w:val="000000"/>
          <w:sz w:val="28"/>
          <w:szCs w:val="28"/>
        </w:rPr>
        <w:t xml:space="preserve"> </w:t>
      </w:r>
      <w:r w:rsidRPr="0066751A">
        <w:rPr>
          <w:rFonts w:eastAsia="MS Mincho" w:hint="cs"/>
          <w:color w:val="000000"/>
          <w:sz w:val="28"/>
          <w:szCs w:val="28"/>
        </w:rPr>
        <w:t>гаранта</w:t>
      </w:r>
      <w:r w:rsidRPr="0066751A">
        <w:rPr>
          <w:rFonts w:eastAsia="MS Mincho"/>
          <w:color w:val="000000"/>
          <w:sz w:val="28"/>
          <w:szCs w:val="28"/>
        </w:rPr>
        <w:t xml:space="preserve"> </w:t>
      </w:r>
      <w:r w:rsidRPr="0066751A">
        <w:rPr>
          <w:rFonts w:eastAsia="MS Mincho" w:hint="cs"/>
          <w:color w:val="000000"/>
          <w:sz w:val="28"/>
          <w:szCs w:val="28"/>
        </w:rPr>
        <w:t>лицом</w:t>
      </w:r>
      <w:r w:rsidRPr="0066751A">
        <w:rPr>
          <w:rFonts w:eastAsia="MS Mincho"/>
          <w:color w:val="000000"/>
          <w:sz w:val="28"/>
          <w:szCs w:val="28"/>
        </w:rPr>
        <w:t xml:space="preserve">, </w:t>
      </w:r>
      <w:r w:rsidRPr="0066751A">
        <w:rPr>
          <w:rFonts w:eastAsia="MS Mincho" w:hint="cs"/>
          <w:color w:val="000000"/>
          <w:sz w:val="28"/>
          <w:szCs w:val="28"/>
        </w:rPr>
        <w:t>действующим</w:t>
      </w:r>
      <w:r w:rsidRPr="0066751A">
        <w:rPr>
          <w:rFonts w:eastAsia="MS Mincho"/>
          <w:color w:val="000000"/>
          <w:sz w:val="28"/>
          <w:szCs w:val="28"/>
        </w:rPr>
        <w:t xml:space="preserve"> </w:t>
      </w:r>
      <w:r w:rsidRPr="0066751A">
        <w:rPr>
          <w:rFonts w:eastAsia="MS Mincho" w:hint="cs"/>
          <w:color w:val="000000"/>
          <w:sz w:val="28"/>
          <w:szCs w:val="28"/>
        </w:rPr>
        <w:t>на</w:t>
      </w:r>
      <w:r w:rsidRPr="0066751A">
        <w:rPr>
          <w:rFonts w:eastAsia="MS Mincho"/>
          <w:color w:val="000000"/>
          <w:sz w:val="28"/>
          <w:szCs w:val="28"/>
        </w:rPr>
        <w:t xml:space="preserve"> </w:t>
      </w:r>
      <w:r w:rsidRPr="0066751A">
        <w:rPr>
          <w:rFonts w:eastAsia="MS Mincho" w:hint="cs"/>
          <w:color w:val="000000"/>
          <w:sz w:val="28"/>
          <w:szCs w:val="28"/>
        </w:rPr>
        <w:t>основании</w:t>
      </w:r>
      <w:r w:rsidRPr="0066751A">
        <w:rPr>
          <w:rFonts w:eastAsia="MS Mincho"/>
          <w:color w:val="000000"/>
          <w:sz w:val="28"/>
          <w:szCs w:val="28"/>
        </w:rPr>
        <w:t xml:space="preserve"> </w:t>
      </w:r>
      <w:r w:rsidRPr="0066751A">
        <w:rPr>
          <w:rFonts w:eastAsia="MS Mincho" w:hint="cs"/>
          <w:color w:val="000000"/>
          <w:sz w:val="28"/>
          <w:szCs w:val="28"/>
        </w:rPr>
        <w:t>устава</w:t>
      </w:r>
      <w:r w:rsidRPr="0066751A">
        <w:rPr>
          <w:rFonts w:eastAsia="MS Mincho"/>
          <w:color w:val="000000"/>
          <w:sz w:val="28"/>
          <w:szCs w:val="28"/>
        </w:rPr>
        <w:t xml:space="preserve"> (</w:t>
      </w:r>
      <w:r w:rsidRPr="0066751A">
        <w:rPr>
          <w:rFonts w:eastAsia="MS Mincho" w:hint="cs"/>
          <w:color w:val="000000"/>
          <w:sz w:val="28"/>
          <w:szCs w:val="28"/>
        </w:rPr>
        <w:t>учредительных</w:t>
      </w:r>
      <w:r w:rsidRPr="0066751A">
        <w:rPr>
          <w:rFonts w:eastAsia="MS Mincho"/>
          <w:color w:val="000000"/>
          <w:sz w:val="28"/>
          <w:szCs w:val="28"/>
        </w:rPr>
        <w:t xml:space="preserve"> </w:t>
      </w:r>
      <w:r w:rsidRPr="0066751A">
        <w:rPr>
          <w:rFonts w:eastAsia="MS Mincho" w:hint="cs"/>
          <w:color w:val="000000"/>
          <w:sz w:val="28"/>
          <w:szCs w:val="28"/>
        </w:rPr>
        <w:t>документов</w:t>
      </w:r>
      <w:r w:rsidRPr="0066751A">
        <w:rPr>
          <w:rFonts w:eastAsia="MS Mincho"/>
          <w:color w:val="000000"/>
          <w:sz w:val="28"/>
          <w:szCs w:val="28"/>
        </w:rPr>
        <w:t xml:space="preserve">), </w:t>
      </w:r>
      <w:r w:rsidRPr="0066751A">
        <w:rPr>
          <w:rFonts w:eastAsia="MS Mincho" w:hint="cs"/>
          <w:color w:val="000000"/>
          <w:sz w:val="28"/>
          <w:szCs w:val="28"/>
        </w:rPr>
        <w:t>должны</w:t>
      </w:r>
      <w:r w:rsidRPr="0066751A">
        <w:rPr>
          <w:rFonts w:eastAsia="MS Mincho"/>
          <w:color w:val="000000"/>
          <w:sz w:val="28"/>
          <w:szCs w:val="28"/>
        </w:rPr>
        <w:t xml:space="preserve"> </w:t>
      </w:r>
      <w:r w:rsidRPr="0066751A">
        <w:rPr>
          <w:rFonts w:eastAsia="MS Mincho" w:hint="cs"/>
          <w:color w:val="000000"/>
          <w:sz w:val="28"/>
          <w:szCs w:val="28"/>
        </w:rPr>
        <w:t>быть</w:t>
      </w:r>
      <w:r w:rsidRPr="0066751A">
        <w:rPr>
          <w:rFonts w:eastAsia="MS Mincho"/>
          <w:color w:val="000000"/>
          <w:sz w:val="28"/>
          <w:szCs w:val="28"/>
        </w:rPr>
        <w:t xml:space="preserve"> </w:t>
      </w:r>
      <w:r w:rsidRPr="0066751A">
        <w:rPr>
          <w:rFonts w:eastAsia="MS Mincho" w:hint="cs"/>
          <w:color w:val="000000"/>
          <w:sz w:val="28"/>
          <w:szCs w:val="28"/>
        </w:rPr>
        <w:t>представлены</w:t>
      </w:r>
      <w:r w:rsidRPr="0066751A">
        <w:rPr>
          <w:rFonts w:eastAsia="MS Mincho"/>
          <w:color w:val="000000"/>
          <w:sz w:val="28"/>
          <w:szCs w:val="28"/>
        </w:rPr>
        <w:t xml:space="preserve"> </w:t>
      </w:r>
      <w:r w:rsidRPr="0066751A">
        <w:rPr>
          <w:rFonts w:eastAsia="MS Mincho" w:hint="cs"/>
          <w:color w:val="000000"/>
          <w:sz w:val="28"/>
          <w:szCs w:val="28"/>
        </w:rPr>
        <w:t>решение</w:t>
      </w:r>
      <w:r w:rsidRPr="0066751A">
        <w:rPr>
          <w:rFonts w:eastAsia="MS Mincho"/>
          <w:color w:val="000000"/>
          <w:sz w:val="28"/>
          <w:szCs w:val="28"/>
        </w:rPr>
        <w:t xml:space="preserve"> </w:t>
      </w:r>
      <w:r w:rsidRPr="0066751A">
        <w:rPr>
          <w:rFonts w:eastAsia="MS Mincho" w:hint="cs"/>
          <w:color w:val="000000"/>
          <w:sz w:val="28"/>
          <w:szCs w:val="28"/>
        </w:rPr>
        <w:t>о</w:t>
      </w:r>
      <w:r w:rsidRPr="0066751A">
        <w:rPr>
          <w:rFonts w:eastAsia="MS Mincho"/>
          <w:color w:val="000000"/>
          <w:sz w:val="28"/>
          <w:szCs w:val="28"/>
        </w:rPr>
        <w:t xml:space="preserve"> </w:t>
      </w:r>
      <w:r w:rsidRPr="0066751A">
        <w:rPr>
          <w:rFonts w:eastAsia="MS Mincho" w:hint="cs"/>
          <w:color w:val="000000"/>
          <w:sz w:val="28"/>
          <w:szCs w:val="28"/>
        </w:rPr>
        <w:t>назначении</w:t>
      </w:r>
      <w:r w:rsidRPr="0066751A">
        <w:rPr>
          <w:rFonts w:eastAsia="MS Mincho"/>
          <w:color w:val="000000"/>
          <w:sz w:val="28"/>
          <w:szCs w:val="28"/>
        </w:rPr>
        <w:t xml:space="preserve"> </w:t>
      </w:r>
      <w:r w:rsidRPr="0066751A">
        <w:rPr>
          <w:rFonts w:eastAsia="MS Mincho" w:hint="cs"/>
          <w:color w:val="000000"/>
          <w:sz w:val="28"/>
          <w:szCs w:val="28"/>
        </w:rPr>
        <w:t>лица</w:t>
      </w:r>
      <w:r w:rsidRPr="0066751A">
        <w:rPr>
          <w:rFonts w:eastAsia="MS Mincho"/>
          <w:color w:val="000000"/>
          <w:sz w:val="28"/>
          <w:szCs w:val="28"/>
        </w:rPr>
        <w:t xml:space="preserve"> </w:t>
      </w:r>
      <w:r w:rsidRPr="0066751A">
        <w:rPr>
          <w:rFonts w:eastAsia="MS Mincho" w:hint="cs"/>
          <w:color w:val="000000"/>
          <w:sz w:val="28"/>
          <w:szCs w:val="28"/>
        </w:rPr>
        <w:t>на</w:t>
      </w:r>
      <w:r w:rsidRPr="0066751A">
        <w:rPr>
          <w:rFonts w:eastAsia="MS Mincho"/>
          <w:color w:val="000000"/>
          <w:sz w:val="28"/>
          <w:szCs w:val="28"/>
        </w:rPr>
        <w:t xml:space="preserve"> </w:t>
      </w:r>
      <w:r w:rsidRPr="0066751A">
        <w:rPr>
          <w:rFonts w:eastAsia="MS Mincho" w:hint="cs"/>
          <w:color w:val="000000"/>
          <w:sz w:val="28"/>
          <w:szCs w:val="28"/>
        </w:rPr>
        <w:t>должность</w:t>
      </w:r>
      <w:r w:rsidRPr="0066751A">
        <w:rPr>
          <w:rFonts w:eastAsia="MS Mincho"/>
          <w:color w:val="000000"/>
          <w:sz w:val="28"/>
          <w:szCs w:val="28"/>
        </w:rPr>
        <w:t xml:space="preserve"> </w:t>
      </w:r>
      <w:r w:rsidRPr="0066751A">
        <w:rPr>
          <w:rFonts w:eastAsia="MS Mincho" w:hint="cs"/>
          <w:color w:val="000000"/>
          <w:sz w:val="28"/>
          <w:szCs w:val="28"/>
        </w:rPr>
        <w:t>или</w:t>
      </w:r>
      <w:r w:rsidRPr="0066751A">
        <w:rPr>
          <w:rFonts w:eastAsia="MS Mincho"/>
          <w:color w:val="000000"/>
          <w:sz w:val="28"/>
          <w:szCs w:val="28"/>
        </w:rPr>
        <w:t xml:space="preserve"> </w:t>
      </w:r>
      <w:r w:rsidRPr="0066751A">
        <w:rPr>
          <w:rFonts w:eastAsia="MS Mincho" w:hint="cs"/>
          <w:color w:val="000000"/>
          <w:sz w:val="28"/>
          <w:szCs w:val="28"/>
        </w:rPr>
        <w:t>приказ</w:t>
      </w:r>
      <w:r w:rsidRPr="0066751A">
        <w:rPr>
          <w:rFonts w:eastAsia="MS Mincho"/>
          <w:color w:val="000000"/>
          <w:sz w:val="28"/>
          <w:szCs w:val="28"/>
        </w:rPr>
        <w:t xml:space="preserve"> </w:t>
      </w:r>
      <w:r w:rsidRPr="0066751A">
        <w:rPr>
          <w:rFonts w:eastAsia="MS Mincho" w:hint="cs"/>
          <w:color w:val="000000"/>
          <w:sz w:val="28"/>
          <w:szCs w:val="28"/>
        </w:rPr>
        <w:t>о</w:t>
      </w:r>
      <w:r w:rsidRPr="0066751A">
        <w:rPr>
          <w:rFonts w:eastAsia="MS Mincho"/>
          <w:color w:val="000000"/>
          <w:sz w:val="28"/>
          <w:szCs w:val="28"/>
        </w:rPr>
        <w:t xml:space="preserve"> </w:t>
      </w:r>
      <w:r w:rsidRPr="0066751A">
        <w:rPr>
          <w:rFonts w:eastAsia="MS Mincho" w:hint="cs"/>
          <w:color w:val="000000"/>
          <w:sz w:val="28"/>
          <w:szCs w:val="28"/>
        </w:rPr>
        <w:t>назначении</w:t>
      </w:r>
      <w:r w:rsidRPr="0066751A">
        <w:rPr>
          <w:rFonts w:eastAsia="MS Mincho"/>
          <w:color w:val="000000"/>
          <w:sz w:val="28"/>
          <w:szCs w:val="28"/>
        </w:rPr>
        <w:t xml:space="preserve"> </w:t>
      </w:r>
      <w:r w:rsidRPr="0066751A">
        <w:rPr>
          <w:rFonts w:eastAsia="MS Mincho" w:hint="cs"/>
          <w:color w:val="000000"/>
          <w:sz w:val="28"/>
          <w:szCs w:val="28"/>
        </w:rPr>
        <w:t>на</w:t>
      </w:r>
      <w:r w:rsidRPr="0066751A">
        <w:rPr>
          <w:rFonts w:eastAsia="MS Mincho"/>
          <w:color w:val="000000"/>
          <w:sz w:val="28"/>
          <w:szCs w:val="28"/>
        </w:rPr>
        <w:t xml:space="preserve"> </w:t>
      </w:r>
      <w:r w:rsidRPr="0066751A">
        <w:rPr>
          <w:rFonts w:eastAsia="MS Mincho" w:hint="cs"/>
          <w:color w:val="000000"/>
          <w:sz w:val="28"/>
          <w:szCs w:val="28"/>
        </w:rPr>
        <w:t>должность</w:t>
      </w:r>
      <w:r w:rsidRPr="0066751A">
        <w:rPr>
          <w:rFonts w:eastAsia="MS Mincho"/>
          <w:color w:val="000000"/>
          <w:sz w:val="28"/>
          <w:szCs w:val="28"/>
        </w:rPr>
        <w:t>.</w:t>
      </w:r>
    </w:p>
    <w:p w:rsidR="001025B4" w:rsidRPr="0066751A" w:rsidRDefault="001025B4" w:rsidP="001025B4">
      <w:pPr>
        <w:numPr>
          <w:ilvl w:val="0"/>
          <w:numId w:val="32"/>
        </w:numPr>
        <w:suppressAutoHyphens w:val="0"/>
        <w:ind w:left="0" w:firstLine="709"/>
        <w:jc w:val="both"/>
        <w:rPr>
          <w:rFonts w:eastAsia="MS Mincho"/>
          <w:color w:val="000000"/>
          <w:sz w:val="28"/>
          <w:szCs w:val="28"/>
        </w:rPr>
      </w:pPr>
      <w:r w:rsidRPr="0066751A">
        <w:rPr>
          <w:rFonts w:eastAsia="MS Mincho" w:hint="cs"/>
          <w:color w:val="000000"/>
          <w:sz w:val="28"/>
          <w:szCs w:val="28"/>
        </w:rPr>
        <w:t>Банковская</w:t>
      </w:r>
      <w:r w:rsidRPr="0066751A">
        <w:rPr>
          <w:rFonts w:eastAsia="MS Mincho"/>
          <w:color w:val="000000"/>
          <w:sz w:val="28"/>
          <w:szCs w:val="28"/>
        </w:rPr>
        <w:t xml:space="preserve"> </w:t>
      </w:r>
      <w:r w:rsidRPr="0066751A">
        <w:rPr>
          <w:rFonts w:eastAsia="MS Mincho" w:hint="cs"/>
          <w:color w:val="000000"/>
          <w:sz w:val="28"/>
          <w:szCs w:val="28"/>
        </w:rPr>
        <w:t>гарантия</w:t>
      </w:r>
      <w:r w:rsidRPr="0066751A">
        <w:rPr>
          <w:rFonts w:eastAsia="MS Mincho"/>
          <w:color w:val="000000"/>
          <w:sz w:val="28"/>
          <w:szCs w:val="28"/>
        </w:rPr>
        <w:t xml:space="preserve"> </w:t>
      </w:r>
      <w:r w:rsidRPr="0066751A">
        <w:rPr>
          <w:rFonts w:eastAsia="MS Mincho" w:hint="cs"/>
          <w:color w:val="000000"/>
          <w:sz w:val="28"/>
          <w:szCs w:val="28"/>
        </w:rPr>
        <w:t>должна</w:t>
      </w:r>
      <w:r w:rsidRPr="0066751A">
        <w:rPr>
          <w:rFonts w:eastAsia="MS Mincho"/>
          <w:color w:val="000000"/>
          <w:sz w:val="28"/>
          <w:szCs w:val="28"/>
        </w:rPr>
        <w:t xml:space="preserve"> </w:t>
      </w:r>
      <w:r w:rsidRPr="0066751A">
        <w:rPr>
          <w:rFonts w:eastAsia="MS Mincho" w:hint="cs"/>
          <w:color w:val="000000"/>
          <w:sz w:val="28"/>
          <w:szCs w:val="28"/>
        </w:rPr>
        <w:t>быть</w:t>
      </w:r>
      <w:r w:rsidRPr="0066751A">
        <w:rPr>
          <w:rFonts w:eastAsia="MS Mincho"/>
          <w:color w:val="000000"/>
          <w:sz w:val="28"/>
          <w:szCs w:val="28"/>
        </w:rPr>
        <w:t xml:space="preserve"> </w:t>
      </w:r>
      <w:r w:rsidRPr="0066751A">
        <w:rPr>
          <w:rFonts w:eastAsia="MS Mincho" w:hint="cs"/>
          <w:color w:val="000000"/>
          <w:sz w:val="28"/>
          <w:szCs w:val="28"/>
        </w:rPr>
        <w:t>безусловной</w:t>
      </w:r>
      <w:r w:rsidRPr="0066751A">
        <w:rPr>
          <w:rFonts w:eastAsia="MS Mincho"/>
          <w:color w:val="000000"/>
          <w:sz w:val="28"/>
          <w:szCs w:val="28"/>
        </w:rPr>
        <w:t xml:space="preserve"> </w:t>
      </w:r>
      <w:r w:rsidRPr="0066751A">
        <w:rPr>
          <w:rFonts w:eastAsia="MS Mincho" w:hint="cs"/>
          <w:color w:val="000000"/>
          <w:sz w:val="28"/>
          <w:szCs w:val="28"/>
        </w:rPr>
        <w:t>и</w:t>
      </w:r>
      <w:r w:rsidRPr="0066751A">
        <w:rPr>
          <w:rFonts w:eastAsia="MS Mincho"/>
          <w:color w:val="000000"/>
          <w:sz w:val="28"/>
          <w:szCs w:val="28"/>
        </w:rPr>
        <w:t xml:space="preserve"> </w:t>
      </w:r>
      <w:r w:rsidRPr="0066751A">
        <w:rPr>
          <w:rFonts w:eastAsia="MS Mincho" w:hint="cs"/>
          <w:color w:val="000000"/>
          <w:sz w:val="28"/>
          <w:szCs w:val="28"/>
        </w:rPr>
        <w:t>безотзывной</w:t>
      </w:r>
      <w:r w:rsidRPr="0066751A">
        <w:rPr>
          <w:rFonts w:eastAsia="MS Mincho"/>
          <w:color w:val="000000"/>
          <w:sz w:val="28"/>
          <w:szCs w:val="28"/>
        </w:rPr>
        <w:t xml:space="preserve"> (</w:t>
      </w:r>
      <w:r w:rsidRPr="0066751A">
        <w:rPr>
          <w:rFonts w:eastAsia="MS Mincho" w:hint="cs"/>
          <w:color w:val="000000"/>
          <w:sz w:val="28"/>
          <w:szCs w:val="28"/>
        </w:rPr>
        <w:t>гарантия</w:t>
      </w:r>
      <w:r w:rsidRPr="0066751A">
        <w:rPr>
          <w:rFonts w:eastAsia="MS Mincho"/>
          <w:color w:val="000000"/>
          <w:sz w:val="28"/>
          <w:szCs w:val="28"/>
        </w:rPr>
        <w:t xml:space="preserve"> </w:t>
      </w:r>
      <w:r w:rsidRPr="0066751A">
        <w:rPr>
          <w:rFonts w:eastAsia="MS Mincho" w:hint="cs"/>
          <w:color w:val="000000"/>
          <w:sz w:val="28"/>
          <w:szCs w:val="28"/>
        </w:rPr>
        <w:t>не</w:t>
      </w:r>
      <w:r w:rsidRPr="0066751A">
        <w:rPr>
          <w:rFonts w:eastAsia="MS Mincho"/>
          <w:color w:val="000000"/>
          <w:sz w:val="28"/>
          <w:szCs w:val="28"/>
        </w:rPr>
        <w:t xml:space="preserve"> </w:t>
      </w:r>
      <w:r w:rsidRPr="0066751A">
        <w:rPr>
          <w:rFonts w:eastAsia="MS Mincho" w:hint="cs"/>
          <w:color w:val="000000"/>
          <w:sz w:val="28"/>
          <w:szCs w:val="28"/>
        </w:rPr>
        <w:t>может</w:t>
      </w:r>
      <w:r w:rsidRPr="0066751A">
        <w:rPr>
          <w:rFonts w:eastAsia="MS Mincho"/>
          <w:color w:val="000000"/>
          <w:sz w:val="28"/>
          <w:szCs w:val="28"/>
        </w:rPr>
        <w:t xml:space="preserve"> </w:t>
      </w:r>
      <w:r w:rsidRPr="0066751A">
        <w:rPr>
          <w:rFonts w:eastAsia="MS Mincho" w:hint="cs"/>
          <w:color w:val="000000"/>
          <w:sz w:val="28"/>
          <w:szCs w:val="28"/>
        </w:rPr>
        <w:t>быть</w:t>
      </w:r>
      <w:r w:rsidRPr="0066751A">
        <w:rPr>
          <w:rFonts w:eastAsia="MS Mincho"/>
          <w:color w:val="000000"/>
          <w:sz w:val="28"/>
          <w:szCs w:val="28"/>
        </w:rPr>
        <w:t xml:space="preserve"> </w:t>
      </w:r>
      <w:r w:rsidRPr="0066751A">
        <w:rPr>
          <w:rFonts w:eastAsia="MS Mincho" w:hint="cs"/>
          <w:color w:val="000000"/>
          <w:sz w:val="28"/>
          <w:szCs w:val="28"/>
        </w:rPr>
        <w:t>отозвана</w:t>
      </w:r>
      <w:r w:rsidRPr="0066751A">
        <w:rPr>
          <w:rFonts w:eastAsia="MS Mincho"/>
          <w:color w:val="000000"/>
          <w:sz w:val="28"/>
          <w:szCs w:val="28"/>
        </w:rPr>
        <w:t xml:space="preserve"> </w:t>
      </w:r>
      <w:r w:rsidRPr="0066751A">
        <w:rPr>
          <w:rFonts w:eastAsia="MS Mincho" w:hint="cs"/>
          <w:color w:val="000000"/>
          <w:sz w:val="28"/>
          <w:szCs w:val="28"/>
        </w:rPr>
        <w:t>или</w:t>
      </w:r>
      <w:r w:rsidRPr="0066751A">
        <w:rPr>
          <w:rFonts w:eastAsia="MS Mincho"/>
          <w:color w:val="000000"/>
          <w:sz w:val="28"/>
          <w:szCs w:val="28"/>
        </w:rPr>
        <w:t xml:space="preserve"> </w:t>
      </w:r>
      <w:r w:rsidRPr="0066751A">
        <w:rPr>
          <w:rFonts w:eastAsia="MS Mincho" w:hint="cs"/>
          <w:color w:val="000000"/>
          <w:sz w:val="28"/>
          <w:szCs w:val="28"/>
        </w:rPr>
        <w:t>изменена</w:t>
      </w:r>
      <w:r w:rsidRPr="0066751A">
        <w:rPr>
          <w:rFonts w:eastAsia="MS Mincho"/>
          <w:color w:val="000000"/>
          <w:sz w:val="28"/>
          <w:szCs w:val="28"/>
        </w:rPr>
        <w:t xml:space="preserve"> </w:t>
      </w:r>
      <w:r w:rsidRPr="0066751A">
        <w:rPr>
          <w:rFonts w:eastAsia="MS Mincho" w:hint="cs"/>
          <w:color w:val="000000"/>
          <w:sz w:val="28"/>
          <w:szCs w:val="28"/>
        </w:rPr>
        <w:t>гарантом</w:t>
      </w:r>
      <w:r w:rsidRPr="0066751A">
        <w:rPr>
          <w:rFonts w:eastAsia="MS Mincho"/>
          <w:color w:val="000000"/>
          <w:sz w:val="28"/>
          <w:szCs w:val="28"/>
        </w:rPr>
        <w:t xml:space="preserve"> </w:t>
      </w:r>
      <w:r w:rsidRPr="0066751A">
        <w:rPr>
          <w:rFonts w:eastAsia="MS Mincho" w:hint="cs"/>
          <w:color w:val="000000"/>
          <w:sz w:val="28"/>
          <w:szCs w:val="28"/>
        </w:rPr>
        <w:t>в</w:t>
      </w:r>
      <w:r w:rsidRPr="0066751A">
        <w:rPr>
          <w:rFonts w:eastAsia="MS Mincho"/>
          <w:color w:val="000000"/>
          <w:sz w:val="28"/>
          <w:szCs w:val="28"/>
        </w:rPr>
        <w:t xml:space="preserve"> </w:t>
      </w:r>
      <w:r w:rsidRPr="0066751A">
        <w:rPr>
          <w:rFonts w:eastAsia="MS Mincho" w:hint="cs"/>
          <w:color w:val="000000"/>
          <w:sz w:val="28"/>
          <w:szCs w:val="28"/>
        </w:rPr>
        <w:t>одностороннем</w:t>
      </w:r>
      <w:r w:rsidRPr="0066751A">
        <w:rPr>
          <w:rFonts w:eastAsia="MS Mincho"/>
          <w:color w:val="000000"/>
          <w:sz w:val="28"/>
          <w:szCs w:val="28"/>
        </w:rPr>
        <w:t xml:space="preserve"> </w:t>
      </w:r>
      <w:r w:rsidRPr="0066751A">
        <w:rPr>
          <w:rFonts w:eastAsia="MS Mincho" w:hint="cs"/>
          <w:color w:val="000000"/>
          <w:sz w:val="28"/>
          <w:szCs w:val="28"/>
        </w:rPr>
        <w:t>порядке</w:t>
      </w:r>
      <w:r w:rsidRPr="0066751A">
        <w:rPr>
          <w:rFonts w:eastAsia="MS Mincho"/>
          <w:color w:val="000000"/>
          <w:sz w:val="28"/>
          <w:szCs w:val="28"/>
        </w:rPr>
        <w:t>).</w:t>
      </w:r>
    </w:p>
    <w:p w:rsidR="000B6532" w:rsidRPr="00C57F3E" w:rsidRDefault="001025B4" w:rsidP="000B6532">
      <w:pPr>
        <w:suppressAutoHyphens w:val="0"/>
        <w:ind w:firstLine="397"/>
        <w:jc w:val="both"/>
        <w:rPr>
          <w:rFonts w:eastAsia="MS Mincho"/>
          <w:color w:val="000000"/>
          <w:sz w:val="28"/>
          <w:szCs w:val="28"/>
        </w:rPr>
      </w:pPr>
      <w:r w:rsidRPr="0066751A">
        <w:rPr>
          <w:rFonts w:eastAsia="MS Mincho" w:hint="cs"/>
          <w:color w:val="000000"/>
          <w:sz w:val="28"/>
          <w:szCs w:val="28"/>
        </w:rPr>
        <w:t>Срок</w:t>
      </w:r>
      <w:r w:rsidRPr="0066751A">
        <w:rPr>
          <w:rFonts w:eastAsia="MS Mincho"/>
          <w:color w:val="000000"/>
          <w:sz w:val="28"/>
          <w:szCs w:val="28"/>
        </w:rPr>
        <w:t xml:space="preserve"> </w:t>
      </w:r>
      <w:r w:rsidRPr="0066751A">
        <w:rPr>
          <w:rFonts w:eastAsia="MS Mincho" w:hint="cs"/>
          <w:color w:val="000000"/>
          <w:sz w:val="28"/>
          <w:szCs w:val="28"/>
        </w:rPr>
        <w:t>действия</w:t>
      </w:r>
      <w:r w:rsidRPr="0066751A">
        <w:rPr>
          <w:rFonts w:eastAsia="MS Mincho"/>
          <w:color w:val="000000"/>
          <w:sz w:val="28"/>
          <w:szCs w:val="28"/>
        </w:rPr>
        <w:t xml:space="preserve"> банковской гарантии </w:t>
      </w:r>
      <w:r w:rsidRPr="0066751A">
        <w:rPr>
          <w:rFonts w:eastAsia="MS Mincho" w:hint="cs"/>
          <w:color w:val="000000"/>
          <w:sz w:val="28"/>
          <w:szCs w:val="28"/>
        </w:rPr>
        <w:t>должен</w:t>
      </w:r>
      <w:r w:rsidRPr="0066751A">
        <w:rPr>
          <w:rFonts w:eastAsia="MS Mincho"/>
          <w:color w:val="000000"/>
          <w:sz w:val="28"/>
          <w:szCs w:val="28"/>
        </w:rPr>
        <w:t xml:space="preserve"> превышать срок действия </w:t>
      </w:r>
      <w:r w:rsidRPr="0066751A">
        <w:rPr>
          <w:rFonts w:eastAsia="MS Mincho" w:hint="cs"/>
          <w:color w:val="000000"/>
          <w:sz w:val="28"/>
          <w:szCs w:val="28"/>
        </w:rPr>
        <w:t>договор</w:t>
      </w:r>
      <w:r w:rsidRPr="0066751A">
        <w:rPr>
          <w:rFonts w:eastAsia="MS Mincho"/>
          <w:color w:val="000000"/>
          <w:sz w:val="28"/>
          <w:szCs w:val="28"/>
        </w:rPr>
        <w:t xml:space="preserve">а, </w:t>
      </w:r>
      <w:r w:rsidRPr="0066751A">
        <w:rPr>
          <w:rFonts w:eastAsia="MS Mincho" w:hint="cs"/>
          <w:color w:val="000000"/>
          <w:sz w:val="28"/>
          <w:szCs w:val="28"/>
        </w:rPr>
        <w:t>заключаемо</w:t>
      </w:r>
      <w:r w:rsidRPr="0066751A">
        <w:rPr>
          <w:rFonts w:eastAsia="MS Mincho"/>
          <w:color w:val="000000"/>
          <w:sz w:val="28"/>
          <w:szCs w:val="28"/>
        </w:rPr>
        <w:t xml:space="preserve">го </w:t>
      </w:r>
      <w:r w:rsidRPr="0066751A">
        <w:rPr>
          <w:rFonts w:eastAsia="MS Mincho" w:hint="cs"/>
          <w:color w:val="000000"/>
          <w:sz w:val="28"/>
          <w:szCs w:val="28"/>
        </w:rPr>
        <w:t>по</w:t>
      </w:r>
      <w:r w:rsidRPr="0066751A">
        <w:rPr>
          <w:rFonts w:eastAsia="MS Mincho"/>
          <w:color w:val="000000"/>
          <w:sz w:val="28"/>
          <w:szCs w:val="28"/>
        </w:rPr>
        <w:t xml:space="preserve"> </w:t>
      </w:r>
      <w:r w:rsidRPr="0066751A">
        <w:rPr>
          <w:rFonts w:eastAsia="MS Mincho" w:hint="cs"/>
          <w:color w:val="000000"/>
          <w:sz w:val="28"/>
          <w:szCs w:val="28"/>
        </w:rPr>
        <w:t>итогам</w:t>
      </w:r>
      <w:r w:rsidRPr="0066751A">
        <w:rPr>
          <w:rFonts w:eastAsia="MS Mincho"/>
          <w:color w:val="000000"/>
          <w:sz w:val="28"/>
          <w:szCs w:val="28"/>
        </w:rPr>
        <w:t xml:space="preserve"> </w:t>
      </w:r>
      <w:r>
        <w:rPr>
          <w:rFonts w:eastAsia="MS Mincho"/>
          <w:color w:val="000000"/>
          <w:sz w:val="28"/>
          <w:szCs w:val="28"/>
        </w:rPr>
        <w:t>запроса предложений</w:t>
      </w:r>
      <w:r w:rsidRPr="0066751A">
        <w:rPr>
          <w:rFonts w:eastAsia="MS Mincho"/>
          <w:color w:val="000000"/>
          <w:sz w:val="28"/>
          <w:szCs w:val="28"/>
        </w:rPr>
        <w:t xml:space="preserve">, </w:t>
      </w:r>
      <w:r w:rsidRPr="0066751A">
        <w:rPr>
          <w:sz w:val="28"/>
        </w:rPr>
        <w:t>не менее чем на 90 календарных</w:t>
      </w:r>
      <w:r w:rsidR="000B6532" w:rsidRPr="000B6532">
        <w:rPr>
          <w:sz w:val="28"/>
        </w:rPr>
        <w:t xml:space="preserve"> </w:t>
      </w:r>
      <w:r w:rsidRPr="0066751A">
        <w:rPr>
          <w:sz w:val="28"/>
        </w:rPr>
        <w:t>дней</w:t>
      </w:r>
      <w:r w:rsidRPr="0066751A">
        <w:rPr>
          <w:rFonts w:eastAsia="MS Mincho"/>
          <w:color w:val="000000"/>
          <w:sz w:val="28"/>
          <w:szCs w:val="28"/>
        </w:rPr>
        <w:t>.</w:t>
      </w:r>
      <w:bookmarkStart w:id="4" w:name="_Приложение_№_7"/>
      <w:bookmarkEnd w:id="4"/>
    </w:p>
    <w:p w:rsidR="000B6532" w:rsidRPr="00C57F3E" w:rsidRDefault="000B6532" w:rsidP="000B6532">
      <w:pPr>
        <w:suppressAutoHyphens w:val="0"/>
        <w:ind w:firstLine="397"/>
        <w:jc w:val="both"/>
        <w:rPr>
          <w:rFonts w:eastAsia="MS Mincho"/>
          <w:color w:val="000000"/>
          <w:sz w:val="28"/>
          <w:szCs w:val="28"/>
        </w:rPr>
        <w:sectPr w:rsidR="000B6532" w:rsidRPr="00C57F3E" w:rsidSect="006C5245">
          <w:pgSz w:w="11907" w:h="16840" w:code="9"/>
          <w:pgMar w:top="1134" w:right="851" w:bottom="851" w:left="1418" w:header="794" w:footer="794" w:gutter="0"/>
          <w:cols w:space="720"/>
          <w:titlePg/>
          <w:docGrid w:linePitch="326"/>
        </w:sectPr>
      </w:pPr>
    </w:p>
    <w:p w:rsidR="000F130E" w:rsidRPr="0066751A" w:rsidRDefault="000F130E" w:rsidP="000B6532">
      <w:pPr>
        <w:pStyle w:val="2"/>
        <w:spacing w:before="0" w:after="0"/>
        <w:jc w:val="right"/>
        <w:rPr>
          <w:rFonts w:cs="Times New Roman"/>
          <w:b w:val="0"/>
          <w:i w:val="0"/>
          <w:iCs w:val="0"/>
        </w:rPr>
      </w:pPr>
      <w:r w:rsidRPr="0066751A">
        <w:rPr>
          <w:rFonts w:cs="Times New Roman"/>
          <w:b w:val="0"/>
          <w:i w:val="0"/>
          <w:iCs w:val="0"/>
        </w:rPr>
        <w:lastRenderedPageBreak/>
        <w:t xml:space="preserve">Приложение № </w:t>
      </w:r>
      <w:r>
        <w:rPr>
          <w:rFonts w:cs="Times New Roman"/>
          <w:b w:val="0"/>
          <w:i w:val="0"/>
          <w:iCs w:val="0"/>
        </w:rPr>
        <w:t>7</w:t>
      </w:r>
    </w:p>
    <w:p w:rsidR="000F130E" w:rsidRDefault="000F130E" w:rsidP="000F130E">
      <w:pPr>
        <w:pStyle w:val="afb"/>
        <w:ind w:firstLine="397"/>
        <w:jc w:val="right"/>
        <w:rPr>
          <w:sz w:val="28"/>
          <w:szCs w:val="28"/>
        </w:rPr>
      </w:pPr>
      <w:r w:rsidRPr="0066751A">
        <w:rPr>
          <w:sz w:val="28"/>
          <w:szCs w:val="28"/>
        </w:rPr>
        <w:t>к документации о закупке</w:t>
      </w:r>
    </w:p>
    <w:p w:rsidR="000F130E" w:rsidRPr="000F130E" w:rsidRDefault="000F130E" w:rsidP="000F130E">
      <w:pPr>
        <w:pStyle w:val="afb"/>
        <w:ind w:firstLine="397"/>
        <w:jc w:val="right"/>
        <w:rPr>
          <w:sz w:val="28"/>
          <w:szCs w:val="28"/>
        </w:rPr>
      </w:pPr>
    </w:p>
    <w:p w:rsidR="000F130E" w:rsidRPr="000F130E" w:rsidRDefault="000F130E" w:rsidP="000F130E">
      <w:pPr>
        <w:jc w:val="center"/>
        <w:rPr>
          <w:b/>
          <w:sz w:val="32"/>
          <w:szCs w:val="32"/>
          <w:u w:val="single"/>
        </w:rPr>
      </w:pPr>
      <w:r w:rsidRPr="000F130E">
        <w:rPr>
          <w:b/>
          <w:sz w:val="32"/>
          <w:szCs w:val="32"/>
          <w:u w:val="single"/>
        </w:rPr>
        <w:t>Инструкция по регистрации и подаче заявки на ОТС-Тендер</w:t>
      </w:r>
    </w:p>
    <w:p w:rsidR="000F130E" w:rsidRPr="000F130E" w:rsidRDefault="000F130E" w:rsidP="000F130E">
      <w:pPr>
        <w:rPr>
          <w:b/>
          <w:sz w:val="28"/>
          <w:szCs w:val="28"/>
        </w:rPr>
      </w:pPr>
    </w:p>
    <w:p w:rsidR="000F130E" w:rsidRPr="000F130E" w:rsidRDefault="000F130E" w:rsidP="000F130E">
      <w:pPr>
        <w:rPr>
          <w:b/>
          <w:color w:val="FF0000"/>
          <w:sz w:val="28"/>
          <w:szCs w:val="28"/>
        </w:rPr>
      </w:pPr>
      <w:r>
        <w:rPr>
          <w:b/>
          <w:color w:val="FF0000"/>
          <w:sz w:val="28"/>
          <w:szCs w:val="28"/>
          <w:lang w:val="en-US"/>
        </w:rPr>
        <w:t xml:space="preserve">I. </w:t>
      </w:r>
      <w:r w:rsidRPr="000F130E">
        <w:rPr>
          <w:b/>
          <w:color w:val="FF0000"/>
          <w:sz w:val="28"/>
          <w:szCs w:val="28"/>
        </w:rPr>
        <w:t>Как зарегистрироваться:</w:t>
      </w:r>
    </w:p>
    <w:p w:rsidR="000F130E" w:rsidRPr="000F130E" w:rsidRDefault="000F130E" w:rsidP="000F130E">
      <w:pPr>
        <w:pStyle w:val="aff8"/>
        <w:numPr>
          <w:ilvl w:val="0"/>
          <w:numId w:val="34"/>
        </w:numPr>
        <w:suppressAutoHyphens w:val="0"/>
        <w:spacing w:after="160" w:line="259" w:lineRule="auto"/>
        <w:ind w:left="0" w:firstLine="709"/>
        <w:contextualSpacing/>
        <w:rPr>
          <w:sz w:val="28"/>
          <w:szCs w:val="28"/>
        </w:rPr>
      </w:pPr>
      <w:r w:rsidRPr="000F130E">
        <w:rPr>
          <w:sz w:val="28"/>
          <w:szCs w:val="28"/>
        </w:rPr>
        <w:t xml:space="preserve">Проходим на сайт </w:t>
      </w:r>
      <w:hyperlink r:id="rId45" w:history="1">
        <w:r w:rsidRPr="000F130E">
          <w:rPr>
            <w:rStyle w:val="a8"/>
            <w:sz w:val="28"/>
            <w:szCs w:val="28"/>
            <w:lang w:val="en-US"/>
          </w:rPr>
          <w:t>www</w:t>
        </w:r>
        <w:r w:rsidRPr="000F130E">
          <w:rPr>
            <w:rStyle w:val="a8"/>
            <w:sz w:val="28"/>
            <w:szCs w:val="28"/>
          </w:rPr>
          <w:t>.</w:t>
        </w:r>
        <w:proofErr w:type="spellStart"/>
        <w:r w:rsidRPr="000F130E">
          <w:rPr>
            <w:rStyle w:val="a8"/>
            <w:sz w:val="28"/>
            <w:szCs w:val="28"/>
            <w:lang w:val="en-US"/>
          </w:rPr>
          <w:t>otc</w:t>
        </w:r>
        <w:proofErr w:type="spellEnd"/>
        <w:r w:rsidRPr="000F130E">
          <w:rPr>
            <w:rStyle w:val="a8"/>
            <w:sz w:val="28"/>
            <w:szCs w:val="28"/>
          </w:rPr>
          <w:t>.</w:t>
        </w:r>
        <w:proofErr w:type="spellStart"/>
        <w:r w:rsidRPr="000F130E">
          <w:rPr>
            <w:rStyle w:val="a8"/>
            <w:sz w:val="28"/>
            <w:szCs w:val="28"/>
            <w:lang w:val="en-US"/>
          </w:rPr>
          <w:t>ru</w:t>
        </w:r>
        <w:proofErr w:type="spellEnd"/>
      </w:hyperlink>
    </w:p>
    <w:p w:rsidR="000F130E" w:rsidRPr="000F130E" w:rsidRDefault="000F130E" w:rsidP="000F130E">
      <w:pPr>
        <w:pStyle w:val="aff8"/>
        <w:numPr>
          <w:ilvl w:val="0"/>
          <w:numId w:val="34"/>
        </w:numPr>
        <w:suppressAutoHyphens w:val="0"/>
        <w:spacing w:after="160" w:line="259" w:lineRule="auto"/>
        <w:ind w:left="0" w:firstLine="709"/>
        <w:contextualSpacing/>
        <w:jc w:val="both"/>
        <w:rPr>
          <w:sz w:val="28"/>
          <w:szCs w:val="28"/>
        </w:rPr>
      </w:pPr>
      <w:r w:rsidRPr="000F130E">
        <w:rPr>
          <w:sz w:val="28"/>
          <w:szCs w:val="28"/>
        </w:rPr>
        <w:t xml:space="preserve">В правом верхнем углу жмем «Регистрация». </w:t>
      </w:r>
    </w:p>
    <w:p w:rsidR="000F130E" w:rsidRPr="000F130E" w:rsidRDefault="000F130E" w:rsidP="000F130E">
      <w:pPr>
        <w:pStyle w:val="aff8"/>
        <w:rPr>
          <w:sz w:val="28"/>
          <w:szCs w:val="28"/>
        </w:rPr>
      </w:pPr>
      <w:r w:rsidRPr="000F130E">
        <w:rPr>
          <w:noProof/>
          <w:sz w:val="28"/>
          <w:szCs w:val="28"/>
          <w:lang w:eastAsia="ru-RU"/>
        </w:rPr>
        <w:drawing>
          <wp:inline distT="0" distB="0" distL="0" distR="0" wp14:anchorId="4CAC4781" wp14:editId="08400D1D">
            <wp:extent cx="5934075" cy="27336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4075" cy="2733675"/>
                    </a:xfrm>
                    <a:prstGeom prst="rect">
                      <a:avLst/>
                    </a:prstGeom>
                    <a:noFill/>
                    <a:ln>
                      <a:noFill/>
                    </a:ln>
                  </pic:spPr>
                </pic:pic>
              </a:graphicData>
            </a:graphic>
          </wp:inline>
        </w:drawing>
      </w:r>
    </w:p>
    <w:p w:rsidR="000F130E" w:rsidRPr="000F130E" w:rsidRDefault="000F130E" w:rsidP="000F130E">
      <w:pPr>
        <w:rPr>
          <w:sz w:val="28"/>
          <w:szCs w:val="28"/>
        </w:rPr>
      </w:pPr>
    </w:p>
    <w:p w:rsidR="000F130E" w:rsidRPr="000F130E" w:rsidRDefault="000F130E" w:rsidP="000F130E">
      <w:pPr>
        <w:pStyle w:val="aff8"/>
        <w:ind w:left="0" w:firstLine="709"/>
        <w:jc w:val="both"/>
        <w:rPr>
          <w:sz w:val="28"/>
          <w:szCs w:val="28"/>
        </w:rPr>
      </w:pPr>
      <w:r w:rsidRPr="000F130E">
        <w:rPr>
          <w:sz w:val="28"/>
          <w:szCs w:val="28"/>
        </w:rPr>
        <w:t>В открывшемся окне пролистываем до конца страницы и ставим галку напротив «Организация является нерезидентом РФ»</w:t>
      </w:r>
    </w:p>
    <w:p w:rsidR="000F130E" w:rsidRPr="000F130E" w:rsidRDefault="000F130E" w:rsidP="000F130E">
      <w:pPr>
        <w:pStyle w:val="aff8"/>
        <w:rPr>
          <w:sz w:val="28"/>
          <w:szCs w:val="28"/>
        </w:rPr>
      </w:pPr>
    </w:p>
    <w:p w:rsidR="000F130E" w:rsidRPr="000F130E" w:rsidRDefault="000F130E" w:rsidP="000F130E">
      <w:pPr>
        <w:pStyle w:val="aff8"/>
        <w:rPr>
          <w:sz w:val="28"/>
          <w:szCs w:val="28"/>
        </w:rPr>
      </w:pPr>
      <w:r w:rsidRPr="000F130E">
        <w:rPr>
          <w:noProof/>
          <w:sz w:val="28"/>
          <w:szCs w:val="28"/>
          <w:lang w:eastAsia="ru-RU"/>
        </w:rPr>
        <w:drawing>
          <wp:inline distT="0" distB="0" distL="0" distR="0" wp14:anchorId="1C43BE92" wp14:editId="6DF2A0E2">
            <wp:extent cx="5934075" cy="29146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4075" cy="2914650"/>
                    </a:xfrm>
                    <a:prstGeom prst="rect">
                      <a:avLst/>
                    </a:prstGeom>
                    <a:noFill/>
                    <a:ln>
                      <a:noFill/>
                    </a:ln>
                  </pic:spPr>
                </pic:pic>
              </a:graphicData>
            </a:graphic>
          </wp:inline>
        </w:drawing>
      </w:r>
    </w:p>
    <w:p w:rsidR="000F130E" w:rsidRDefault="000F130E" w:rsidP="000F130E">
      <w:pPr>
        <w:pStyle w:val="aff8"/>
        <w:numPr>
          <w:ilvl w:val="0"/>
          <w:numId w:val="34"/>
        </w:numPr>
        <w:suppressAutoHyphens w:val="0"/>
        <w:spacing w:after="160" w:line="259" w:lineRule="auto"/>
        <w:ind w:left="0" w:firstLine="709"/>
        <w:contextualSpacing/>
        <w:jc w:val="both"/>
        <w:rPr>
          <w:sz w:val="28"/>
          <w:szCs w:val="28"/>
        </w:rPr>
      </w:pPr>
      <w:r w:rsidRPr="000F130E">
        <w:rPr>
          <w:sz w:val="28"/>
          <w:szCs w:val="28"/>
        </w:rPr>
        <w:t xml:space="preserve">Заполняем открывшуюся форму. Внизу </w:t>
      </w:r>
      <w:proofErr w:type="gramStart"/>
      <w:r w:rsidRPr="000F130E">
        <w:rPr>
          <w:sz w:val="28"/>
          <w:szCs w:val="28"/>
        </w:rPr>
        <w:t>ставим</w:t>
      </w:r>
      <w:proofErr w:type="gramEnd"/>
      <w:r w:rsidRPr="000F130E">
        <w:rPr>
          <w:sz w:val="28"/>
          <w:szCs w:val="28"/>
        </w:rPr>
        <w:t xml:space="preserve"> галки напротив полей: </w:t>
      </w:r>
    </w:p>
    <w:p w:rsidR="000F130E" w:rsidRPr="000F130E" w:rsidRDefault="000F130E" w:rsidP="000F130E">
      <w:pPr>
        <w:pStyle w:val="aff8"/>
        <w:suppressAutoHyphens w:val="0"/>
        <w:spacing w:after="160" w:line="259" w:lineRule="auto"/>
        <w:contextualSpacing/>
        <w:rPr>
          <w:sz w:val="28"/>
          <w:szCs w:val="28"/>
        </w:rPr>
      </w:pPr>
      <w:r w:rsidRPr="000F130E">
        <w:rPr>
          <w:sz w:val="28"/>
          <w:szCs w:val="28"/>
        </w:rPr>
        <w:t>а) «</w:t>
      </w:r>
      <w:r w:rsidRPr="000F130E">
        <w:rPr>
          <w:color w:val="333333"/>
          <w:sz w:val="23"/>
          <w:szCs w:val="23"/>
          <w:shd w:val="clear" w:color="auto" w:fill="FFFFFF"/>
        </w:rPr>
        <w:t>Я являюсь уполномоченным лицом «</w:t>
      </w:r>
      <w:r w:rsidRPr="000F130E">
        <w:rPr>
          <w:color w:val="333333"/>
          <w:sz w:val="23"/>
          <w:szCs w:val="23"/>
          <w:shd w:val="clear" w:color="auto" w:fill="FFFFFF"/>
          <w:lang w:val="en-US"/>
        </w:rPr>
        <w:t>USERNAME</w:t>
      </w:r>
      <w:r w:rsidRPr="000F130E">
        <w:rPr>
          <w:color w:val="333333"/>
          <w:sz w:val="23"/>
          <w:szCs w:val="23"/>
          <w:shd w:val="clear" w:color="auto" w:fill="FFFFFF"/>
        </w:rPr>
        <w:t>» с правом работы на площадках группы OTC.RU</w:t>
      </w:r>
      <w:r w:rsidRPr="000F130E">
        <w:rPr>
          <w:sz w:val="28"/>
          <w:szCs w:val="28"/>
        </w:rPr>
        <w:t>»</w:t>
      </w:r>
    </w:p>
    <w:p w:rsidR="000F130E" w:rsidRPr="000F130E" w:rsidRDefault="000F130E" w:rsidP="000F130E">
      <w:pPr>
        <w:pStyle w:val="aff8"/>
        <w:rPr>
          <w:sz w:val="28"/>
          <w:szCs w:val="28"/>
        </w:rPr>
      </w:pPr>
      <w:r w:rsidRPr="000F130E">
        <w:rPr>
          <w:sz w:val="28"/>
          <w:szCs w:val="28"/>
        </w:rPr>
        <w:t xml:space="preserve">б) </w:t>
      </w:r>
      <w:r w:rsidRPr="000F130E">
        <w:rPr>
          <w:color w:val="333333"/>
          <w:sz w:val="23"/>
          <w:szCs w:val="23"/>
          <w:shd w:val="clear" w:color="auto" w:fill="FFFFFF"/>
        </w:rPr>
        <w:t>Даю согласие на обработку своих персональных данных</w:t>
      </w:r>
      <w:r w:rsidRPr="000F130E">
        <w:rPr>
          <w:sz w:val="28"/>
          <w:szCs w:val="28"/>
        </w:rPr>
        <w:t xml:space="preserve"> </w:t>
      </w:r>
    </w:p>
    <w:p w:rsidR="000F130E" w:rsidRPr="000F130E" w:rsidRDefault="000F130E" w:rsidP="000F130E">
      <w:pPr>
        <w:pStyle w:val="aff8"/>
        <w:rPr>
          <w:sz w:val="28"/>
          <w:szCs w:val="28"/>
        </w:rPr>
      </w:pPr>
    </w:p>
    <w:p w:rsidR="000F130E" w:rsidRPr="000F130E" w:rsidRDefault="000F130E" w:rsidP="000F130E">
      <w:pPr>
        <w:pStyle w:val="aff8"/>
        <w:numPr>
          <w:ilvl w:val="0"/>
          <w:numId w:val="34"/>
        </w:numPr>
        <w:suppressAutoHyphens w:val="0"/>
        <w:spacing w:after="160" w:line="259" w:lineRule="auto"/>
        <w:ind w:left="0" w:firstLine="709"/>
        <w:contextualSpacing/>
        <w:jc w:val="both"/>
        <w:rPr>
          <w:sz w:val="28"/>
          <w:szCs w:val="28"/>
        </w:rPr>
      </w:pPr>
      <w:r w:rsidRPr="000F130E">
        <w:rPr>
          <w:sz w:val="28"/>
          <w:szCs w:val="28"/>
        </w:rPr>
        <w:lastRenderedPageBreak/>
        <w:t>Жмём кнопку «Зарегистрироваться»</w:t>
      </w:r>
    </w:p>
    <w:p w:rsidR="000F130E" w:rsidRPr="000F130E" w:rsidRDefault="000F130E" w:rsidP="000F130E">
      <w:pPr>
        <w:pStyle w:val="aff8"/>
        <w:rPr>
          <w:sz w:val="28"/>
          <w:szCs w:val="28"/>
        </w:rPr>
      </w:pPr>
      <w:r w:rsidRPr="000F130E">
        <w:rPr>
          <w:noProof/>
          <w:sz w:val="28"/>
          <w:szCs w:val="28"/>
          <w:lang w:eastAsia="ru-RU"/>
        </w:rPr>
        <w:drawing>
          <wp:inline distT="0" distB="0" distL="0" distR="0" wp14:anchorId="1012E0A3" wp14:editId="3F407B4C">
            <wp:extent cx="5934075" cy="39719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4075" cy="3971925"/>
                    </a:xfrm>
                    <a:prstGeom prst="rect">
                      <a:avLst/>
                    </a:prstGeom>
                    <a:noFill/>
                    <a:ln>
                      <a:noFill/>
                    </a:ln>
                  </pic:spPr>
                </pic:pic>
              </a:graphicData>
            </a:graphic>
          </wp:inline>
        </w:drawing>
      </w:r>
    </w:p>
    <w:p w:rsidR="000F130E" w:rsidRPr="000F130E" w:rsidRDefault="000F130E" w:rsidP="000F130E">
      <w:pPr>
        <w:pStyle w:val="aff8"/>
        <w:numPr>
          <w:ilvl w:val="0"/>
          <w:numId w:val="34"/>
        </w:numPr>
        <w:suppressAutoHyphens w:val="0"/>
        <w:spacing w:after="160" w:line="259" w:lineRule="auto"/>
        <w:ind w:left="0" w:firstLine="709"/>
        <w:contextualSpacing/>
        <w:jc w:val="both"/>
        <w:rPr>
          <w:sz w:val="28"/>
          <w:szCs w:val="28"/>
        </w:rPr>
      </w:pPr>
      <w:r w:rsidRPr="000F130E">
        <w:rPr>
          <w:sz w:val="28"/>
          <w:szCs w:val="28"/>
        </w:rPr>
        <w:t xml:space="preserve">На почту поставщику </w:t>
      </w:r>
      <w:proofErr w:type="gramStart"/>
      <w:r w:rsidRPr="000F130E">
        <w:rPr>
          <w:sz w:val="28"/>
          <w:szCs w:val="28"/>
        </w:rPr>
        <w:t>придет уведомление о регистрации с просьбой пройти</w:t>
      </w:r>
      <w:proofErr w:type="gramEnd"/>
      <w:r w:rsidRPr="000F130E">
        <w:rPr>
          <w:sz w:val="28"/>
          <w:szCs w:val="28"/>
        </w:rPr>
        <w:t xml:space="preserve"> по ссылке для подтверждения регистрации.</w:t>
      </w:r>
    </w:p>
    <w:p w:rsidR="000F130E" w:rsidRPr="000F130E" w:rsidRDefault="000F130E" w:rsidP="000F130E">
      <w:pPr>
        <w:rPr>
          <w:sz w:val="28"/>
          <w:szCs w:val="28"/>
        </w:rPr>
      </w:pPr>
    </w:p>
    <w:p w:rsidR="000F130E" w:rsidRPr="000F130E" w:rsidRDefault="000F130E" w:rsidP="000F130E">
      <w:pPr>
        <w:rPr>
          <w:b/>
          <w:color w:val="FF0000"/>
          <w:sz w:val="28"/>
          <w:szCs w:val="28"/>
        </w:rPr>
      </w:pPr>
      <w:r>
        <w:rPr>
          <w:b/>
          <w:color w:val="FF0000"/>
          <w:sz w:val="28"/>
          <w:szCs w:val="28"/>
          <w:lang w:val="en-US"/>
        </w:rPr>
        <w:t>II</w:t>
      </w:r>
      <w:r w:rsidRPr="000F130E">
        <w:rPr>
          <w:b/>
          <w:color w:val="FF0000"/>
          <w:sz w:val="28"/>
          <w:szCs w:val="28"/>
        </w:rPr>
        <w:t>. Как подать заявку:</w:t>
      </w:r>
    </w:p>
    <w:p w:rsidR="000F130E" w:rsidRPr="000F130E" w:rsidRDefault="000F130E" w:rsidP="000F130E">
      <w:pPr>
        <w:pStyle w:val="aff8"/>
        <w:numPr>
          <w:ilvl w:val="0"/>
          <w:numId w:val="35"/>
        </w:numPr>
        <w:suppressAutoHyphens w:val="0"/>
        <w:spacing w:after="160" w:line="259" w:lineRule="auto"/>
        <w:ind w:left="0" w:firstLine="709"/>
        <w:contextualSpacing/>
        <w:rPr>
          <w:sz w:val="28"/>
          <w:szCs w:val="28"/>
        </w:rPr>
      </w:pPr>
      <w:r w:rsidRPr="000F130E">
        <w:rPr>
          <w:sz w:val="28"/>
          <w:szCs w:val="28"/>
        </w:rPr>
        <w:t>Выполнить вход в Личный кабинет (посредством введения логина и пароля)</w:t>
      </w:r>
    </w:p>
    <w:p w:rsidR="000F130E" w:rsidRPr="000F130E" w:rsidRDefault="000F130E" w:rsidP="000F130E">
      <w:pPr>
        <w:pStyle w:val="aff8"/>
        <w:rPr>
          <w:sz w:val="28"/>
          <w:szCs w:val="28"/>
        </w:rPr>
      </w:pPr>
      <w:r w:rsidRPr="000F130E">
        <w:rPr>
          <w:noProof/>
          <w:sz w:val="28"/>
          <w:szCs w:val="28"/>
          <w:lang w:eastAsia="ru-RU"/>
        </w:rPr>
        <w:drawing>
          <wp:inline distT="0" distB="0" distL="0" distR="0" wp14:anchorId="27C6E149" wp14:editId="13BD7CB9">
            <wp:extent cx="5848350" cy="26765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48350" cy="2676525"/>
                    </a:xfrm>
                    <a:prstGeom prst="rect">
                      <a:avLst/>
                    </a:prstGeom>
                    <a:noFill/>
                    <a:ln>
                      <a:noFill/>
                    </a:ln>
                  </pic:spPr>
                </pic:pic>
              </a:graphicData>
            </a:graphic>
          </wp:inline>
        </w:drawing>
      </w:r>
    </w:p>
    <w:p w:rsidR="000F130E" w:rsidRPr="000F130E" w:rsidRDefault="000F130E" w:rsidP="000F130E">
      <w:pPr>
        <w:pStyle w:val="aff8"/>
        <w:numPr>
          <w:ilvl w:val="0"/>
          <w:numId w:val="35"/>
        </w:numPr>
        <w:suppressAutoHyphens w:val="0"/>
        <w:spacing w:after="160" w:line="259" w:lineRule="auto"/>
        <w:ind w:left="0" w:firstLine="709"/>
        <w:contextualSpacing/>
        <w:rPr>
          <w:sz w:val="28"/>
          <w:szCs w:val="28"/>
        </w:rPr>
      </w:pPr>
      <w:r w:rsidRPr="000F130E">
        <w:rPr>
          <w:sz w:val="28"/>
          <w:szCs w:val="28"/>
        </w:rPr>
        <w:t xml:space="preserve">В верхней части страницы нажать на кнопку «Закупки». </w:t>
      </w:r>
    </w:p>
    <w:p w:rsidR="000F130E" w:rsidRPr="000F130E" w:rsidRDefault="000F130E" w:rsidP="000F130E">
      <w:pPr>
        <w:pStyle w:val="aff8"/>
        <w:rPr>
          <w:sz w:val="28"/>
          <w:szCs w:val="28"/>
        </w:rPr>
      </w:pPr>
      <w:r w:rsidRPr="000F130E">
        <w:rPr>
          <w:noProof/>
          <w:sz w:val="28"/>
          <w:szCs w:val="28"/>
          <w:lang w:eastAsia="ru-RU"/>
        </w:rPr>
        <w:lastRenderedPageBreak/>
        <w:drawing>
          <wp:inline distT="0" distB="0" distL="0" distR="0" wp14:anchorId="67667875" wp14:editId="612803A2">
            <wp:extent cx="5943600" cy="26860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686050"/>
                    </a:xfrm>
                    <a:prstGeom prst="rect">
                      <a:avLst/>
                    </a:prstGeom>
                    <a:noFill/>
                    <a:ln>
                      <a:noFill/>
                    </a:ln>
                  </pic:spPr>
                </pic:pic>
              </a:graphicData>
            </a:graphic>
          </wp:inline>
        </w:drawing>
      </w:r>
    </w:p>
    <w:p w:rsidR="000F130E" w:rsidRPr="000F130E" w:rsidRDefault="000F130E" w:rsidP="000F130E">
      <w:pPr>
        <w:pStyle w:val="aff8"/>
        <w:rPr>
          <w:sz w:val="28"/>
          <w:szCs w:val="28"/>
        </w:rPr>
      </w:pPr>
    </w:p>
    <w:p w:rsidR="000F130E" w:rsidRPr="000F130E" w:rsidRDefault="000F130E" w:rsidP="000F130E">
      <w:pPr>
        <w:pStyle w:val="aff8"/>
        <w:ind w:left="0" w:firstLine="709"/>
        <w:jc w:val="both"/>
        <w:rPr>
          <w:sz w:val="28"/>
          <w:szCs w:val="28"/>
        </w:rPr>
      </w:pPr>
      <w:r w:rsidRPr="000F130E">
        <w:rPr>
          <w:sz w:val="28"/>
          <w:szCs w:val="28"/>
        </w:rPr>
        <w:t>Откроется страница с опубликованными закупками. Находим необходимый тендер с помощью фильтров (правая сторона экрана), либо иным доступным способом</w:t>
      </w:r>
      <w:r>
        <w:rPr>
          <w:sz w:val="28"/>
          <w:szCs w:val="28"/>
        </w:rPr>
        <w:t xml:space="preserve"> (</w:t>
      </w:r>
      <w:proofErr w:type="gramStart"/>
      <w:r>
        <w:rPr>
          <w:sz w:val="28"/>
          <w:szCs w:val="28"/>
        </w:rPr>
        <w:t>например</w:t>
      </w:r>
      <w:proofErr w:type="gramEnd"/>
      <w:r>
        <w:rPr>
          <w:sz w:val="28"/>
          <w:szCs w:val="28"/>
        </w:rPr>
        <w:t xml:space="preserve"> по номеру закупки </w:t>
      </w:r>
      <w:r w:rsidRPr="002F3D44">
        <w:rPr>
          <w:sz w:val="28"/>
          <w:szCs w:val="28"/>
          <w:highlight w:val="yellow"/>
        </w:rPr>
        <w:t>ЗПэ-ЦКПРК-17-____.</w:t>
      </w:r>
    </w:p>
    <w:p w:rsidR="000F130E" w:rsidRPr="000F130E" w:rsidRDefault="000F130E" w:rsidP="000F130E">
      <w:pPr>
        <w:pStyle w:val="aff8"/>
        <w:rPr>
          <w:sz w:val="28"/>
          <w:szCs w:val="28"/>
        </w:rPr>
      </w:pPr>
    </w:p>
    <w:p w:rsidR="000F130E" w:rsidRPr="000F130E" w:rsidRDefault="000F130E" w:rsidP="000F130E">
      <w:pPr>
        <w:pStyle w:val="aff8"/>
        <w:rPr>
          <w:sz w:val="28"/>
          <w:szCs w:val="28"/>
        </w:rPr>
      </w:pPr>
      <w:r w:rsidRPr="000F130E">
        <w:rPr>
          <w:noProof/>
          <w:sz w:val="28"/>
          <w:szCs w:val="28"/>
          <w:lang w:eastAsia="ru-RU"/>
        </w:rPr>
        <w:drawing>
          <wp:inline distT="0" distB="0" distL="0" distR="0" wp14:anchorId="5720439A" wp14:editId="0BCE5E6A">
            <wp:extent cx="5934075" cy="284797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4075" cy="2847975"/>
                    </a:xfrm>
                    <a:prstGeom prst="rect">
                      <a:avLst/>
                    </a:prstGeom>
                    <a:noFill/>
                    <a:ln>
                      <a:noFill/>
                    </a:ln>
                  </pic:spPr>
                </pic:pic>
              </a:graphicData>
            </a:graphic>
          </wp:inline>
        </w:drawing>
      </w:r>
    </w:p>
    <w:p w:rsidR="000F130E" w:rsidRPr="000F130E" w:rsidRDefault="000F130E" w:rsidP="000F130E">
      <w:pPr>
        <w:ind w:left="360"/>
        <w:rPr>
          <w:sz w:val="28"/>
          <w:szCs w:val="28"/>
        </w:rPr>
      </w:pPr>
    </w:p>
    <w:p w:rsidR="000F130E" w:rsidRPr="000F130E" w:rsidRDefault="000F130E" w:rsidP="000F130E">
      <w:pPr>
        <w:pStyle w:val="aff8"/>
        <w:numPr>
          <w:ilvl w:val="0"/>
          <w:numId w:val="35"/>
        </w:numPr>
        <w:suppressAutoHyphens w:val="0"/>
        <w:spacing w:after="160" w:line="259" w:lineRule="auto"/>
        <w:ind w:left="0" w:firstLine="709"/>
        <w:contextualSpacing/>
        <w:rPr>
          <w:sz w:val="28"/>
          <w:szCs w:val="28"/>
        </w:rPr>
      </w:pPr>
      <w:r w:rsidRPr="000F130E">
        <w:rPr>
          <w:sz w:val="28"/>
          <w:szCs w:val="28"/>
        </w:rPr>
        <w:t xml:space="preserve">Откроется форма предварительного просмотра процедуры. </w:t>
      </w:r>
    </w:p>
    <w:p w:rsidR="000F130E" w:rsidRPr="000F130E" w:rsidRDefault="000F130E" w:rsidP="000F130E">
      <w:pPr>
        <w:pStyle w:val="aff8"/>
        <w:rPr>
          <w:sz w:val="28"/>
          <w:szCs w:val="28"/>
        </w:rPr>
      </w:pPr>
    </w:p>
    <w:p w:rsidR="000F130E" w:rsidRPr="000F130E" w:rsidRDefault="000F130E" w:rsidP="000F130E">
      <w:pPr>
        <w:pStyle w:val="aff8"/>
        <w:rPr>
          <w:sz w:val="28"/>
          <w:szCs w:val="28"/>
          <w:lang w:val="en-US"/>
        </w:rPr>
      </w:pPr>
      <w:r w:rsidRPr="000F130E">
        <w:rPr>
          <w:noProof/>
          <w:sz w:val="28"/>
          <w:szCs w:val="28"/>
          <w:lang w:eastAsia="ru-RU"/>
        </w:rPr>
        <w:lastRenderedPageBreak/>
        <w:drawing>
          <wp:inline distT="0" distB="0" distL="0" distR="0" wp14:anchorId="0708B877" wp14:editId="74996A4B">
            <wp:extent cx="5934075" cy="23336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4075" cy="2333625"/>
                    </a:xfrm>
                    <a:prstGeom prst="rect">
                      <a:avLst/>
                    </a:prstGeom>
                    <a:noFill/>
                    <a:ln>
                      <a:noFill/>
                    </a:ln>
                  </pic:spPr>
                </pic:pic>
              </a:graphicData>
            </a:graphic>
          </wp:inline>
        </w:drawing>
      </w:r>
    </w:p>
    <w:p w:rsidR="000F130E" w:rsidRPr="000F130E" w:rsidRDefault="000F130E" w:rsidP="000F130E">
      <w:pPr>
        <w:pStyle w:val="aff8"/>
        <w:rPr>
          <w:sz w:val="28"/>
          <w:szCs w:val="28"/>
        </w:rPr>
      </w:pPr>
    </w:p>
    <w:p w:rsidR="000F130E" w:rsidRPr="000F130E" w:rsidRDefault="000F130E" w:rsidP="00C97D24">
      <w:pPr>
        <w:pStyle w:val="aff8"/>
        <w:ind w:left="0" w:firstLine="709"/>
        <w:jc w:val="both"/>
        <w:rPr>
          <w:sz w:val="28"/>
          <w:szCs w:val="28"/>
        </w:rPr>
      </w:pPr>
      <w:r w:rsidRPr="00C97D24">
        <w:rPr>
          <w:sz w:val="28"/>
          <w:szCs w:val="28"/>
        </w:rPr>
        <w:t>Для просмотра дополнительной информации необходимо нажать на кнопку "Открыть карточку тендера в личном кабинете". Для получения документации по тендеру спускаемся в раздел «Документы»</w:t>
      </w:r>
    </w:p>
    <w:p w:rsidR="000F130E" w:rsidRPr="000F130E" w:rsidRDefault="000F130E" w:rsidP="000F130E">
      <w:pPr>
        <w:pStyle w:val="aff8"/>
        <w:rPr>
          <w:color w:val="262626"/>
          <w:sz w:val="28"/>
          <w:szCs w:val="28"/>
          <w:shd w:val="clear" w:color="auto" w:fill="FFFFFF"/>
        </w:rPr>
      </w:pPr>
    </w:p>
    <w:p w:rsidR="000F130E" w:rsidRPr="000F130E" w:rsidRDefault="000F130E" w:rsidP="000F130E">
      <w:pPr>
        <w:pStyle w:val="aff8"/>
        <w:rPr>
          <w:color w:val="262626"/>
          <w:sz w:val="28"/>
          <w:szCs w:val="28"/>
          <w:shd w:val="clear" w:color="auto" w:fill="FFFFFF"/>
        </w:rPr>
      </w:pPr>
      <w:r w:rsidRPr="000F130E">
        <w:rPr>
          <w:noProof/>
          <w:color w:val="262626"/>
          <w:sz w:val="28"/>
          <w:szCs w:val="28"/>
          <w:shd w:val="clear" w:color="auto" w:fill="FFFFFF"/>
          <w:lang w:eastAsia="ru-RU"/>
        </w:rPr>
        <w:drawing>
          <wp:inline distT="0" distB="0" distL="0" distR="0" wp14:anchorId="3C8FC0DF" wp14:editId="71E70DFD">
            <wp:extent cx="5934075" cy="31908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4075" cy="3190875"/>
                    </a:xfrm>
                    <a:prstGeom prst="rect">
                      <a:avLst/>
                    </a:prstGeom>
                    <a:noFill/>
                    <a:ln>
                      <a:noFill/>
                    </a:ln>
                  </pic:spPr>
                </pic:pic>
              </a:graphicData>
            </a:graphic>
          </wp:inline>
        </w:drawing>
      </w:r>
    </w:p>
    <w:p w:rsidR="000F130E" w:rsidRPr="000F130E" w:rsidRDefault="000F130E" w:rsidP="000F130E">
      <w:pPr>
        <w:pStyle w:val="aff8"/>
        <w:rPr>
          <w:sz w:val="28"/>
          <w:szCs w:val="28"/>
        </w:rPr>
      </w:pPr>
    </w:p>
    <w:p w:rsidR="000F130E" w:rsidRPr="000F130E" w:rsidRDefault="000F130E" w:rsidP="000F130E">
      <w:pPr>
        <w:pStyle w:val="aff8"/>
        <w:rPr>
          <w:sz w:val="28"/>
          <w:szCs w:val="28"/>
        </w:rPr>
      </w:pPr>
    </w:p>
    <w:p w:rsidR="000F130E" w:rsidRPr="000F130E" w:rsidRDefault="000F130E" w:rsidP="00C97D24">
      <w:pPr>
        <w:pStyle w:val="aff8"/>
        <w:numPr>
          <w:ilvl w:val="0"/>
          <w:numId w:val="35"/>
        </w:numPr>
        <w:suppressAutoHyphens w:val="0"/>
        <w:spacing w:after="160" w:line="259" w:lineRule="auto"/>
        <w:ind w:left="0" w:firstLine="709"/>
        <w:contextualSpacing/>
        <w:rPr>
          <w:sz w:val="28"/>
          <w:szCs w:val="28"/>
        </w:rPr>
      </w:pPr>
      <w:r w:rsidRPr="00C97D24">
        <w:rPr>
          <w:sz w:val="28"/>
          <w:szCs w:val="28"/>
        </w:rPr>
        <w:t>Для подачи заявки из формы просмотра процедуры нажмите на кнопку "Подать заявку", которая находится в верхней части страницы</w:t>
      </w:r>
    </w:p>
    <w:p w:rsidR="000F130E" w:rsidRPr="000F130E" w:rsidRDefault="000F130E" w:rsidP="000F130E">
      <w:pPr>
        <w:pStyle w:val="aff8"/>
        <w:rPr>
          <w:color w:val="262626"/>
          <w:sz w:val="28"/>
          <w:szCs w:val="28"/>
          <w:shd w:val="clear" w:color="auto" w:fill="FFFFFF"/>
        </w:rPr>
      </w:pPr>
    </w:p>
    <w:p w:rsidR="000F130E" w:rsidRPr="000F130E" w:rsidRDefault="000F130E" w:rsidP="000F130E">
      <w:pPr>
        <w:pStyle w:val="aff8"/>
        <w:rPr>
          <w:sz w:val="28"/>
          <w:szCs w:val="28"/>
        </w:rPr>
      </w:pPr>
      <w:r w:rsidRPr="000F130E">
        <w:rPr>
          <w:noProof/>
          <w:sz w:val="28"/>
          <w:szCs w:val="28"/>
          <w:lang w:eastAsia="ru-RU"/>
        </w:rPr>
        <w:lastRenderedPageBreak/>
        <w:drawing>
          <wp:inline distT="0" distB="0" distL="0" distR="0" wp14:anchorId="4810A117" wp14:editId="4100C4B3">
            <wp:extent cx="5943600" cy="20955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2095500"/>
                    </a:xfrm>
                    <a:prstGeom prst="rect">
                      <a:avLst/>
                    </a:prstGeom>
                    <a:noFill/>
                    <a:ln>
                      <a:noFill/>
                    </a:ln>
                  </pic:spPr>
                </pic:pic>
              </a:graphicData>
            </a:graphic>
          </wp:inline>
        </w:drawing>
      </w:r>
    </w:p>
    <w:p w:rsidR="000F130E" w:rsidRPr="000F130E" w:rsidRDefault="000F130E" w:rsidP="000F130E">
      <w:pPr>
        <w:pStyle w:val="aff8"/>
        <w:rPr>
          <w:sz w:val="28"/>
          <w:szCs w:val="28"/>
        </w:rPr>
      </w:pPr>
    </w:p>
    <w:p w:rsidR="000F130E" w:rsidRPr="000F130E" w:rsidRDefault="000F130E" w:rsidP="00C97D24">
      <w:pPr>
        <w:pStyle w:val="aff8"/>
        <w:numPr>
          <w:ilvl w:val="0"/>
          <w:numId w:val="35"/>
        </w:numPr>
        <w:suppressAutoHyphens w:val="0"/>
        <w:spacing w:after="160" w:line="259" w:lineRule="auto"/>
        <w:ind w:left="0" w:firstLine="709"/>
        <w:contextualSpacing/>
        <w:jc w:val="both"/>
        <w:rPr>
          <w:sz w:val="28"/>
          <w:szCs w:val="28"/>
        </w:rPr>
      </w:pPr>
      <w:r w:rsidRPr="00C97D24">
        <w:rPr>
          <w:sz w:val="28"/>
          <w:szCs w:val="28"/>
        </w:rPr>
        <w:t>Перейти в раздел "Лот №.." Нажать кнопку "Подать заявку", находящуюся под заголовком подраздела.</w:t>
      </w:r>
    </w:p>
    <w:p w:rsidR="000F130E" w:rsidRPr="000F130E" w:rsidRDefault="000F130E" w:rsidP="00C97D24">
      <w:pPr>
        <w:pStyle w:val="aff8"/>
        <w:numPr>
          <w:ilvl w:val="0"/>
          <w:numId w:val="35"/>
        </w:numPr>
        <w:suppressAutoHyphens w:val="0"/>
        <w:spacing w:after="160" w:line="259" w:lineRule="auto"/>
        <w:ind w:left="0" w:firstLine="709"/>
        <w:contextualSpacing/>
        <w:jc w:val="both"/>
        <w:rPr>
          <w:sz w:val="28"/>
          <w:szCs w:val="28"/>
        </w:rPr>
      </w:pPr>
      <w:r w:rsidRPr="00C97D24">
        <w:rPr>
          <w:sz w:val="28"/>
          <w:szCs w:val="28"/>
        </w:rPr>
        <w:t>Необходимо заполнить форму заявки, прикрепить необходимые документы, проставить в разделе "Соглашения" галочку подтверждения и ознакомления с документами, после чего нажать кнопку "Подать заявку", расположенную внизу формы</w:t>
      </w:r>
    </w:p>
    <w:p w:rsidR="000F130E" w:rsidRPr="000F130E" w:rsidRDefault="000F130E" w:rsidP="000F130E">
      <w:pPr>
        <w:rPr>
          <w:sz w:val="28"/>
          <w:szCs w:val="28"/>
        </w:rPr>
      </w:pPr>
    </w:p>
    <w:p w:rsidR="000F130E" w:rsidRPr="000F130E" w:rsidRDefault="000F130E" w:rsidP="000F130E">
      <w:pPr>
        <w:rPr>
          <w:sz w:val="28"/>
          <w:szCs w:val="28"/>
        </w:rPr>
      </w:pPr>
      <w:r w:rsidRPr="000F130E">
        <w:rPr>
          <w:noProof/>
          <w:sz w:val="28"/>
          <w:szCs w:val="28"/>
          <w:lang w:eastAsia="ru-RU"/>
        </w:rPr>
        <w:drawing>
          <wp:inline distT="0" distB="0" distL="0" distR="0" wp14:anchorId="5586DC98" wp14:editId="31C99DB1">
            <wp:extent cx="5934075" cy="3733800"/>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4075" cy="3733800"/>
                    </a:xfrm>
                    <a:prstGeom prst="rect">
                      <a:avLst/>
                    </a:prstGeom>
                    <a:noFill/>
                    <a:ln>
                      <a:noFill/>
                    </a:ln>
                  </pic:spPr>
                </pic:pic>
              </a:graphicData>
            </a:graphic>
          </wp:inline>
        </w:drawing>
      </w:r>
    </w:p>
    <w:p w:rsidR="000F130E" w:rsidRPr="000F130E" w:rsidRDefault="000F130E" w:rsidP="000F130E">
      <w:pPr>
        <w:rPr>
          <w:i/>
          <w:sz w:val="28"/>
          <w:szCs w:val="28"/>
        </w:rPr>
      </w:pPr>
    </w:p>
    <w:p w:rsidR="000F130E" w:rsidRPr="000F130E" w:rsidRDefault="00C97D24" w:rsidP="000F130E">
      <w:pPr>
        <w:rPr>
          <w:b/>
          <w:color w:val="FF0000"/>
          <w:sz w:val="28"/>
          <w:szCs w:val="28"/>
        </w:rPr>
      </w:pPr>
      <w:r>
        <w:rPr>
          <w:b/>
          <w:color w:val="FF0000"/>
          <w:sz w:val="28"/>
          <w:szCs w:val="28"/>
          <w:lang w:val="en-US"/>
        </w:rPr>
        <w:t>III</w:t>
      </w:r>
      <w:r w:rsidRPr="00C57F3E">
        <w:rPr>
          <w:b/>
          <w:color w:val="FF0000"/>
          <w:sz w:val="28"/>
          <w:szCs w:val="28"/>
        </w:rPr>
        <w:t xml:space="preserve">. </w:t>
      </w:r>
      <w:r w:rsidR="000F130E" w:rsidRPr="000F130E">
        <w:rPr>
          <w:b/>
          <w:color w:val="FF0000"/>
          <w:sz w:val="28"/>
          <w:szCs w:val="28"/>
        </w:rPr>
        <w:t xml:space="preserve">Переторжка (при необходимости): </w:t>
      </w:r>
    </w:p>
    <w:p w:rsidR="000F130E" w:rsidRPr="000F130E" w:rsidRDefault="000F130E" w:rsidP="000F130E">
      <w:pPr>
        <w:rPr>
          <w:sz w:val="28"/>
          <w:szCs w:val="28"/>
        </w:rPr>
      </w:pPr>
      <w:r w:rsidRPr="000F130E">
        <w:rPr>
          <w:sz w:val="28"/>
          <w:szCs w:val="28"/>
        </w:rPr>
        <w:t>Для перехода к переторжке необходимо:</w:t>
      </w:r>
    </w:p>
    <w:p w:rsidR="000F130E" w:rsidRPr="000F130E" w:rsidRDefault="000F130E" w:rsidP="00C97D24">
      <w:pPr>
        <w:pStyle w:val="aff8"/>
        <w:numPr>
          <w:ilvl w:val="0"/>
          <w:numId w:val="36"/>
        </w:numPr>
        <w:suppressAutoHyphens w:val="0"/>
        <w:ind w:left="0" w:firstLine="709"/>
        <w:contextualSpacing/>
        <w:jc w:val="both"/>
        <w:rPr>
          <w:sz w:val="28"/>
          <w:szCs w:val="28"/>
        </w:rPr>
      </w:pPr>
      <w:r w:rsidRPr="000F130E">
        <w:rPr>
          <w:sz w:val="28"/>
          <w:szCs w:val="28"/>
        </w:rPr>
        <w:t>Войти в личный кабинет ЭП ОТС-тендер</w:t>
      </w:r>
    </w:p>
    <w:p w:rsidR="000F130E" w:rsidRPr="000F130E" w:rsidRDefault="000F130E" w:rsidP="00C97D24">
      <w:pPr>
        <w:pStyle w:val="aff8"/>
        <w:numPr>
          <w:ilvl w:val="0"/>
          <w:numId w:val="36"/>
        </w:numPr>
        <w:suppressAutoHyphens w:val="0"/>
        <w:ind w:left="0" w:firstLine="709"/>
        <w:contextualSpacing/>
        <w:jc w:val="both"/>
        <w:rPr>
          <w:sz w:val="28"/>
          <w:szCs w:val="28"/>
        </w:rPr>
      </w:pPr>
      <w:r w:rsidRPr="000F130E">
        <w:rPr>
          <w:sz w:val="28"/>
          <w:szCs w:val="28"/>
        </w:rPr>
        <w:t>В главном меню личного кабинета открыть раздел "Управление закупками", выбрать пункт "Тендеры" подраздела "Проведение тендеров".</w:t>
      </w:r>
    </w:p>
    <w:p w:rsidR="000F130E" w:rsidRPr="000F130E" w:rsidRDefault="000F130E" w:rsidP="000F130E">
      <w:pPr>
        <w:pStyle w:val="aff8"/>
        <w:rPr>
          <w:sz w:val="28"/>
          <w:szCs w:val="28"/>
        </w:rPr>
      </w:pPr>
      <w:r w:rsidRPr="000F130E">
        <w:rPr>
          <w:noProof/>
          <w:sz w:val="28"/>
          <w:szCs w:val="28"/>
          <w:lang w:eastAsia="ru-RU"/>
        </w:rPr>
        <w:lastRenderedPageBreak/>
        <w:drawing>
          <wp:inline distT="0" distB="0" distL="0" distR="0" wp14:anchorId="1EB36D6A" wp14:editId="64793460">
            <wp:extent cx="5934075" cy="388620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4075" cy="3886200"/>
                    </a:xfrm>
                    <a:prstGeom prst="rect">
                      <a:avLst/>
                    </a:prstGeom>
                    <a:noFill/>
                    <a:ln>
                      <a:noFill/>
                    </a:ln>
                  </pic:spPr>
                </pic:pic>
              </a:graphicData>
            </a:graphic>
          </wp:inline>
        </w:drawing>
      </w:r>
    </w:p>
    <w:p w:rsidR="000F130E" w:rsidRPr="000F130E" w:rsidRDefault="000F130E" w:rsidP="00C97D24">
      <w:pPr>
        <w:pStyle w:val="aff8"/>
        <w:numPr>
          <w:ilvl w:val="0"/>
          <w:numId w:val="36"/>
        </w:numPr>
        <w:suppressAutoHyphens w:val="0"/>
        <w:ind w:left="0" w:firstLine="709"/>
        <w:contextualSpacing/>
        <w:jc w:val="both"/>
        <w:rPr>
          <w:sz w:val="28"/>
          <w:szCs w:val="28"/>
        </w:rPr>
      </w:pPr>
      <w:r w:rsidRPr="000F130E">
        <w:rPr>
          <w:sz w:val="28"/>
          <w:szCs w:val="28"/>
        </w:rPr>
        <w:t>Открыть нужную процедуру, нажав на наименование закупки.</w:t>
      </w:r>
    </w:p>
    <w:p w:rsidR="000F130E" w:rsidRPr="000F130E" w:rsidRDefault="000F130E" w:rsidP="000F130E">
      <w:pPr>
        <w:pStyle w:val="aff8"/>
        <w:rPr>
          <w:sz w:val="28"/>
          <w:szCs w:val="28"/>
        </w:rPr>
      </w:pPr>
    </w:p>
    <w:p w:rsidR="000F130E" w:rsidRPr="000F130E" w:rsidRDefault="000F130E" w:rsidP="000F130E">
      <w:pPr>
        <w:pStyle w:val="aff8"/>
        <w:rPr>
          <w:sz w:val="28"/>
          <w:szCs w:val="28"/>
        </w:rPr>
      </w:pPr>
      <w:r w:rsidRPr="000F130E">
        <w:rPr>
          <w:noProof/>
          <w:sz w:val="28"/>
          <w:szCs w:val="28"/>
          <w:lang w:eastAsia="ru-RU"/>
        </w:rPr>
        <w:drawing>
          <wp:inline distT="0" distB="0" distL="0" distR="0" wp14:anchorId="18DB41E9" wp14:editId="2E7C44DD">
            <wp:extent cx="5943600" cy="9525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952500"/>
                    </a:xfrm>
                    <a:prstGeom prst="rect">
                      <a:avLst/>
                    </a:prstGeom>
                    <a:noFill/>
                    <a:ln>
                      <a:noFill/>
                    </a:ln>
                  </pic:spPr>
                </pic:pic>
              </a:graphicData>
            </a:graphic>
          </wp:inline>
        </w:drawing>
      </w:r>
    </w:p>
    <w:p w:rsidR="000F130E" w:rsidRPr="000F130E" w:rsidRDefault="000F130E" w:rsidP="000F130E">
      <w:pPr>
        <w:pStyle w:val="aff8"/>
        <w:rPr>
          <w:sz w:val="28"/>
          <w:szCs w:val="28"/>
        </w:rPr>
      </w:pPr>
    </w:p>
    <w:p w:rsidR="000F130E" w:rsidRPr="000F130E" w:rsidRDefault="000F130E" w:rsidP="000F130E">
      <w:pPr>
        <w:pStyle w:val="aff8"/>
        <w:rPr>
          <w:sz w:val="28"/>
          <w:szCs w:val="28"/>
        </w:rPr>
      </w:pPr>
    </w:p>
    <w:p w:rsidR="000F130E" w:rsidRPr="000F130E" w:rsidRDefault="000F130E" w:rsidP="00C97D24">
      <w:pPr>
        <w:pStyle w:val="aff8"/>
        <w:numPr>
          <w:ilvl w:val="0"/>
          <w:numId w:val="36"/>
        </w:numPr>
        <w:suppressAutoHyphens w:val="0"/>
        <w:ind w:left="0" w:firstLine="709"/>
        <w:contextualSpacing/>
        <w:jc w:val="both"/>
        <w:rPr>
          <w:sz w:val="28"/>
          <w:szCs w:val="28"/>
        </w:rPr>
      </w:pPr>
      <w:r w:rsidRPr="000F130E">
        <w:rPr>
          <w:sz w:val="28"/>
          <w:szCs w:val="28"/>
        </w:rPr>
        <w:t>В разделе "Лот № ..." нажать кнопку "Перейти к переторжке"</w:t>
      </w:r>
    </w:p>
    <w:p w:rsidR="000F130E" w:rsidRPr="000F130E" w:rsidRDefault="000F130E" w:rsidP="00C97D24">
      <w:pPr>
        <w:pStyle w:val="aff8"/>
        <w:suppressAutoHyphens w:val="0"/>
        <w:ind w:left="709"/>
        <w:contextualSpacing/>
        <w:jc w:val="both"/>
        <w:rPr>
          <w:sz w:val="28"/>
          <w:szCs w:val="28"/>
        </w:rPr>
      </w:pPr>
    </w:p>
    <w:p w:rsidR="000F130E" w:rsidRPr="000F130E" w:rsidRDefault="000F130E" w:rsidP="00C97D24">
      <w:pPr>
        <w:pStyle w:val="aff8"/>
        <w:numPr>
          <w:ilvl w:val="0"/>
          <w:numId w:val="36"/>
        </w:numPr>
        <w:suppressAutoHyphens w:val="0"/>
        <w:ind w:left="0" w:firstLine="709"/>
        <w:contextualSpacing/>
        <w:jc w:val="both"/>
        <w:rPr>
          <w:sz w:val="28"/>
          <w:szCs w:val="28"/>
        </w:rPr>
      </w:pPr>
      <w:r w:rsidRPr="000F130E">
        <w:rPr>
          <w:sz w:val="28"/>
          <w:szCs w:val="28"/>
        </w:rPr>
        <w:t>Заполняем ценовое предложение и нажимаем на кнопку «Подать»</w:t>
      </w:r>
    </w:p>
    <w:p w:rsidR="000F130E" w:rsidRPr="000F130E" w:rsidRDefault="000F130E" w:rsidP="000F130E">
      <w:pPr>
        <w:rPr>
          <w:sz w:val="28"/>
          <w:szCs w:val="28"/>
        </w:rPr>
      </w:pPr>
      <w:r w:rsidRPr="000F130E">
        <w:rPr>
          <w:noProof/>
          <w:sz w:val="28"/>
          <w:szCs w:val="28"/>
          <w:lang w:eastAsia="ru-RU"/>
        </w:rPr>
        <w:lastRenderedPageBreak/>
        <w:drawing>
          <wp:inline distT="0" distB="0" distL="0" distR="0" wp14:anchorId="706A951E" wp14:editId="43E7A100">
            <wp:extent cx="5934075" cy="27908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4075" cy="2790825"/>
                    </a:xfrm>
                    <a:prstGeom prst="rect">
                      <a:avLst/>
                    </a:prstGeom>
                    <a:noFill/>
                    <a:ln>
                      <a:noFill/>
                    </a:ln>
                  </pic:spPr>
                </pic:pic>
              </a:graphicData>
            </a:graphic>
          </wp:inline>
        </w:drawing>
      </w:r>
    </w:p>
    <w:p w:rsidR="000F130E" w:rsidRPr="000F130E" w:rsidRDefault="000F130E" w:rsidP="000F130E">
      <w:pPr>
        <w:rPr>
          <w:b/>
          <w:sz w:val="28"/>
          <w:szCs w:val="28"/>
        </w:rPr>
      </w:pPr>
      <w:r w:rsidRPr="000F130E">
        <w:rPr>
          <w:b/>
          <w:sz w:val="28"/>
          <w:szCs w:val="28"/>
        </w:rPr>
        <w:t>По вопросам работы на Площадке (англоязычная поддержка):</w:t>
      </w:r>
    </w:p>
    <w:p w:rsidR="000F130E" w:rsidRPr="000F130E" w:rsidRDefault="000F130E" w:rsidP="000F130E">
      <w:pPr>
        <w:rPr>
          <w:sz w:val="28"/>
          <w:szCs w:val="28"/>
        </w:rPr>
      </w:pPr>
      <w:r w:rsidRPr="000F130E">
        <w:rPr>
          <w:sz w:val="28"/>
          <w:szCs w:val="28"/>
        </w:rPr>
        <w:t xml:space="preserve">Роман </w:t>
      </w:r>
      <w:proofErr w:type="spellStart"/>
      <w:r w:rsidRPr="000F130E">
        <w:rPr>
          <w:sz w:val="28"/>
          <w:szCs w:val="28"/>
        </w:rPr>
        <w:t>Рудяго</w:t>
      </w:r>
      <w:proofErr w:type="spellEnd"/>
      <w:r w:rsidRPr="000F130E">
        <w:rPr>
          <w:sz w:val="28"/>
          <w:szCs w:val="28"/>
        </w:rPr>
        <w:t>:</w:t>
      </w:r>
    </w:p>
    <w:p w:rsidR="000F130E" w:rsidRPr="000F130E" w:rsidRDefault="000F130E" w:rsidP="000F130E">
      <w:pPr>
        <w:rPr>
          <w:sz w:val="28"/>
          <w:szCs w:val="28"/>
        </w:rPr>
      </w:pPr>
      <w:r w:rsidRPr="000F130E">
        <w:rPr>
          <w:sz w:val="28"/>
          <w:szCs w:val="28"/>
        </w:rPr>
        <w:t xml:space="preserve"> +7 909 644 37 96 (с 9:00 по 18:00 </w:t>
      </w:r>
      <w:proofErr w:type="gramStart"/>
      <w:r w:rsidRPr="000F130E">
        <w:rPr>
          <w:sz w:val="28"/>
          <w:szCs w:val="28"/>
        </w:rPr>
        <w:t>МСК</w:t>
      </w:r>
      <w:proofErr w:type="gramEnd"/>
      <w:r w:rsidRPr="000F130E">
        <w:rPr>
          <w:sz w:val="28"/>
          <w:szCs w:val="28"/>
        </w:rPr>
        <w:t>)</w:t>
      </w:r>
    </w:p>
    <w:p w:rsidR="000F130E" w:rsidRPr="000F130E" w:rsidRDefault="000F130E" w:rsidP="000F130E">
      <w:pPr>
        <w:rPr>
          <w:sz w:val="28"/>
          <w:szCs w:val="28"/>
        </w:rPr>
      </w:pPr>
      <w:r w:rsidRPr="000F130E">
        <w:rPr>
          <w:sz w:val="28"/>
          <w:szCs w:val="28"/>
        </w:rPr>
        <w:t xml:space="preserve">или </w:t>
      </w:r>
      <w:hyperlink r:id="rId59" w:history="1">
        <w:r w:rsidRPr="000F130E">
          <w:rPr>
            <w:rStyle w:val="a8"/>
            <w:sz w:val="28"/>
            <w:szCs w:val="28"/>
            <w:lang w:val="en-US"/>
          </w:rPr>
          <w:t>rrudyago</w:t>
        </w:r>
        <w:r w:rsidRPr="000F130E">
          <w:rPr>
            <w:rStyle w:val="a8"/>
            <w:sz w:val="28"/>
            <w:szCs w:val="28"/>
          </w:rPr>
          <w:t>@</w:t>
        </w:r>
        <w:r w:rsidRPr="000F130E">
          <w:rPr>
            <w:rStyle w:val="a8"/>
            <w:sz w:val="28"/>
            <w:szCs w:val="28"/>
            <w:lang w:val="en-US"/>
          </w:rPr>
          <w:t>otc</w:t>
        </w:r>
        <w:r w:rsidRPr="000F130E">
          <w:rPr>
            <w:rStyle w:val="a8"/>
            <w:sz w:val="28"/>
            <w:szCs w:val="28"/>
          </w:rPr>
          <w:t>.</w:t>
        </w:r>
        <w:proofErr w:type="spellStart"/>
        <w:r w:rsidRPr="000F130E">
          <w:rPr>
            <w:rStyle w:val="a8"/>
            <w:sz w:val="28"/>
            <w:szCs w:val="28"/>
            <w:lang w:val="en-US"/>
          </w:rPr>
          <w:t>ru</w:t>
        </w:r>
        <w:proofErr w:type="spellEnd"/>
      </w:hyperlink>
      <w:r w:rsidRPr="000F130E">
        <w:rPr>
          <w:sz w:val="28"/>
          <w:szCs w:val="28"/>
        </w:rPr>
        <w:t xml:space="preserve"> </w:t>
      </w:r>
    </w:p>
    <w:p w:rsidR="000F130E" w:rsidRPr="0066751A" w:rsidRDefault="000F130E" w:rsidP="000F130E">
      <w:pPr>
        <w:pStyle w:val="afb"/>
        <w:ind w:firstLine="397"/>
        <w:jc w:val="right"/>
        <w:rPr>
          <w:sz w:val="28"/>
          <w:szCs w:val="28"/>
        </w:rPr>
      </w:pPr>
    </w:p>
    <w:p w:rsidR="001025B4" w:rsidRDefault="001025B4" w:rsidP="001025B4">
      <w:pPr>
        <w:suppressAutoHyphens w:val="0"/>
        <w:rPr>
          <w:sz w:val="28"/>
          <w:highlight w:val="cyan"/>
        </w:rPr>
      </w:pPr>
    </w:p>
    <w:sectPr w:rsidR="001025B4" w:rsidSect="006C5245">
      <w:pgSz w:w="11907" w:h="16840" w:code="9"/>
      <w:pgMar w:top="1134" w:right="851" w:bottom="851" w:left="1418" w:header="794" w:footer="794"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1072" w:rsidRDefault="00321072">
      <w:r>
        <w:separator/>
      </w:r>
    </w:p>
  </w:endnote>
  <w:endnote w:type="continuationSeparator" w:id="0">
    <w:p w:rsidR="00321072" w:rsidRDefault="00321072">
      <w:r>
        <w:continuationSeparator/>
      </w:r>
    </w:p>
  </w:endnote>
  <w:endnote w:type="continuationNotice" w:id="1">
    <w:p w:rsidR="00321072" w:rsidRDefault="003210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notTrueType/>
    <w:pitch w:val="variable"/>
    <w:sig w:usb0="00002000" w:usb1="00000000" w:usb2="00000000" w:usb3="00000000" w:csb0="00000000" w:csb1="00000000"/>
  </w:font>
  <w:font w:name="CG Times">
    <w:charset w:val="00"/>
    <w:family w:val="roman"/>
    <w:pitch w:val="variable"/>
    <w:sig w:usb0="00000007" w:usb1="00000000" w:usb2="00000000" w:usb3="00000000" w:csb0="00000093" w:csb1="00000000"/>
  </w:font>
  <w:font w:name="Agency FB">
    <w:panose1 w:val="020B0503020202020204"/>
    <w:charset w:val="00"/>
    <w:family w:val="swiss"/>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2165" w:rsidRDefault="004F2165" w:rsidP="00BF6892">
    <w:pPr>
      <w:pStyle w:val="aff"/>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28</w:t>
    </w:r>
    <w:r>
      <w:rPr>
        <w:rStyle w:val="a6"/>
      </w:rPr>
      <w:fldChar w:fldCharType="end"/>
    </w:r>
  </w:p>
  <w:p w:rsidR="004F2165" w:rsidRDefault="004F2165" w:rsidP="00BF6892">
    <w:pPr>
      <w:pStyle w:val="aff"/>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2165" w:rsidRDefault="004F2165">
    <w:pPr>
      <w:pStyle w:val="aff"/>
      <w:jc w:val="center"/>
    </w:pPr>
  </w:p>
  <w:p w:rsidR="004F2165" w:rsidRDefault="004F2165" w:rsidP="00BF6892">
    <w:pPr>
      <w:pStyle w:val="aff"/>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1072" w:rsidRDefault="00321072">
      <w:r>
        <w:separator/>
      </w:r>
    </w:p>
  </w:footnote>
  <w:footnote w:type="continuationSeparator" w:id="0">
    <w:p w:rsidR="00321072" w:rsidRDefault="00321072">
      <w:r>
        <w:continuationSeparator/>
      </w:r>
    </w:p>
  </w:footnote>
  <w:footnote w:type="continuationNotice" w:id="1">
    <w:p w:rsidR="00321072" w:rsidRDefault="0032107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2165" w:rsidRDefault="004F2165">
    <w:pPr>
      <w:pStyle w:val="afd"/>
      <w:jc w:val="center"/>
    </w:pPr>
    <w:r>
      <w:fldChar w:fldCharType="begin"/>
    </w:r>
    <w:r>
      <w:instrText xml:space="preserve"> PAGE   \* MERGEFORMAT </w:instrText>
    </w:r>
    <w:r>
      <w:fldChar w:fldCharType="separate"/>
    </w:r>
    <w:r w:rsidR="00446A4E">
      <w:rPr>
        <w:noProof/>
      </w:rPr>
      <w:t>31</w:t>
    </w:r>
    <w:r>
      <w:rPr>
        <w:noProof/>
      </w:rPr>
      <w:fldChar w:fldCharType="end"/>
    </w:r>
  </w:p>
  <w:p w:rsidR="004F2165" w:rsidRDefault="004F2165">
    <w:pPr>
      <w:pStyle w:val="af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1294F884"/>
    <w:name w:val="WW8Num1"/>
    <w:lvl w:ilvl="0">
      <w:start w:val="2"/>
      <w:numFmt w:val="decimal"/>
      <w:lvlText w:val="%1."/>
      <w:lvlJc w:val="left"/>
      <w:pPr>
        <w:tabs>
          <w:tab w:val="num" w:pos="0"/>
        </w:tabs>
        <w:ind w:left="420" w:hanging="420"/>
      </w:pPr>
    </w:lvl>
    <w:lvl w:ilvl="1">
      <w:start w:val="1"/>
      <w:numFmt w:val="decimal"/>
      <w:lvlText w:val="2.5.%2"/>
      <w:lvlJc w:val="left"/>
      <w:pPr>
        <w:tabs>
          <w:tab w:val="num" w:pos="0"/>
        </w:tabs>
        <w:ind w:left="1724" w:hanging="720"/>
      </w:pPr>
      <w:rPr>
        <w:rFonts w:hint="default"/>
      </w:rPr>
    </w:lvl>
    <w:lvl w:ilvl="2">
      <w:start w:val="1"/>
      <w:numFmt w:val="decimal"/>
      <w:lvlText w:val="2.10.%3"/>
      <w:lvlJc w:val="left"/>
      <w:pPr>
        <w:tabs>
          <w:tab w:val="num" w:pos="0"/>
        </w:tabs>
        <w:ind w:left="2728" w:hanging="720"/>
      </w:pPr>
      <w:rPr>
        <w:rFonts w:hint="default"/>
      </w:rPr>
    </w:lvl>
    <w:lvl w:ilvl="3">
      <w:start w:val="1"/>
      <w:numFmt w:val="decimal"/>
      <w:lvlText w:val="%1.%2.%3.%4."/>
      <w:lvlJc w:val="left"/>
      <w:pPr>
        <w:tabs>
          <w:tab w:val="num" w:pos="0"/>
        </w:tabs>
        <w:ind w:left="4092" w:hanging="1080"/>
      </w:pPr>
    </w:lvl>
    <w:lvl w:ilvl="4">
      <w:start w:val="1"/>
      <w:numFmt w:val="decimal"/>
      <w:lvlText w:val="%1.%2.%3.%4.%5."/>
      <w:lvlJc w:val="left"/>
      <w:pPr>
        <w:tabs>
          <w:tab w:val="num" w:pos="0"/>
        </w:tabs>
        <w:ind w:left="5096" w:hanging="1080"/>
      </w:pPr>
    </w:lvl>
    <w:lvl w:ilvl="5">
      <w:start w:val="1"/>
      <w:numFmt w:val="decimal"/>
      <w:lvlText w:val="%1.%2.%3.%4.%5.%6."/>
      <w:lvlJc w:val="left"/>
      <w:pPr>
        <w:tabs>
          <w:tab w:val="num" w:pos="0"/>
        </w:tabs>
        <w:ind w:left="6460" w:hanging="1440"/>
      </w:pPr>
    </w:lvl>
    <w:lvl w:ilvl="6">
      <w:start w:val="1"/>
      <w:numFmt w:val="decimal"/>
      <w:lvlText w:val="%1.%2.%3.%4.%5.%6.%7."/>
      <w:lvlJc w:val="left"/>
      <w:pPr>
        <w:tabs>
          <w:tab w:val="num" w:pos="0"/>
        </w:tabs>
        <w:ind w:left="7824" w:hanging="1800"/>
      </w:pPr>
    </w:lvl>
    <w:lvl w:ilvl="7">
      <w:start w:val="1"/>
      <w:numFmt w:val="decimal"/>
      <w:lvlText w:val="%1.%2.%3.%4.%5.%6.%7.%8."/>
      <w:lvlJc w:val="left"/>
      <w:pPr>
        <w:tabs>
          <w:tab w:val="num" w:pos="0"/>
        </w:tabs>
        <w:ind w:left="8828" w:hanging="1800"/>
      </w:pPr>
    </w:lvl>
    <w:lvl w:ilvl="8">
      <w:start w:val="1"/>
      <w:numFmt w:val="decimal"/>
      <w:lvlText w:val="%1.%2.%3.%4.%5.%6.%7.%8.%9."/>
      <w:lvlJc w:val="left"/>
      <w:pPr>
        <w:tabs>
          <w:tab w:val="num" w:pos="0"/>
        </w:tabs>
        <w:ind w:left="10192" w:hanging="2160"/>
      </w:pPr>
    </w:lvl>
  </w:abstractNum>
  <w:abstractNum w:abstractNumId="1">
    <w:nsid w:val="00000003"/>
    <w:multiLevelType w:val="multilevel"/>
    <w:tmpl w:val="00000003"/>
    <w:name w:val="WW8Num2"/>
    <w:lvl w:ilvl="0">
      <w:start w:val="1"/>
      <w:numFmt w:val="decimal"/>
      <w:lvlText w:val="%1."/>
      <w:lvlJc w:val="left"/>
      <w:pPr>
        <w:tabs>
          <w:tab w:val="num" w:pos="0"/>
        </w:tabs>
        <w:ind w:left="1140" w:hanging="1140"/>
      </w:pPr>
    </w:lvl>
    <w:lvl w:ilvl="1">
      <w:start w:val="1"/>
      <w:numFmt w:val="decimal"/>
      <w:lvlText w:val="%1.%2."/>
      <w:lvlJc w:val="left"/>
      <w:pPr>
        <w:tabs>
          <w:tab w:val="num" w:pos="0"/>
        </w:tabs>
        <w:ind w:left="1708" w:hanging="1140"/>
      </w:pPr>
      <w:rPr>
        <w:rFonts w:ascii="Times New Roman" w:hAnsi="Times New Roman" w:cs="Times New Roman"/>
      </w:rPr>
    </w:lvl>
    <w:lvl w:ilvl="2">
      <w:start w:val="1"/>
      <w:numFmt w:val="decimal"/>
      <w:lvlText w:val="%1.%2.%3."/>
      <w:lvlJc w:val="left"/>
      <w:pPr>
        <w:tabs>
          <w:tab w:val="num" w:pos="0"/>
        </w:tabs>
        <w:ind w:left="2220" w:hanging="1140"/>
      </w:pPr>
    </w:lvl>
    <w:lvl w:ilvl="3">
      <w:start w:val="1"/>
      <w:numFmt w:val="decimal"/>
      <w:lvlText w:val="%1.%2.%3.%4."/>
      <w:lvlJc w:val="left"/>
      <w:pPr>
        <w:tabs>
          <w:tab w:val="num" w:pos="0"/>
        </w:tabs>
        <w:ind w:left="2760" w:hanging="1140"/>
      </w:pPr>
    </w:lvl>
    <w:lvl w:ilvl="4">
      <w:start w:val="1"/>
      <w:numFmt w:val="decimal"/>
      <w:lvlText w:val="%1.%2.%3.%4.%5."/>
      <w:lvlJc w:val="left"/>
      <w:pPr>
        <w:tabs>
          <w:tab w:val="num" w:pos="0"/>
        </w:tabs>
        <w:ind w:left="3300" w:hanging="1140"/>
      </w:pPr>
    </w:lvl>
    <w:lvl w:ilvl="5">
      <w:start w:val="1"/>
      <w:numFmt w:val="decimal"/>
      <w:lvlText w:val="%1.%2.%3.%4.%5.%6."/>
      <w:lvlJc w:val="left"/>
      <w:pPr>
        <w:tabs>
          <w:tab w:val="num" w:pos="0"/>
        </w:tabs>
        <w:ind w:left="4140" w:hanging="1440"/>
      </w:pPr>
    </w:lvl>
    <w:lvl w:ilvl="6">
      <w:start w:val="1"/>
      <w:numFmt w:val="decimal"/>
      <w:lvlText w:val="%1.%2.%3.%4.%5.%6.%7."/>
      <w:lvlJc w:val="left"/>
      <w:pPr>
        <w:tabs>
          <w:tab w:val="num" w:pos="0"/>
        </w:tabs>
        <w:ind w:left="5040" w:hanging="1800"/>
      </w:pPr>
    </w:lvl>
    <w:lvl w:ilvl="7">
      <w:start w:val="1"/>
      <w:numFmt w:val="decimal"/>
      <w:lvlText w:val="%1.%2.%3.%4.%5.%6.%7.%8."/>
      <w:lvlJc w:val="left"/>
      <w:pPr>
        <w:tabs>
          <w:tab w:val="num" w:pos="0"/>
        </w:tabs>
        <w:ind w:left="5580" w:hanging="1800"/>
      </w:pPr>
    </w:lvl>
    <w:lvl w:ilvl="8">
      <w:start w:val="1"/>
      <w:numFmt w:val="decimal"/>
      <w:lvlText w:val="%1.%2.%3.%4.%5.%6.%7.%8.%9."/>
      <w:lvlJc w:val="left"/>
      <w:pPr>
        <w:tabs>
          <w:tab w:val="num" w:pos="0"/>
        </w:tabs>
        <w:ind w:left="6480" w:hanging="2160"/>
      </w:pPr>
    </w:lvl>
  </w:abstractNum>
  <w:abstractNum w:abstractNumId="2">
    <w:nsid w:val="00000004"/>
    <w:multiLevelType w:val="multilevel"/>
    <w:tmpl w:val="00000004"/>
    <w:name w:val="WW8Num3"/>
    <w:lvl w:ilvl="0">
      <w:start w:val="3"/>
      <w:numFmt w:val="decimal"/>
      <w:lvlText w:val="%1."/>
      <w:lvlJc w:val="left"/>
      <w:pPr>
        <w:tabs>
          <w:tab w:val="num" w:pos="705"/>
        </w:tabs>
        <w:ind w:left="705" w:hanging="705"/>
      </w:pPr>
    </w:lvl>
    <w:lvl w:ilvl="1">
      <w:start w:val="1"/>
      <w:numFmt w:val="decimal"/>
      <w:lvlText w:val="%1.%2."/>
      <w:lvlJc w:val="left"/>
      <w:pPr>
        <w:tabs>
          <w:tab w:val="num" w:pos="1260"/>
        </w:tabs>
        <w:ind w:left="1260" w:hanging="720"/>
      </w:pPr>
    </w:lvl>
    <w:lvl w:ilvl="2">
      <w:start w:val="1"/>
      <w:numFmt w:val="decimal"/>
      <w:suff w:val="space"/>
      <w:lvlText w:val="%1.%2.%3."/>
      <w:lvlJc w:val="left"/>
      <w:pPr>
        <w:tabs>
          <w:tab w:val="num" w:pos="0"/>
        </w:tabs>
        <w:ind w:left="568" w:firstLine="0"/>
      </w:pPr>
      <w:rPr>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3">
    <w:nsid w:val="00000005"/>
    <w:multiLevelType w:val="multilevel"/>
    <w:tmpl w:val="E89071FC"/>
    <w:name w:val="WW8Num4"/>
    <w:lvl w:ilvl="0">
      <w:start w:val="2"/>
      <w:numFmt w:val="decimal"/>
      <w:lvlText w:val="%1."/>
      <w:lvlJc w:val="left"/>
      <w:pPr>
        <w:tabs>
          <w:tab w:val="num" w:pos="0"/>
        </w:tabs>
        <w:ind w:left="450" w:hanging="450"/>
      </w:pPr>
      <w:rPr>
        <w:rFonts w:eastAsia="MS Mincho"/>
      </w:rPr>
    </w:lvl>
    <w:lvl w:ilvl="1">
      <w:start w:val="7"/>
      <w:numFmt w:val="decimal"/>
      <w:lvlText w:val="%1.%2."/>
      <w:lvlJc w:val="left"/>
      <w:pPr>
        <w:tabs>
          <w:tab w:val="num" w:pos="0"/>
        </w:tabs>
        <w:ind w:left="2149" w:hanging="720"/>
      </w:pPr>
      <w:rPr>
        <w:rFonts w:eastAsia="MS Mincho"/>
      </w:rPr>
    </w:lvl>
    <w:lvl w:ilvl="2">
      <w:start w:val="1"/>
      <w:numFmt w:val="decimal"/>
      <w:lvlText w:val="2.8.%3."/>
      <w:lvlJc w:val="left"/>
      <w:pPr>
        <w:tabs>
          <w:tab w:val="num" w:pos="-469"/>
        </w:tabs>
        <w:ind w:left="1571" w:hanging="720"/>
      </w:pPr>
      <w:rPr>
        <w:rFonts w:hint="default"/>
      </w:rPr>
    </w:lvl>
    <w:lvl w:ilvl="3">
      <w:start w:val="1"/>
      <w:numFmt w:val="decimal"/>
      <w:lvlText w:val="%1.%2.%3.%4."/>
      <w:lvlJc w:val="left"/>
      <w:pPr>
        <w:tabs>
          <w:tab w:val="num" w:pos="0"/>
        </w:tabs>
        <w:ind w:left="5367" w:hanging="1080"/>
      </w:pPr>
      <w:rPr>
        <w:rFonts w:eastAsia="MS Mincho"/>
      </w:rPr>
    </w:lvl>
    <w:lvl w:ilvl="4">
      <w:start w:val="1"/>
      <w:numFmt w:val="decimal"/>
      <w:lvlText w:val="%1.%2.%3.%4.%5."/>
      <w:lvlJc w:val="left"/>
      <w:pPr>
        <w:tabs>
          <w:tab w:val="num" w:pos="0"/>
        </w:tabs>
        <w:ind w:left="6796" w:hanging="1080"/>
      </w:pPr>
      <w:rPr>
        <w:rFonts w:eastAsia="MS Mincho"/>
      </w:rPr>
    </w:lvl>
    <w:lvl w:ilvl="5">
      <w:start w:val="1"/>
      <w:numFmt w:val="decimal"/>
      <w:lvlText w:val="%1.%2.%3.%4.%5.%6."/>
      <w:lvlJc w:val="left"/>
      <w:pPr>
        <w:tabs>
          <w:tab w:val="num" w:pos="0"/>
        </w:tabs>
        <w:ind w:left="8585" w:hanging="1440"/>
      </w:pPr>
      <w:rPr>
        <w:rFonts w:eastAsia="MS Mincho"/>
      </w:rPr>
    </w:lvl>
    <w:lvl w:ilvl="6">
      <w:start w:val="1"/>
      <w:numFmt w:val="decimal"/>
      <w:lvlText w:val="%1.%2.%3.%4.%5.%6.%7."/>
      <w:lvlJc w:val="left"/>
      <w:pPr>
        <w:tabs>
          <w:tab w:val="num" w:pos="0"/>
        </w:tabs>
        <w:ind w:left="10374" w:hanging="1800"/>
      </w:pPr>
      <w:rPr>
        <w:rFonts w:eastAsia="MS Mincho"/>
      </w:rPr>
    </w:lvl>
    <w:lvl w:ilvl="7">
      <w:start w:val="1"/>
      <w:numFmt w:val="decimal"/>
      <w:lvlText w:val="%1.%2.%3.%4.%5.%6.%7.%8."/>
      <w:lvlJc w:val="left"/>
      <w:pPr>
        <w:tabs>
          <w:tab w:val="num" w:pos="0"/>
        </w:tabs>
        <w:ind w:left="11803" w:hanging="1800"/>
      </w:pPr>
      <w:rPr>
        <w:rFonts w:eastAsia="MS Mincho"/>
      </w:rPr>
    </w:lvl>
    <w:lvl w:ilvl="8">
      <w:start w:val="1"/>
      <w:numFmt w:val="decimal"/>
      <w:lvlText w:val="%1.%2.%3.%4.%5.%6.%7.%8.%9."/>
      <w:lvlJc w:val="left"/>
      <w:pPr>
        <w:tabs>
          <w:tab w:val="num" w:pos="0"/>
        </w:tabs>
        <w:ind w:left="13592" w:hanging="2160"/>
      </w:pPr>
      <w:rPr>
        <w:rFonts w:eastAsia="MS Mincho"/>
      </w:rPr>
    </w:lvl>
  </w:abstractNum>
  <w:abstractNum w:abstractNumId="4">
    <w:nsid w:val="00000006"/>
    <w:multiLevelType w:val="multilevel"/>
    <w:tmpl w:val="00000006"/>
    <w:name w:val="WW8Num5"/>
    <w:lvl w:ilvl="0">
      <w:start w:val="1"/>
      <w:numFmt w:val="decimal"/>
      <w:lvlText w:val="%1."/>
      <w:lvlJc w:val="left"/>
      <w:pPr>
        <w:tabs>
          <w:tab w:val="num" w:pos="0"/>
        </w:tabs>
        <w:ind w:left="600" w:hanging="600"/>
      </w:pPr>
      <w:rPr>
        <w:rFonts w:cs="Times New Roman"/>
        <w:color w:val="auto"/>
      </w:rPr>
    </w:lvl>
    <w:lvl w:ilvl="1">
      <w:start w:val="12"/>
      <w:numFmt w:val="decimal"/>
      <w:lvlText w:val="%1.%2."/>
      <w:lvlJc w:val="left"/>
      <w:pPr>
        <w:tabs>
          <w:tab w:val="num" w:pos="0"/>
        </w:tabs>
        <w:ind w:left="1425" w:hanging="720"/>
      </w:pPr>
      <w:rPr>
        <w:rFonts w:cs="Times New Roman"/>
        <w:b w:val="0"/>
      </w:rPr>
    </w:lvl>
    <w:lvl w:ilvl="2">
      <w:start w:val="1"/>
      <w:numFmt w:val="decimal"/>
      <w:lvlText w:val="%1.%2.%3."/>
      <w:lvlJc w:val="left"/>
      <w:pPr>
        <w:tabs>
          <w:tab w:val="num" w:pos="0"/>
        </w:tabs>
        <w:ind w:left="2130" w:hanging="720"/>
      </w:pPr>
      <w:rPr>
        <w:rFonts w:cs="Times New Roman"/>
      </w:rPr>
    </w:lvl>
    <w:lvl w:ilvl="3">
      <w:start w:val="1"/>
      <w:numFmt w:val="decimal"/>
      <w:lvlText w:val="%1.%2.%3.%4."/>
      <w:lvlJc w:val="left"/>
      <w:pPr>
        <w:tabs>
          <w:tab w:val="num" w:pos="0"/>
        </w:tabs>
        <w:ind w:left="3195" w:hanging="1080"/>
      </w:pPr>
      <w:rPr>
        <w:rFonts w:cs="Times New Roman"/>
      </w:rPr>
    </w:lvl>
    <w:lvl w:ilvl="4">
      <w:start w:val="1"/>
      <w:numFmt w:val="decimal"/>
      <w:lvlText w:val="%1.%2.%3.%4.%5."/>
      <w:lvlJc w:val="left"/>
      <w:pPr>
        <w:tabs>
          <w:tab w:val="num" w:pos="0"/>
        </w:tabs>
        <w:ind w:left="3900" w:hanging="1080"/>
      </w:pPr>
      <w:rPr>
        <w:rFonts w:cs="Times New Roman"/>
      </w:rPr>
    </w:lvl>
    <w:lvl w:ilvl="5">
      <w:start w:val="1"/>
      <w:numFmt w:val="decimal"/>
      <w:lvlText w:val="%1.%2.%3.%4.%5.%6."/>
      <w:lvlJc w:val="left"/>
      <w:pPr>
        <w:tabs>
          <w:tab w:val="num" w:pos="0"/>
        </w:tabs>
        <w:ind w:left="4965" w:hanging="1440"/>
      </w:pPr>
      <w:rPr>
        <w:rFonts w:cs="Times New Roman"/>
      </w:rPr>
    </w:lvl>
    <w:lvl w:ilvl="6">
      <w:start w:val="1"/>
      <w:numFmt w:val="decimal"/>
      <w:lvlText w:val="%1.%2.%3.%4.%5.%6.%7."/>
      <w:lvlJc w:val="left"/>
      <w:pPr>
        <w:tabs>
          <w:tab w:val="num" w:pos="0"/>
        </w:tabs>
        <w:ind w:left="6030" w:hanging="1800"/>
      </w:pPr>
      <w:rPr>
        <w:rFonts w:cs="Times New Roman"/>
      </w:rPr>
    </w:lvl>
    <w:lvl w:ilvl="7">
      <w:start w:val="1"/>
      <w:numFmt w:val="decimal"/>
      <w:lvlText w:val="%1.%2.%3.%4.%5.%6.%7.%8."/>
      <w:lvlJc w:val="left"/>
      <w:pPr>
        <w:tabs>
          <w:tab w:val="num" w:pos="0"/>
        </w:tabs>
        <w:ind w:left="6735" w:hanging="1800"/>
      </w:pPr>
      <w:rPr>
        <w:rFonts w:cs="Times New Roman"/>
      </w:rPr>
    </w:lvl>
    <w:lvl w:ilvl="8">
      <w:start w:val="1"/>
      <w:numFmt w:val="decimal"/>
      <w:lvlText w:val="%1.%2.%3.%4.%5.%6.%7.%8.%9."/>
      <w:lvlJc w:val="left"/>
      <w:pPr>
        <w:tabs>
          <w:tab w:val="num" w:pos="0"/>
        </w:tabs>
        <w:ind w:left="7800" w:hanging="2160"/>
      </w:pPr>
      <w:rPr>
        <w:rFonts w:cs="Times New Roman"/>
      </w:rPr>
    </w:lvl>
  </w:abstractNum>
  <w:abstractNum w:abstractNumId="5">
    <w:nsid w:val="00000007"/>
    <w:multiLevelType w:val="multilevel"/>
    <w:tmpl w:val="00000007"/>
    <w:name w:val="WW8Num6"/>
    <w:lvl w:ilvl="0">
      <w:start w:val="1"/>
      <w:numFmt w:val="decimal"/>
      <w:lvlText w:val="%1."/>
      <w:lvlJc w:val="left"/>
      <w:pPr>
        <w:tabs>
          <w:tab w:val="num" w:pos="705"/>
        </w:tabs>
        <w:ind w:left="705" w:hanging="705"/>
      </w:pPr>
    </w:lvl>
    <w:lvl w:ilvl="1">
      <w:start w:val="1"/>
      <w:numFmt w:val="decimal"/>
      <w:lvlText w:val="%1.%2."/>
      <w:lvlJc w:val="left"/>
      <w:pPr>
        <w:tabs>
          <w:tab w:val="num" w:pos="720"/>
        </w:tabs>
        <w:ind w:left="720" w:hanging="720"/>
      </w:pPr>
    </w:lvl>
    <w:lvl w:ilvl="2">
      <w:start w:val="1"/>
      <w:numFmt w:val="decimal"/>
      <w:suff w:val="space"/>
      <w:lvlText w:val="%1.%2.%3."/>
      <w:lvlJc w:val="left"/>
      <w:pPr>
        <w:tabs>
          <w:tab w:val="num" w:pos="0"/>
        </w:tabs>
        <w:ind w:left="1320" w:firstLine="0"/>
      </w:pPr>
      <w:rPr>
        <w:b w:val="0"/>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6">
    <w:nsid w:val="00000008"/>
    <w:multiLevelType w:val="multilevel"/>
    <w:tmpl w:val="E8E8ABA8"/>
    <w:lvl w:ilvl="0">
      <w:start w:val="1"/>
      <w:numFmt w:val="decimal"/>
      <w:lvlText w:val="%1."/>
      <w:lvlJc w:val="left"/>
      <w:pPr>
        <w:tabs>
          <w:tab w:val="num" w:pos="705"/>
        </w:tabs>
        <w:ind w:left="705" w:hanging="705"/>
      </w:pPr>
    </w:lvl>
    <w:lvl w:ilvl="1">
      <w:start w:val="1"/>
      <w:numFmt w:val="decimal"/>
      <w:lvlText w:val="2.%2."/>
      <w:lvlJc w:val="left"/>
      <w:pPr>
        <w:tabs>
          <w:tab w:val="num" w:pos="1571"/>
        </w:tabs>
        <w:ind w:left="1571" w:hanging="720"/>
      </w:pPr>
      <w:rPr>
        <w:rFonts w:hint="default"/>
      </w:rPr>
    </w:lvl>
    <w:lvl w:ilvl="2">
      <w:start w:val="1"/>
      <w:numFmt w:val="decimal"/>
      <w:lvlText w:val="1.2.%3."/>
      <w:lvlJc w:val="left"/>
      <w:pPr>
        <w:tabs>
          <w:tab w:val="num" w:pos="0"/>
        </w:tabs>
        <w:ind w:left="1320" w:firstLine="0"/>
      </w:pPr>
      <w:rPr>
        <w:rFonts w:hint="default"/>
        <w:b w:val="0"/>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7">
    <w:nsid w:val="00000009"/>
    <w:multiLevelType w:val="singleLevel"/>
    <w:tmpl w:val="00000009"/>
    <w:name w:val="WW8Num9"/>
    <w:lvl w:ilvl="0">
      <w:start w:val="1"/>
      <w:numFmt w:val="decimal"/>
      <w:lvlText w:val="%1)"/>
      <w:lvlJc w:val="left"/>
      <w:pPr>
        <w:tabs>
          <w:tab w:val="num" w:pos="720"/>
        </w:tabs>
        <w:ind w:left="720" w:hanging="360"/>
      </w:pPr>
      <w:rPr>
        <w:b w:val="0"/>
        <w:i w:val="0"/>
      </w:rPr>
    </w:lvl>
  </w:abstractNum>
  <w:abstractNum w:abstractNumId="8">
    <w:nsid w:val="0000000A"/>
    <w:multiLevelType w:val="multilevel"/>
    <w:tmpl w:val="A024272C"/>
    <w:name w:val="WW8Num11"/>
    <w:lvl w:ilvl="0">
      <w:start w:val="1"/>
      <w:numFmt w:val="decimal"/>
      <w:lvlText w:val="%1."/>
      <w:lvlJc w:val="left"/>
      <w:pPr>
        <w:tabs>
          <w:tab w:val="num" w:pos="0"/>
        </w:tabs>
        <w:ind w:left="675" w:hanging="675"/>
      </w:pPr>
      <w:rPr>
        <w:b w:val="0"/>
      </w:rPr>
    </w:lvl>
    <w:lvl w:ilvl="1">
      <w:start w:val="5"/>
      <w:numFmt w:val="decimal"/>
      <w:lvlText w:val="%1.%2."/>
      <w:lvlJc w:val="left"/>
      <w:pPr>
        <w:tabs>
          <w:tab w:val="num" w:pos="0"/>
        </w:tabs>
        <w:ind w:left="1080" w:hanging="720"/>
      </w:pPr>
      <w:rPr>
        <w:b w:val="0"/>
      </w:rPr>
    </w:lvl>
    <w:lvl w:ilvl="2">
      <w:start w:val="1"/>
      <w:numFmt w:val="decimal"/>
      <w:lvlText w:val="2.5.%3."/>
      <w:lvlJc w:val="left"/>
      <w:pPr>
        <w:tabs>
          <w:tab w:val="num" w:pos="0"/>
        </w:tabs>
        <w:ind w:left="3414" w:hanging="720"/>
      </w:pPr>
      <w:rPr>
        <w:rFonts w:hint="default"/>
        <w:b w:val="0"/>
      </w:rPr>
    </w:lvl>
    <w:lvl w:ilvl="3">
      <w:start w:val="1"/>
      <w:numFmt w:val="decimal"/>
      <w:lvlText w:val="%1.%2.%3.%4."/>
      <w:lvlJc w:val="left"/>
      <w:pPr>
        <w:tabs>
          <w:tab w:val="num" w:pos="0"/>
        </w:tabs>
        <w:ind w:left="2160" w:hanging="1080"/>
      </w:pPr>
      <w:rPr>
        <w:b w:val="0"/>
      </w:rPr>
    </w:lvl>
    <w:lvl w:ilvl="4">
      <w:start w:val="1"/>
      <w:numFmt w:val="decimal"/>
      <w:lvlText w:val="%1.%2.%3.%4.%5."/>
      <w:lvlJc w:val="left"/>
      <w:pPr>
        <w:tabs>
          <w:tab w:val="num" w:pos="0"/>
        </w:tabs>
        <w:ind w:left="2520" w:hanging="1080"/>
      </w:pPr>
      <w:rPr>
        <w:b w:val="0"/>
      </w:rPr>
    </w:lvl>
    <w:lvl w:ilvl="5">
      <w:start w:val="1"/>
      <w:numFmt w:val="decimal"/>
      <w:lvlText w:val="%1.%2.%3.%4.%5.%6."/>
      <w:lvlJc w:val="left"/>
      <w:pPr>
        <w:tabs>
          <w:tab w:val="num" w:pos="0"/>
        </w:tabs>
        <w:ind w:left="3240" w:hanging="1440"/>
      </w:pPr>
      <w:rPr>
        <w:b w:val="0"/>
      </w:rPr>
    </w:lvl>
    <w:lvl w:ilvl="6">
      <w:start w:val="1"/>
      <w:numFmt w:val="decimal"/>
      <w:lvlText w:val="%1.%2.%3.%4.%5.%6.%7."/>
      <w:lvlJc w:val="left"/>
      <w:pPr>
        <w:tabs>
          <w:tab w:val="num" w:pos="0"/>
        </w:tabs>
        <w:ind w:left="3960" w:hanging="1800"/>
      </w:pPr>
      <w:rPr>
        <w:b w:val="0"/>
      </w:rPr>
    </w:lvl>
    <w:lvl w:ilvl="7">
      <w:start w:val="1"/>
      <w:numFmt w:val="decimal"/>
      <w:lvlText w:val="%1.%2.%3.%4.%5.%6.%7.%8."/>
      <w:lvlJc w:val="left"/>
      <w:pPr>
        <w:tabs>
          <w:tab w:val="num" w:pos="0"/>
        </w:tabs>
        <w:ind w:left="4320" w:hanging="1800"/>
      </w:pPr>
      <w:rPr>
        <w:b w:val="0"/>
      </w:rPr>
    </w:lvl>
    <w:lvl w:ilvl="8">
      <w:start w:val="1"/>
      <w:numFmt w:val="decimal"/>
      <w:lvlText w:val="%1.%2.%3.%4.%5.%6.%7.%8.%9."/>
      <w:lvlJc w:val="left"/>
      <w:pPr>
        <w:tabs>
          <w:tab w:val="num" w:pos="0"/>
        </w:tabs>
        <w:ind w:left="5040" w:hanging="2160"/>
      </w:pPr>
      <w:rPr>
        <w:b w:val="0"/>
      </w:rPr>
    </w:lvl>
  </w:abstractNum>
  <w:abstractNum w:abstractNumId="9">
    <w:nsid w:val="0000000B"/>
    <w:multiLevelType w:val="singleLevel"/>
    <w:tmpl w:val="0000000B"/>
    <w:name w:val="WW8Num12"/>
    <w:lvl w:ilvl="0">
      <w:start w:val="1"/>
      <w:numFmt w:val="decimal"/>
      <w:lvlText w:val="%1)"/>
      <w:lvlJc w:val="left"/>
      <w:pPr>
        <w:tabs>
          <w:tab w:val="num" w:pos="720"/>
        </w:tabs>
        <w:ind w:left="720" w:hanging="360"/>
      </w:pPr>
      <w:rPr>
        <w:b w:val="0"/>
        <w:i w:val="0"/>
      </w:rPr>
    </w:lvl>
  </w:abstractNum>
  <w:abstractNum w:abstractNumId="10">
    <w:nsid w:val="0000000C"/>
    <w:multiLevelType w:val="singleLevel"/>
    <w:tmpl w:val="0000000C"/>
    <w:name w:val="WW8Num13"/>
    <w:lvl w:ilvl="0">
      <w:start w:val="1"/>
      <w:numFmt w:val="decimal"/>
      <w:lvlText w:val="%1."/>
      <w:lvlJc w:val="left"/>
      <w:pPr>
        <w:tabs>
          <w:tab w:val="num" w:pos="0"/>
        </w:tabs>
        <w:ind w:left="899" w:hanging="360"/>
      </w:pPr>
    </w:lvl>
  </w:abstractNum>
  <w:abstractNum w:abstractNumId="11">
    <w:nsid w:val="0000000D"/>
    <w:multiLevelType w:val="multilevel"/>
    <w:tmpl w:val="0000000D"/>
    <w:name w:val="WW8Num14"/>
    <w:lvl w:ilvl="0">
      <w:start w:val="3"/>
      <w:numFmt w:val="decimal"/>
      <w:lvlText w:val="%1."/>
      <w:lvlJc w:val="left"/>
      <w:pPr>
        <w:tabs>
          <w:tab w:val="num" w:pos="0"/>
        </w:tabs>
        <w:ind w:left="540" w:hanging="540"/>
      </w:pPr>
    </w:lvl>
    <w:lvl w:ilvl="1">
      <w:start w:val="2"/>
      <w:numFmt w:val="decimal"/>
      <w:lvlText w:val="%1.%2."/>
      <w:lvlJc w:val="left"/>
      <w:pPr>
        <w:tabs>
          <w:tab w:val="num" w:pos="0"/>
        </w:tabs>
        <w:ind w:left="540" w:hanging="540"/>
      </w:pPr>
    </w:lvl>
    <w:lvl w:ilvl="2">
      <w:start w:val="6"/>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2">
    <w:nsid w:val="0000000E"/>
    <w:multiLevelType w:val="multilevel"/>
    <w:tmpl w:val="AB30E134"/>
    <w:lvl w:ilvl="0">
      <w:start w:val="2"/>
      <w:numFmt w:val="decimal"/>
      <w:lvlText w:val="%1."/>
      <w:lvlJc w:val="left"/>
      <w:pPr>
        <w:tabs>
          <w:tab w:val="num" w:pos="705"/>
        </w:tabs>
        <w:ind w:left="705" w:hanging="705"/>
      </w:pPr>
      <w:rPr>
        <w:rFonts w:hint="default"/>
      </w:rPr>
    </w:lvl>
    <w:lvl w:ilvl="1">
      <w:start w:val="2"/>
      <w:numFmt w:val="decimal"/>
      <w:lvlText w:val="2.%2"/>
      <w:lvlJc w:val="left"/>
      <w:pPr>
        <w:tabs>
          <w:tab w:val="num" w:pos="720"/>
        </w:tabs>
        <w:ind w:left="720" w:hanging="720"/>
      </w:pPr>
      <w:rPr>
        <w:rFonts w:hint="default"/>
      </w:rPr>
    </w:lvl>
    <w:lvl w:ilvl="2">
      <w:start w:val="1"/>
      <w:numFmt w:val="decimal"/>
      <w:suff w:val="space"/>
      <w:lvlText w:val="%1.%2.%3."/>
      <w:lvlJc w:val="left"/>
      <w:pPr>
        <w:ind w:left="284" w:firstLine="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
    <w:nsid w:val="0000000F"/>
    <w:multiLevelType w:val="singleLevel"/>
    <w:tmpl w:val="0000000F"/>
    <w:name w:val="WW8Num16"/>
    <w:lvl w:ilvl="0">
      <w:start w:val="1"/>
      <w:numFmt w:val="bullet"/>
      <w:lvlText w:val=""/>
      <w:lvlJc w:val="left"/>
      <w:pPr>
        <w:tabs>
          <w:tab w:val="num" w:pos="1440"/>
        </w:tabs>
        <w:ind w:left="1440" w:hanging="360"/>
      </w:pPr>
      <w:rPr>
        <w:rFonts w:ascii="Symbol" w:hAnsi="Symbol"/>
      </w:rPr>
    </w:lvl>
  </w:abstractNum>
  <w:abstractNum w:abstractNumId="14">
    <w:nsid w:val="00000010"/>
    <w:multiLevelType w:val="multilevel"/>
    <w:tmpl w:val="00000010"/>
    <w:name w:val="WW8Num17"/>
    <w:lvl w:ilvl="0">
      <w:start w:val="1"/>
      <w:numFmt w:val="decimal"/>
      <w:lvlText w:val="%1)"/>
      <w:lvlJc w:val="left"/>
      <w:pPr>
        <w:tabs>
          <w:tab w:val="num" w:pos="720"/>
        </w:tabs>
        <w:ind w:left="720" w:hanging="360"/>
      </w:pPr>
      <w:rPr>
        <w:b w:val="0"/>
        <w:i w:val="0"/>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5">
    <w:nsid w:val="00000011"/>
    <w:multiLevelType w:val="multilevel"/>
    <w:tmpl w:val="0706DE04"/>
    <w:name w:val="WW8Num18"/>
    <w:lvl w:ilvl="0">
      <w:start w:val="1"/>
      <w:numFmt w:val="decimal"/>
      <w:lvlText w:val="%1."/>
      <w:lvlJc w:val="left"/>
      <w:pPr>
        <w:tabs>
          <w:tab w:val="num" w:pos="624"/>
        </w:tabs>
        <w:ind w:left="624" w:hanging="624"/>
      </w:pPr>
    </w:lvl>
    <w:lvl w:ilvl="1">
      <w:start w:val="6"/>
      <w:numFmt w:val="decimal"/>
      <w:lvlText w:val="%1.%2."/>
      <w:lvlJc w:val="left"/>
      <w:pPr>
        <w:tabs>
          <w:tab w:val="num" w:pos="1429"/>
        </w:tabs>
        <w:ind w:left="1429" w:hanging="720"/>
      </w:pPr>
    </w:lvl>
    <w:lvl w:ilvl="2">
      <w:start w:val="1"/>
      <w:numFmt w:val="decimal"/>
      <w:lvlText w:val="1.4.%3"/>
      <w:lvlJc w:val="left"/>
      <w:pPr>
        <w:tabs>
          <w:tab w:val="num" w:pos="1440"/>
        </w:tabs>
        <w:ind w:left="1440" w:hanging="720"/>
      </w:pPr>
      <w:rPr>
        <w:rFonts w:hint="default"/>
        <w:b w:val="0"/>
        <w:lang w:val="ru-RU"/>
      </w:rPr>
    </w:lvl>
    <w:lvl w:ilvl="3">
      <w:start w:val="1"/>
      <w:numFmt w:val="decimal"/>
      <w:lvlText w:val="%1.%2.%3.%4."/>
      <w:lvlJc w:val="left"/>
      <w:pPr>
        <w:tabs>
          <w:tab w:val="num" w:pos="2142"/>
        </w:tabs>
        <w:ind w:left="2142" w:hanging="1080"/>
      </w:pPr>
    </w:lvl>
    <w:lvl w:ilvl="4">
      <w:start w:val="1"/>
      <w:numFmt w:val="decimal"/>
      <w:lvlText w:val="%1.%2.%3.%4.%5."/>
      <w:lvlJc w:val="left"/>
      <w:pPr>
        <w:tabs>
          <w:tab w:val="num" w:pos="2496"/>
        </w:tabs>
        <w:ind w:left="2496" w:hanging="1080"/>
      </w:pPr>
    </w:lvl>
    <w:lvl w:ilvl="5">
      <w:start w:val="1"/>
      <w:numFmt w:val="decimal"/>
      <w:lvlText w:val="%1.%2.%3.%4.%5.%6."/>
      <w:lvlJc w:val="left"/>
      <w:pPr>
        <w:tabs>
          <w:tab w:val="num" w:pos="3210"/>
        </w:tabs>
        <w:ind w:left="3210" w:hanging="1440"/>
      </w:pPr>
    </w:lvl>
    <w:lvl w:ilvl="6">
      <w:start w:val="1"/>
      <w:numFmt w:val="decimal"/>
      <w:lvlText w:val="%1.%2.%3.%4.%5.%6.%7."/>
      <w:lvlJc w:val="left"/>
      <w:pPr>
        <w:tabs>
          <w:tab w:val="num" w:pos="3924"/>
        </w:tabs>
        <w:ind w:left="3924" w:hanging="1800"/>
      </w:pPr>
    </w:lvl>
    <w:lvl w:ilvl="7">
      <w:start w:val="1"/>
      <w:numFmt w:val="decimal"/>
      <w:lvlText w:val="%1.%2.%3.%4.%5.%6.%7.%8."/>
      <w:lvlJc w:val="left"/>
      <w:pPr>
        <w:tabs>
          <w:tab w:val="num" w:pos="4278"/>
        </w:tabs>
        <w:ind w:left="4278" w:hanging="1800"/>
      </w:pPr>
    </w:lvl>
    <w:lvl w:ilvl="8">
      <w:start w:val="1"/>
      <w:numFmt w:val="decimal"/>
      <w:lvlText w:val="%1.%2.%3.%4.%5.%6.%7.%8.%9."/>
      <w:lvlJc w:val="left"/>
      <w:pPr>
        <w:tabs>
          <w:tab w:val="num" w:pos="4992"/>
        </w:tabs>
        <w:ind w:left="4992" w:hanging="2160"/>
      </w:pPr>
    </w:lvl>
  </w:abstractNum>
  <w:abstractNum w:abstractNumId="16">
    <w:nsid w:val="00000012"/>
    <w:multiLevelType w:val="multilevel"/>
    <w:tmpl w:val="00000012"/>
    <w:name w:val="WW8Num19"/>
    <w:lvl w:ilvl="0">
      <w:start w:val="1"/>
      <w:numFmt w:val="decimal"/>
      <w:lvlText w:val="%1."/>
      <w:lvlJc w:val="left"/>
      <w:pPr>
        <w:tabs>
          <w:tab w:val="num" w:pos="0"/>
        </w:tabs>
        <w:ind w:left="648" w:hanging="648"/>
      </w:pPr>
    </w:lvl>
    <w:lvl w:ilvl="1">
      <w:start w:val="3"/>
      <w:numFmt w:val="decimal"/>
      <w:lvlText w:val="%1.%2."/>
      <w:lvlJc w:val="left"/>
      <w:pPr>
        <w:tabs>
          <w:tab w:val="num" w:pos="0"/>
        </w:tabs>
        <w:ind w:left="1080" w:hanging="720"/>
      </w:pPr>
    </w:lvl>
    <w:lvl w:ilvl="2">
      <w:start w:val="2"/>
      <w:numFmt w:val="decimal"/>
      <w:lvlText w:val="%1.%2.%3."/>
      <w:lvlJc w:val="left"/>
      <w:pPr>
        <w:tabs>
          <w:tab w:val="num" w:pos="0"/>
        </w:tabs>
        <w:ind w:left="2139" w:hanging="720"/>
      </w:pPr>
    </w:lvl>
    <w:lvl w:ilvl="3">
      <w:start w:val="1"/>
      <w:numFmt w:val="decimal"/>
      <w:lvlText w:val="%1.%2.%3.%4."/>
      <w:lvlJc w:val="left"/>
      <w:pPr>
        <w:tabs>
          <w:tab w:val="num" w:pos="0"/>
        </w:tabs>
        <w:ind w:left="2160" w:hanging="108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3240" w:hanging="1440"/>
      </w:pPr>
    </w:lvl>
    <w:lvl w:ilvl="6">
      <w:start w:val="1"/>
      <w:numFmt w:val="decimal"/>
      <w:lvlText w:val="%1.%2.%3.%4.%5.%6.%7."/>
      <w:lvlJc w:val="left"/>
      <w:pPr>
        <w:tabs>
          <w:tab w:val="num" w:pos="0"/>
        </w:tabs>
        <w:ind w:left="3960" w:hanging="1800"/>
      </w:pPr>
    </w:lvl>
    <w:lvl w:ilvl="7">
      <w:start w:val="1"/>
      <w:numFmt w:val="decimal"/>
      <w:lvlText w:val="%1.%2.%3.%4.%5.%6.%7.%8."/>
      <w:lvlJc w:val="left"/>
      <w:pPr>
        <w:tabs>
          <w:tab w:val="num" w:pos="0"/>
        </w:tabs>
        <w:ind w:left="4320" w:hanging="1800"/>
      </w:pPr>
    </w:lvl>
    <w:lvl w:ilvl="8">
      <w:start w:val="1"/>
      <w:numFmt w:val="decimal"/>
      <w:lvlText w:val="%1.%2.%3.%4.%5.%6.%7.%8.%9."/>
      <w:lvlJc w:val="left"/>
      <w:pPr>
        <w:tabs>
          <w:tab w:val="num" w:pos="0"/>
        </w:tabs>
        <w:ind w:left="5040" w:hanging="2160"/>
      </w:pPr>
    </w:lvl>
  </w:abstractNum>
  <w:abstractNum w:abstractNumId="17">
    <w:nsid w:val="00000013"/>
    <w:multiLevelType w:val="singleLevel"/>
    <w:tmpl w:val="00000013"/>
    <w:name w:val="WW8Num20"/>
    <w:lvl w:ilvl="0">
      <w:start w:val="1"/>
      <w:numFmt w:val="decimal"/>
      <w:lvlText w:val="%1."/>
      <w:lvlJc w:val="left"/>
      <w:pPr>
        <w:tabs>
          <w:tab w:val="num" w:pos="0"/>
        </w:tabs>
        <w:ind w:left="1842" w:hanging="1128"/>
      </w:pPr>
    </w:lvl>
  </w:abstractNum>
  <w:abstractNum w:abstractNumId="18">
    <w:nsid w:val="00000014"/>
    <w:multiLevelType w:val="multilevel"/>
    <w:tmpl w:val="00000014"/>
    <w:name w:val="WW8Num21"/>
    <w:lvl w:ilvl="0">
      <w:start w:val="2"/>
      <w:numFmt w:val="decimal"/>
      <w:lvlText w:val="%1."/>
      <w:lvlJc w:val="left"/>
      <w:pPr>
        <w:tabs>
          <w:tab w:val="num" w:pos="420"/>
        </w:tabs>
        <w:ind w:left="420" w:hanging="420"/>
      </w:pPr>
      <w:rPr>
        <w:color w:val="auto"/>
      </w:rPr>
    </w:lvl>
    <w:lvl w:ilvl="1">
      <w:start w:val="3"/>
      <w:numFmt w:val="decimal"/>
      <w:lvlText w:val="%1.%2."/>
      <w:lvlJc w:val="left"/>
      <w:pPr>
        <w:tabs>
          <w:tab w:val="num" w:pos="1004"/>
        </w:tabs>
        <w:ind w:left="1004" w:hanging="720"/>
      </w:pPr>
      <w:rPr>
        <w:b/>
        <w:color w:val="auto"/>
      </w:rPr>
    </w:lvl>
    <w:lvl w:ilvl="2">
      <w:start w:val="1"/>
      <w:numFmt w:val="decimal"/>
      <w:lvlText w:val="%1.%2.%3."/>
      <w:lvlJc w:val="left"/>
      <w:pPr>
        <w:tabs>
          <w:tab w:val="num" w:pos="1288"/>
        </w:tabs>
        <w:ind w:left="1288" w:hanging="720"/>
      </w:pPr>
      <w:rPr>
        <w:color w:val="auto"/>
      </w:rPr>
    </w:lvl>
    <w:lvl w:ilvl="3">
      <w:start w:val="1"/>
      <w:numFmt w:val="decimal"/>
      <w:lvlText w:val="%1.%2.%3.%4."/>
      <w:lvlJc w:val="left"/>
      <w:pPr>
        <w:tabs>
          <w:tab w:val="num" w:pos="1932"/>
        </w:tabs>
        <w:ind w:left="1932" w:hanging="1080"/>
      </w:pPr>
      <w:rPr>
        <w:color w:val="auto"/>
      </w:rPr>
    </w:lvl>
    <w:lvl w:ilvl="4">
      <w:start w:val="1"/>
      <w:numFmt w:val="decimal"/>
      <w:lvlText w:val="%1.%2.%3.%4.%5."/>
      <w:lvlJc w:val="left"/>
      <w:pPr>
        <w:tabs>
          <w:tab w:val="num" w:pos="2216"/>
        </w:tabs>
        <w:ind w:left="2216" w:hanging="1080"/>
      </w:pPr>
      <w:rPr>
        <w:color w:val="auto"/>
      </w:rPr>
    </w:lvl>
    <w:lvl w:ilvl="5">
      <w:start w:val="1"/>
      <w:numFmt w:val="decimal"/>
      <w:lvlText w:val="%1.%2.%3.%4.%5.%6."/>
      <w:lvlJc w:val="left"/>
      <w:pPr>
        <w:tabs>
          <w:tab w:val="num" w:pos="2860"/>
        </w:tabs>
        <w:ind w:left="2860" w:hanging="1440"/>
      </w:pPr>
      <w:rPr>
        <w:color w:val="auto"/>
      </w:rPr>
    </w:lvl>
    <w:lvl w:ilvl="6">
      <w:start w:val="1"/>
      <w:numFmt w:val="decimal"/>
      <w:lvlText w:val="%1.%2.%3.%4.%5.%6.%7."/>
      <w:lvlJc w:val="left"/>
      <w:pPr>
        <w:tabs>
          <w:tab w:val="num" w:pos="3504"/>
        </w:tabs>
        <w:ind w:left="3504" w:hanging="1800"/>
      </w:pPr>
      <w:rPr>
        <w:color w:val="auto"/>
      </w:rPr>
    </w:lvl>
    <w:lvl w:ilvl="7">
      <w:start w:val="1"/>
      <w:numFmt w:val="decimal"/>
      <w:lvlText w:val="%1.%2.%3.%4.%5.%6.%7.%8."/>
      <w:lvlJc w:val="left"/>
      <w:pPr>
        <w:tabs>
          <w:tab w:val="num" w:pos="3788"/>
        </w:tabs>
        <w:ind w:left="3788" w:hanging="1800"/>
      </w:pPr>
      <w:rPr>
        <w:color w:val="auto"/>
      </w:rPr>
    </w:lvl>
    <w:lvl w:ilvl="8">
      <w:start w:val="1"/>
      <w:numFmt w:val="decimal"/>
      <w:lvlText w:val="%1.%2.%3.%4.%5.%6.%7.%8.%9."/>
      <w:lvlJc w:val="left"/>
      <w:pPr>
        <w:tabs>
          <w:tab w:val="num" w:pos="4432"/>
        </w:tabs>
        <w:ind w:left="4432" w:hanging="2160"/>
      </w:pPr>
      <w:rPr>
        <w:color w:val="auto"/>
      </w:rPr>
    </w:lvl>
  </w:abstractNum>
  <w:abstractNum w:abstractNumId="19">
    <w:nsid w:val="00000015"/>
    <w:multiLevelType w:val="singleLevel"/>
    <w:tmpl w:val="00000015"/>
    <w:name w:val="WW8Num22"/>
    <w:lvl w:ilvl="0">
      <w:start w:val="1"/>
      <w:numFmt w:val="decimal"/>
      <w:lvlText w:val="%1."/>
      <w:lvlJc w:val="left"/>
      <w:pPr>
        <w:tabs>
          <w:tab w:val="num" w:pos="0"/>
        </w:tabs>
        <w:ind w:left="720" w:hanging="360"/>
      </w:pPr>
    </w:lvl>
  </w:abstractNum>
  <w:abstractNum w:abstractNumId="20">
    <w:nsid w:val="00000016"/>
    <w:multiLevelType w:val="multilevel"/>
    <w:tmpl w:val="F81E57E8"/>
    <w:name w:val="WW8Num23"/>
    <w:lvl w:ilvl="0">
      <w:start w:val="1"/>
      <w:numFmt w:val="decimal"/>
      <w:lvlText w:val="%1.3"/>
      <w:lvlJc w:val="left"/>
      <w:pPr>
        <w:tabs>
          <w:tab w:val="num" w:pos="360"/>
        </w:tabs>
        <w:ind w:left="360" w:hanging="360"/>
      </w:pPr>
      <w:rPr>
        <w:rFonts w:hint="default"/>
      </w:rPr>
    </w:lvl>
    <w:lvl w:ilvl="1">
      <w:start w:val="4"/>
      <w:numFmt w:val="decimal"/>
      <w:lvlText w:val="%1.%2."/>
      <w:lvlJc w:val="left"/>
      <w:pPr>
        <w:tabs>
          <w:tab w:val="num" w:pos="792"/>
        </w:tabs>
        <w:ind w:left="792" w:hanging="432"/>
      </w:pPr>
      <w:rPr>
        <w:rFonts w:hint="default"/>
      </w:rPr>
    </w:lvl>
    <w:lvl w:ilvl="2">
      <w:start w:val="1"/>
      <w:numFmt w:val="decimal"/>
      <w:lvlText w:val="2.4.%3."/>
      <w:lvlJc w:val="left"/>
      <w:pPr>
        <w:tabs>
          <w:tab w:val="num" w:pos="1440"/>
        </w:tabs>
        <w:ind w:left="0" w:firstLine="51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1">
    <w:nsid w:val="00000017"/>
    <w:multiLevelType w:val="singleLevel"/>
    <w:tmpl w:val="00000017"/>
    <w:name w:val="WW8Num24"/>
    <w:lvl w:ilvl="0">
      <w:start w:val="1"/>
      <w:numFmt w:val="decimal"/>
      <w:lvlText w:val="%1)"/>
      <w:lvlJc w:val="left"/>
      <w:pPr>
        <w:tabs>
          <w:tab w:val="num" w:pos="720"/>
        </w:tabs>
        <w:ind w:left="720" w:hanging="360"/>
      </w:pPr>
      <w:rPr>
        <w:b w:val="0"/>
        <w:i w:val="0"/>
      </w:rPr>
    </w:lvl>
  </w:abstractNum>
  <w:abstractNum w:abstractNumId="22">
    <w:nsid w:val="00000018"/>
    <w:multiLevelType w:val="multilevel"/>
    <w:tmpl w:val="00000018"/>
    <w:lvl w:ilvl="0">
      <w:start w:val="1"/>
      <w:numFmt w:val="none"/>
      <w:pStyle w:val="1"/>
      <w:suff w:val="nothing"/>
      <w:lvlText w:val=""/>
      <w:lvlJc w:val="left"/>
      <w:pPr>
        <w:tabs>
          <w:tab w:val="num" w:pos="432"/>
        </w:tabs>
        <w:ind w:left="432" w:hanging="432"/>
      </w:pPr>
    </w:lvl>
    <w:lvl w:ilvl="1">
      <w:start w:val="1"/>
      <w:numFmt w:val="none"/>
      <w:pStyle w:val="2"/>
      <w:suff w:val="nothing"/>
      <w:lvlText w:val=""/>
      <w:lvlJc w:val="left"/>
      <w:pPr>
        <w:tabs>
          <w:tab w:val="num" w:pos="576"/>
        </w:tabs>
        <w:ind w:left="576" w:hanging="576"/>
      </w:pPr>
    </w:lvl>
    <w:lvl w:ilvl="2">
      <w:start w:val="1"/>
      <w:numFmt w:val="none"/>
      <w:pStyle w:val="3"/>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3">
    <w:nsid w:val="043F0A05"/>
    <w:multiLevelType w:val="hybridMultilevel"/>
    <w:tmpl w:val="8B5E0E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923243A"/>
    <w:multiLevelType w:val="multilevel"/>
    <w:tmpl w:val="FF1460A6"/>
    <w:lvl w:ilvl="0">
      <w:start w:val="3"/>
      <w:numFmt w:val="decimal"/>
      <w:lvlText w:val="%1."/>
      <w:lvlJc w:val="left"/>
      <w:pPr>
        <w:tabs>
          <w:tab w:val="num" w:pos="705"/>
        </w:tabs>
        <w:ind w:left="705" w:hanging="705"/>
      </w:pPr>
      <w:rPr>
        <w:rFonts w:hint="default"/>
      </w:rPr>
    </w:lvl>
    <w:lvl w:ilvl="1">
      <w:start w:val="1"/>
      <w:numFmt w:val="decimal"/>
      <w:lvlText w:val="%1.%2."/>
      <w:lvlJc w:val="left"/>
      <w:pPr>
        <w:tabs>
          <w:tab w:val="num" w:pos="1260"/>
        </w:tabs>
        <w:ind w:left="1260" w:hanging="720"/>
      </w:pPr>
      <w:rPr>
        <w:rFonts w:hint="default"/>
      </w:rPr>
    </w:lvl>
    <w:lvl w:ilvl="2">
      <w:start w:val="1"/>
      <w:numFmt w:val="decimal"/>
      <w:pStyle w:val="a"/>
      <w:suff w:val="space"/>
      <w:lvlText w:val="%1.%2.%3."/>
      <w:lvlJc w:val="left"/>
      <w:pPr>
        <w:ind w:left="568" w:firstLine="0"/>
      </w:pPr>
      <w:rPr>
        <w:rFonts w:hint="default"/>
        <w:i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5">
    <w:nsid w:val="098269D7"/>
    <w:multiLevelType w:val="multilevel"/>
    <w:tmpl w:val="00000007"/>
    <w:lvl w:ilvl="0">
      <w:start w:val="1"/>
      <w:numFmt w:val="decimal"/>
      <w:lvlText w:val="%1."/>
      <w:lvlJc w:val="left"/>
      <w:pPr>
        <w:tabs>
          <w:tab w:val="num" w:pos="705"/>
        </w:tabs>
        <w:ind w:left="705" w:hanging="705"/>
      </w:pPr>
    </w:lvl>
    <w:lvl w:ilvl="1">
      <w:start w:val="1"/>
      <w:numFmt w:val="decimal"/>
      <w:lvlText w:val="%1.%2."/>
      <w:lvlJc w:val="left"/>
      <w:pPr>
        <w:tabs>
          <w:tab w:val="num" w:pos="720"/>
        </w:tabs>
        <w:ind w:left="720" w:hanging="720"/>
      </w:pPr>
    </w:lvl>
    <w:lvl w:ilvl="2">
      <w:start w:val="1"/>
      <w:numFmt w:val="decimal"/>
      <w:suff w:val="space"/>
      <w:lvlText w:val="%1.%2.%3."/>
      <w:lvlJc w:val="left"/>
      <w:pPr>
        <w:tabs>
          <w:tab w:val="num" w:pos="0"/>
        </w:tabs>
        <w:ind w:left="1320" w:firstLine="0"/>
      </w:pPr>
      <w:rPr>
        <w:b w:val="0"/>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26">
    <w:nsid w:val="15E476FC"/>
    <w:multiLevelType w:val="multilevel"/>
    <w:tmpl w:val="DFCC5A5A"/>
    <w:lvl w:ilvl="0">
      <w:start w:val="2"/>
      <w:numFmt w:val="decimal"/>
      <w:lvlText w:val="%1"/>
      <w:lvlJc w:val="left"/>
      <w:pPr>
        <w:ind w:left="375" w:hanging="375"/>
      </w:pPr>
      <w:rPr>
        <w:rFonts w:hint="default"/>
      </w:rPr>
    </w:lvl>
    <w:lvl w:ilvl="1">
      <w:start w:val="1"/>
      <w:numFmt w:val="decimal"/>
      <w:lvlText w:val="%1.%2"/>
      <w:lvlJc w:val="left"/>
      <w:pPr>
        <w:ind w:left="1226" w:hanging="375"/>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27">
    <w:nsid w:val="198C32D5"/>
    <w:multiLevelType w:val="hybridMultilevel"/>
    <w:tmpl w:val="E8627594"/>
    <w:lvl w:ilvl="0" w:tplc="BA7E0B96">
      <w:start w:val="1"/>
      <w:numFmt w:val="decimal"/>
      <w:lvlText w:val="%1)"/>
      <w:lvlJc w:val="left"/>
      <w:pPr>
        <w:ind w:left="4329" w:hanging="360"/>
      </w:pPr>
      <w:rPr>
        <w:rFonts w:hint="default"/>
        <w:color w:val="00000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8">
    <w:nsid w:val="23066602"/>
    <w:multiLevelType w:val="hybridMultilevel"/>
    <w:tmpl w:val="316AF62E"/>
    <w:name w:val="WW8Num182"/>
    <w:lvl w:ilvl="0" w:tplc="4ABA582E">
      <w:start w:val="1"/>
      <w:numFmt w:val="decimal"/>
      <w:lvlText w:val="2.2.%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69A1C93"/>
    <w:multiLevelType w:val="hybridMultilevel"/>
    <w:tmpl w:val="367C84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48C167F"/>
    <w:multiLevelType w:val="multilevel"/>
    <w:tmpl w:val="83E8C5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361D3517"/>
    <w:multiLevelType w:val="hybridMultilevel"/>
    <w:tmpl w:val="8EAA93E6"/>
    <w:lvl w:ilvl="0" w:tplc="31DE5AC2">
      <w:start w:val="1"/>
      <w:numFmt w:val="decimal"/>
      <w:lvlText w:val="2.3.%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964775C"/>
    <w:multiLevelType w:val="hybridMultilevel"/>
    <w:tmpl w:val="1C36A6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23A5FAE"/>
    <w:multiLevelType w:val="hybridMultilevel"/>
    <w:tmpl w:val="DDE2BF0A"/>
    <w:lvl w:ilvl="0" w:tplc="F61E8C78">
      <w:start w:val="1"/>
      <w:numFmt w:val="decimal"/>
      <w:lvlText w:val="2.9.%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6474D3A"/>
    <w:multiLevelType w:val="hybridMultilevel"/>
    <w:tmpl w:val="C6BA63A4"/>
    <w:lvl w:ilvl="0" w:tplc="08EA3F98">
      <w:start w:val="1"/>
      <w:numFmt w:val="bullet"/>
      <w:lvlText w:val=""/>
      <w:lvlJc w:val="left"/>
      <w:pPr>
        <w:tabs>
          <w:tab w:val="num" w:pos="1440"/>
        </w:tabs>
        <w:ind w:left="1440" w:hanging="360"/>
      </w:pPr>
      <w:rPr>
        <w:rFonts w:ascii="Symbol" w:hAnsi="Symbol" w:hint="default"/>
      </w:rPr>
    </w:lvl>
    <w:lvl w:ilvl="1" w:tplc="05306CF6" w:tentative="1">
      <w:start w:val="1"/>
      <w:numFmt w:val="bullet"/>
      <w:lvlText w:val="o"/>
      <w:lvlJc w:val="left"/>
      <w:pPr>
        <w:tabs>
          <w:tab w:val="num" w:pos="2160"/>
        </w:tabs>
        <w:ind w:left="2160" w:hanging="360"/>
      </w:pPr>
      <w:rPr>
        <w:rFonts w:ascii="Courier New" w:hAnsi="Courier New" w:cs="Courier New" w:hint="default"/>
      </w:rPr>
    </w:lvl>
    <w:lvl w:ilvl="2" w:tplc="8FA66892">
      <w:start w:val="1"/>
      <w:numFmt w:val="bullet"/>
      <w:lvlText w:val=""/>
      <w:lvlJc w:val="left"/>
      <w:pPr>
        <w:tabs>
          <w:tab w:val="num" w:pos="2880"/>
        </w:tabs>
        <w:ind w:left="2880" w:hanging="360"/>
      </w:pPr>
      <w:rPr>
        <w:rFonts w:ascii="Wingdings" w:hAnsi="Wingdings" w:hint="default"/>
      </w:rPr>
    </w:lvl>
    <w:lvl w:ilvl="3" w:tplc="0FE2D72A" w:tentative="1">
      <w:start w:val="1"/>
      <w:numFmt w:val="bullet"/>
      <w:lvlText w:val=""/>
      <w:lvlJc w:val="left"/>
      <w:pPr>
        <w:tabs>
          <w:tab w:val="num" w:pos="3600"/>
        </w:tabs>
        <w:ind w:left="3600" w:hanging="360"/>
      </w:pPr>
      <w:rPr>
        <w:rFonts w:ascii="Symbol" w:hAnsi="Symbol" w:hint="default"/>
      </w:rPr>
    </w:lvl>
    <w:lvl w:ilvl="4" w:tplc="0256F0A0" w:tentative="1">
      <w:start w:val="1"/>
      <w:numFmt w:val="bullet"/>
      <w:lvlText w:val="o"/>
      <w:lvlJc w:val="left"/>
      <w:pPr>
        <w:tabs>
          <w:tab w:val="num" w:pos="4320"/>
        </w:tabs>
        <w:ind w:left="4320" w:hanging="360"/>
      </w:pPr>
      <w:rPr>
        <w:rFonts w:ascii="Courier New" w:hAnsi="Courier New" w:cs="Courier New" w:hint="default"/>
      </w:rPr>
    </w:lvl>
    <w:lvl w:ilvl="5" w:tplc="C2FE3BEE" w:tentative="1">
      <w:start w:val="1"/>
      <w:numFmt w:val="bullet"/>
      <w:lvlText w:val=""/>
      <w:lvlJc w:val="left"/>
      <w:pPr>
        <w:tabs>
          <w:tab w:val="num" w:pos="5040"/>
        </w:tabs>
        <w:ind w:left="5040" w:hanging="360"/>
      </w:pPr>
      <w:rPr>
        <w:rFonts w:ascii="Wingdings" w:hAnsi="Wingdings" w:hint="default"/>
      </w:rPr>
    </w:lvl>
    <w:lvl w:ilvl="6" w:tplc="86D8B5E4" w:tentative="1">
      <w:start w:val="1"/>
      <w:numFmt w:val="bullet"/>
      <w:lvlText w:val=""/>
      <w:lvlJc w:val="left"/>
      <w:pPr>
        <w:tabs>
          <w:tab w:val="num" w:pos="5760"/>
        </w:tabs>
        <w:ind w:left="5760" w:hanging="360"/>
      </w:pPr>
      <w:rPr>
        <w:rFonts w:ascii="Symbol" w:hAnsi="Symbol" w:hint="default"/>
      </w:rPr>
    </w:lvl>
    <w:lvl w:ilvl="7" w:tplc="81E21A70" w:tentative="1">
      <w:start w:val="1"/>
      <w:numFmt w:val="bullet"/>
      <w:lvlText w:val="o"/>
      <w:lvlJc w:val="left"/>
      <w:pPr>
        <w:tabs>
          <w:tab w:val="num" w:pos="6480"/>
        </w:tabs>
        <w:ind w:left="6480" w:hanging="360"/>
      </w:pPr>
      <w:rPr>
        <w:rFonts w:ascii="Courier New" w:hAnsi="Courier New" w:cs="Courier New" w:hint="default"/>
      </w:rPr>
    </w:lvl>
    <w:lvl w:ilvl="8" w:tplc="7B34EF4C" w:tentative="1">
      <w:start w:val="1"/>
      <w:numFmt w:val="bullet"/>
      <w:lvlText w:val=""/>
      <w:lvlJc w:val="left"/>
      <w:pPr>
        <w:tabs>
          <w:tab w:val="num" w:pos="7200"/>
        </w:tabs>
        <w:ind w:left="7200" w:hanging="360"/>
      </w:pPr>
      <w:rPr>
        <w:rFonts w:ascii="Wingdings" w:hAnsi="Wingdings" w:hint="default"/>
      </w:rPr>
    </w:lvl>
  </w:abstractNum>
  <w:abstractNum w:abstractNumId="35">
    <w:nsid w:val="46A32EF8"/>
    <w:multiLevelType w:val="hybridMultilevel"/>
    <w:tmpl w:val="34AC0028"/>
    <w:lvl w:ilvl="0" w:tplc="3190BD9C">
      <w:start w:val="1"/>
      <w:numFmt w:val="decimal"/>
      <w:lvlText w:val="2.10.%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6C4105C"/>
    <w:multiLevelType w:val="hybridMultilevel"/>
    <w:tmpl w:val="4A6C7F12"/>
    <w:lvl w:ilvl="0" w:tplc="EC5E62BE">
      <w:start w:val="1"/>
      <w:numFmt w:val="decimal"/>
      <w:lvlText w:val="%1)"/>
      <w:lvlJc w:val="left"/>
      <w:pPr>
        <w:tabs>
          <w:tab w:val="num" w:pos="720"/>
        </w:tabs>
        <w:ind w:left="720" w:hanging="360"/>
      </w:pPr>
      <w:rPr>
        <w:rFonts w:hint="default"/>
        <w:b w:val="0"/>
        <w:i w:val="0"/>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7">
    <w:nsid w:val="47984ECF"/>
    <w:multiLevelType w:val="multilevel"/>
    <w:tmpl w:val="52C4926E"/>
    <w:lvl w:ilvl="0">
      <w:start w:val="2"/>
      <w:numFmt w:val="decimal"/>
      <w:lvlText w:val="%1"/>
      <w:lvlJc w:val="left"/>
      <w:pPr>
        <w:ind w:left="375" w:hanging="375"/>
      </w:pPr>
      <w:rPr>
        <w:rFonts w:hint="default"/>
      </w:rPr>
    </w:lvl>
    <w:lvl w:ilvl="1">
      <w:start w:val="5"/>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8">
    <w:nsid w:val="54CA062D"/>
    <w:multiLevelType w:val="hybridMultilevel"/>
    <w:tmpl w:val="0D6C5ED0"/>
    <w:lvl w:ilvl="0" w:tplc="ABD833C2">
      <w:start w:val="1"/>
      <w:numFmt w:val="decimal"/>
      <w:lvlText w:val="2.1.%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59B06B45"/>
    <w:multiLevelType w:val="hybridMultilevel"/>
    <w:tmpl w:val="9C70182A"/>
    <w:lvl w:ilvl="0" w:tplc="F2960332">
      <w:start w:val="1"/>
      <w:numFmt w:val="decimal"/>
      <w:lvlText w:val="%1."/>
      <w:lvlJc w:val="left"/>
      <w:pPr>
        <w:ind w:left="3338" w:hanging="360"/>
      </w:pPr>
      <w:rPr>
        <w:rFonts w:hint="default"/>
      </w:rPr>
    </w:lvl>
    <w:lvl w:ilvl="1" w:tplc="667655D6">
      <w:start w:val="1"/>
      <w:numFmt w:val="decimal"/>
      <w:lvlText w:val="1.%2"/>
      <w:lvlJc w:val="left"/>
      <w:pPr>
        <w:ind w:left="4058" w:hanging="360"/>
      </w:pPr>
      <w:rPr>
        <w:rFonts w:hint="default"/>
        <w:b/>
        <w:i w:val="0"/>
        <w:sz w:val="24"/>
        <w:szCs w:val="24"/>
      </w:rPr>
    </w:lvl>
    <w:lvl w:ilvl="2" w:tplc="0419001B" w:tentative="1">
      <w:start w:val="1"/>
      <w:numFmt w:val="lowerRoman"/>
      <w:lvlText w:val="%3."/>
      <w:lvlJc w:val="right"/>
      <w:pPr>
        <w:ind w:left="4778" w:hanging="180"/>
      </w:pPr>
    </w:lvl>
    <w:lvl w:ilvl="3" w:tplc="0419000F" w:tentative="1">
      <w:start w:val="1"/>
      <w:numFmt w:val="decimal"/>
      <w:lvlText w:val="%4."/>
      <w:lvlJc w:val="left"/>
      <w:pPr>
        <w:ind w:left="5498" w:hanging="360"/>
      </w:pPr>
    </w:lvl>
    <w:lvl w:ilvl="4" w:tplc="04190019" w:tentative="1">
      <w:start w:val="1"/>
      <w:numFmt w:val="lowerLetter"/>
      <w:lvlText w:val="%5."/>
      <w:lvlJc w:val="left"/>
      <w:pPr>
        <w:ind w:left="6218" w:hanging="360"/>
      </w:pPr>
    </w:lvl>
    <w:lvl w:ilvl="5" w:tplc="0419001B" w:tentative="1">
      <w:start w:val="1"/>
      <w:numFmt w:val="lowerRoman"/>
      <w:lvlText w:val="%6."/>
      <w:lvlJc w:val="right"/>
      <w:pPr>
        <w:ind w:left="6938" w:hanging="180"/>
      </w:pPr>
    </w:lvl>
    <w:lvl w:ilvl="6" w:tplc="0419000F" w:tentative="1">
      <w:start w:val="1"/>
      <w:numFmt w:val="decimal"/>
      <w:lvlText w:val="%7."/>
      <w:lvlJc w:val="left"/>
      <w:pPr>
        <w:ind w:left="7658" w:hanging="360"/>
      </w:pPr>
    </w:lvl>
    <w:lvl w:ilvl="7" w:tplc="04190019" w:tentative="1">
      <w:start w:val="1"/>
      <w:numFmt w:val="lowerLetter"/>
      <w:lvlText w:val="%8."/>
      <w:lvlJc w:val="left"/>
      <w:pPr>
        <w:ind w:left="8378" w:hanging="360"/>
      </w:pPr>
    </w:lvl>
    <w:lvl w:ilvl="8" w:tplc="0419001B" w:tentative="1">
      <w:start w:val="1"/>
      <w:numFmt w:val="lowerRoman"/>
      <w:lvlText w:val="%9."/>
      <w:lvlJc w:val="right"/>
      <w:pPr>
        <w:ind w:left="9098" w:hanging="180"/>
      </w:pPr>
    </w:lvl>
  </w:abstractNum>
  <w:abstractNum w:abstractNumId="40">
    <w:nsid w:val="61BF1591"/>
    <w:multiLevelType w:val="hybridMultilevel"/>
    <w:tmpl w:val="AA2A7E2C"/>
    <w:lvl w:ilvl="0" w:tplc="1520EBF6">
      <w:start w:val="1"/>
      <w:numFmt w:val="decimal"/>
      <w:lvlText w:val="%1."/>
      <w:lvlJc w:val="left"/>
      <w:pPr>
        <w:ind w:left="1842" w:hanging="1128"/>
      </w:pPr>
      <w:rPr>
        <w:rFonts w:hint="default"/>
      </w:rPr>
    </w:lvl>
    <w:lvl w:ilvl="1" w:tplc="F4145380" w:tentative="1">
      <w:start w:val="1"/>
      <w:numFmt w:val="lowerLetter"/>
      <w:lvlText w:val="%2."/>
      <w:lvlJc w:val="left"/>
      <w:pPr>
        <w:ind w:left="1794" w:hanging="360"/>
      </w:pPr>
    </w:lvl>
    <w:lvl w:ilvl="2" w:tplc="E03E3E8C" w:tentative="1">
      <w:start w:val="1"/>
      <w:numFmt w:val="lowerRoman"/>
      <w:lvlText w:val="%3."/>
      <w:lvlJc w:val="right"/>
      <w:pPr>
        <w:ind w:left="2514" w:hanging="180"/>
      </w:pPr>
    </w:lvl>
    <w:lvl w:ilvl="3" w:tplc="E26E5996" w:tentative="1">
      <w:start w:val="1"/>
      <w:numFmt w:val="decimal"/>
      <w:lvlText w:val="%4."/>
      <w:lvlJc w:val="left"/>
      <w:pPr>
        <w:ind w:left="3234" w:hanging="360"/>
      </w:pPr>
    </w:lvl>
    <w:lvl w:ilvl="4" w:tplc="51A24014" w:tentative="1">
      <w:start w:val="1"/>
      <w:numFmt w:val="lowerLetter"/>
      <w:lvlText w:val="%5."/>
      <w:lvlJc w:val="left"/>
      <w:pPr>
        <w:ind w:left="3954" w:hanging="360"/>
      </w:pPr>
    </w:lvl>
    <w:lvl w:ilvl="5" w:tplc="C6E85DD8" w:tentative="1">
      <w:start w:val="1"/>
      <w:numFmt w:val="lowerRoman"/>
      <w:lvlText w:val="%6."/>
      <w:lvlJc w:val="right"/>
      <w:pPr>
        <w:ind w:left="4674" w:hanging="180"/>
      </w:pPr>
    </w:lvl>
    <w:lvl w:ilvl="6" w:tplc="AAD8C2BA" w:tentative="1">
      <w:start w:val="1"/>
      <w:numFmt w:val="decimal"/>
      <w:lvlText w:val="%7."/>
      <w:lvlJc w:val="left"/>
      <w:pPr>
        <w:ind w:left="5394" w:hanging="360"/>
      </w:pPr>
    </w:lvl>
    <w:lvl w:ilvl="7" w:tplc="F802F7C4" w:tentative="1">
      <w:start w:val="1"/>
      <w:numFmt w:val="lowerLetter"/>
      <w:lvlText w:val="%8."/>
      <w:lvlJc w:val="left"/>
      <w:pPr>
        <w:ind w:left="6114" w:hanging="360"/>
      </w:pPr>
    </w:lvl>
    <w:lvl w:ilvl="8" w:tplc="CB66C696" w:tentative="1">
      <w:start w:val="1"/>
      <w:numFmt w:val="lowerRoman"/>
      <w:lvlText w:val="%9."/>
      <w:lvlJc w:val="right"/>
      <w:pPr>
        <w:ind w:left="6834" w:hanging="180"/>
      </w:pPr>
    </w:lvl>
  </w:abstractNum>
  <w:abstractNum w:abstractNumId="41">
    <w:nsid w:val="68567586"/>
    <w:multiLevelType w:val="multilevel"/>
    <w:tmpl w:val="294A6270"/>
    <w:lvl w:ilvl="0">
      <w:start w:val="1"/>
      <w:numFmt w:val="decimal"/>
      <w:lvlText w:val="%1."/>
      <w:lvlJc w:val="left"/>
      <w:pPr>
        <w:ind w:left="675" w:hanging="675"/>
      </w:pPr>
      <w:rPr>
        <w:sz w:val="28"/>
      </w:rPr>
    </w:lvl>
    <w:lvl w:ilvl="1">
      <w:start w:val="8"/>
      <w:numFmt w:val="decimal"/>
      <w:lvlText w:val="%1.%2."/>
      <w:lvlJc w:val="left"/>
      <w:pPr>
        <w:ind w:left="675" w:hanging="675"/>
      </w:pPr>
      <w:rPr>
        <w:sz w:val="28"/>
      </w:rPr>
    </w:lvl>
    <w:lvl w:ilvl="2">
      <w:start w:val="2"/>
      <w:numFmt w:val="decimal"/>
      <w:lvlText w:val="1.%3"/>
      <w:lvlJc w:val="left"/>
      <w:pPr>
        <w:ind w:left="1428" w:hanging="720"/>
      </w:pPr>
      <w:rPr>
        <w:rFonts w:hint="default"/>
        <w:sz w:val="28"/>
      </w:rPr>
    </w:lvl>
    <w:lvl w:ilvl="3">
      <w:start w:val="1"/>
      <w:numFmt w:val="decimal"/>
      <w:lvlText w:val="%1.%2.%3.%4."/>
      <w:lvlJc w:val="left"/>
      <w:pPr>
        <w:ind w:left="720" w:hanging="720"/>
      </w:pPr>
      <w:rPr>
        <w:sz w:val="28"/>
      </w:rPr>
    </w:lvl>
    <w:lvl w:ilvl="4">
      <w:start w:val="1"/>
      <w:numFmt w:val="decimal"/>
      <w:lvlText w:val="%1.%2.%3.%4.%5."/>
      <w:lvlJc w:val="left"/>
      <w:pPr>
        <w:ind w:left="1080" w:hanging="1080"/>
      </w:pPr>
      <w:rPr>
        <w:sz w:val="28"/>
      </w:rPr>
    </w:lvl>
    <w:lvl w:ilvl="5">
      <w:start w:val="1"/>
      <w:numFmt w:val="decimal"/>
      <w:lvlText w:val="%1.%2.%3.%4.%5.%6."/>
      <w:lvlJc w:val="left"/>
      <w:pPr>
        <w:ind w:left="1080" w:hanging="1080"/>
      </w:pPr>
      <w:rPr>
        <w:sz w:val="28"/>
      </w:rPr>
    </w:lvl>
    <w:lvl w:ilvl="6">
      <w:start w:val="1"/>
      <w:numFmt w:val="decimal"/>
      <w:lvlText w:val="%1.%2.%3.%4.%5.%6.%7."/>
      <w:lvlJc w:val="left"/>
      <w:pPr>
        <w:ind w:left="1440" w:hanging="1440"/>
      </w:pPr>
      <w:rPr>
        <w:sz w:val="28"/>
      </w:rPr>
    </w:lvl>
    <w:lvl w:ilvl="7">
      <w:start w:val="1"/>
      <w:numFmt w:val="decimal"/>
      <w:lvlText w:val="%1.%2.%3.%4.%5.%6.%7.%8."/>
      <w:lvlJc w:val="left"/>
      <w:pPr>
        <w:ind w:left="1440" w:hanging="1440"/>
      </w:pPr>
      <w:rPr>
        <w:sz w:val="28"/>
      </w:rPr>
    </w:lvl>
    <w:lvl w:ilvl="8">
      <w:start w:val="1"/>
      <w:numFmt w:val="decimal"/>
      <w:lvlText w:val="%1.%2.%3.%4.%5.%6.%7.%8.%9."/>
      <w:lvlJc w:val="left"/>
      <w:pPr>
        <w:ind w:left="1800" w:hanging="1800"/>
      </w:pPr>
      <w:rPr>
        <w:sz w:val="28"/>
      </w:rPr>
    </w:lvl>
  </w:abstractNum>
  <w:abstractNum w:abstractNumId="42">
    <w:nsid w:val="6C0A1D31"/>
    <w:multiLevelType w:val="hybridMultilevel"/>
    <w:tmpl w:val="254065D8"/>
    <w:name w:val="WW8Num112"/>
    <w:lvl w:ilvl="0" w:tplc="37868F8E">
      <w:start w:val="1"/>
      <w:numFmt w:val="decimal"/>
      <w:lvlText w:val="2.7.%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D510744"/>
    <w:multiLevelType w:val="hybridMultilevel"/>
    <w:tmpl w:val="F2600CB6"/>
    <w:name w:val="WW8Num42"/>
    <w:lvl w:ilvl="0" w:tplc="47028EC0">
      <w:start w:val="1"/>
      <w:numFmt w:val="decimal"/>
      <w:lvlText w:val="2.9.%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4">
    <w:nsid w:val="72EB7A0E"/>
    <w:multiLevelType w:val="hybridMultilevel"/>
    <w:tmpl w:val="757A37CC"/>
    <w:lvl w:ilvl="0" w:tplc="95764856">
      <w:start w:val="1"/>
      <w:numFmt w:val="decimal"/>
      <w:lvlText w:val="1.3.%1"/>
      <w:lvlJc w:val="left"/>
      <w:pPr>
        <w:ind w:left="1428"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BEC523F"/>
    <w:multiLevelType w:val="hybridMultilevel"/>
    <w:tmpl w:val="F1AE475E"/>
    <w:lvl w:ilvl="0" w:tplc="E482DA8E">
      <w:start w:val="1"/>
      <w:numFmt w:val="decimal"/>
      <w:lvlText w:val="2.8.%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F07791F"/>
    <w:multiLevelType w:val="multilevel"/>
    <w:tmpl w:val="E51861DA"/>
    <w:lvl w:ilvl="0">
      <w:start w:val="9"/>
      <w:numFmt w:val="decimal"/>
      <w:lvlText w:val="%1."/>
      <w:lvlJc w:val="left"/>
      <w:pPr>
        <w:ind w:left="432" w:hanging="432"/>
      </w:pPr>
    </w:lvl>
    <w:lvl w:ilvl="1">
      <w:start w:val="1"/>
      <w:numFmt w:val="decimal"/>
      <w:lvlText w:val="%1.%2."/>
      <w:lvlJc w:val="left"/>
      <w:pPr>
        <w:ind w:left="1430" w:hanging="720"/>
      </w:pPr>
    </w:lvl>
    <w:lvl w:ilvl="2">
      <w:start w:val="1"/>
      <w:numFmt w:val="decimal"/>
      <w:lvlText w:val="%1.%2.%3."/>
      <w:lvlJc w:val="left"/>
      <w:pPr>
        <w:ind w:left="2140" w:hanging="720"/>
      </w:pPr>
    </w:lvl>
    <w:lvl w:ilvl="3">
      <w:start w:val="1"/>
      <w:numFmt w:val="decimal"/>
      <w:lvlText w:val="%1.%2.%3.%4."/>
      <w:lvlJc w:val="left"/>
      <w:pPr>
        <w:ind w:left="3210" w:hanging="1080"/>
      </w:pPr>
    </w:lvl>
    <w:lvl w:ilvl="4">
      <w:start w:val="1"/>
      <w:numFmt w:val="decimal"/>
      <w:lvlText w:val="%1.%2.%3.%4.%5."/>
      <w:lvlJc w:val="left"/>
      <w:pPr>
        <w:ind w:left="3920" w:hanging="1080"/>
      </w:pPr>
    </w:lvl>
    <w:lvl w:ilvl="5">
      <w:start w:val="1"/>
      <w:numFmt w:val="decimal"/>
      <w:lvlText w:val="%1.%2.%3.%4.%5.%6."/>
      <w:lvlJc w:val="left"/>
      <w:pPr>
        <w:ind w:left="4990" w:hanging="1440"/>
      </w:pPr>
    </w:lvl>
    <w:lvl w:ilvl="6">
      <w:start w:val="1"/>
      <w:numFmt w:val="decimal"/>
      <w:lvlText w:val="%1.%2.%3.%4.%5.%6.%7."/>
      <w:lvlJc w:val="left"/>
      <w:pPr>
        <w:ind w:left="6060" w:hanging="1800"/>
      </w:pPr>
    </w:lvl>
    <w:lvl w:ilvl="7">
      <w:start w:val="1"/>
      <w:numFmt w:val="decimal"/>
      <w:lvlText w:val="%1.%2.%3.%4.%5.%6.%7.%8."/>
      <w:lvlJc w:val="left"/>
      <w:pPr>
        <w:ind w:left="6770" w:hanging="1800"/>
      </w:pPr>
    </w:lvl>
    <w:lvl w:ilvl="8">
      <w:start w:val="1"/>
      <w:numFmt w:val="decimal"/>
      <w:lvlText w:val="%1.%2.%3.%4.%5.%6.%7.%8.%9."/>
      <w:lvlJc w:val="left"/>
      <w:pPr>
        <w:ind w:left="7840" w:hanging="2160"/>
      </w:pPr>
    </w:lvl>
  </w:abstractNum>
  <w:num w:numId="1">
    <w:abstractNumId w:val="5"/>
  </w:num>
  <w:num w:numId="2">
    <w:abstractNumId w:val="6"/>
  </w:num>
  <w:num w:numId="3">
    <w:abstractNumId w:val="7"/>
  </w:num>
  <w:num w:numId="4">
    <w:abstractNumId w:val="8"/>
  </w:num>
  <w:num w:numId="5">
    <w:abstractNumId w:val="15"/>
  </w:num>
  <w:num w:numId="6">
    <w:abstractNumId w:val="20"/>
  </w:num>
  <w:num w:numId="7">
    <w:abstractNumId w:val="22"/>
  </w:num>
  <w:num w:numId="8">
    <w:abstractNumId w:val="44"/>
  </w:num>
  <w:num w:numId="9">
    <w:abstractNumId w:val="38"/>
  </w:num>
  <w:num w:numId="10">
    <w:abstractNumId w:val="24"/>
  </w:num>
  <w:num w:numId="11">
    <w:abstractNumId w:val="34"/>
  </w:num>
  <w:num w:numId="12">
    <w:abstractNumId w:val="40"/>
  </w:num>
  <w:num w:numId="13">
    <w:abstractNumId w:val="36"/>
  </w:num>
  <w:num w:numId="14">
    <w:abstractNumId w:val="42"/>
  </w:num>
  <w:num w:numId="15">
    <w:abstractNumId w:val="28"/>
  </w:num>
  <w:num w:numId="16">
    <w:abstractNumId w:val="31"/>
  </w:num>
  <w:num w:numId="17">
    <w:abstractNumId w:val="45"/>
  </w:num>
  <w:num w:numId="18">
    <w:abstractNumId w:val="33"/>
  </w:num>
  <w:num w:numId="19">
    <w:abstractNumId w:val="35"/>
  </w:num>
  <w:num w:numId="20">
    <w:abstractNumId w:val="30"/>
  </w:num>
  <w:num w:numId="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num>
  <w:num w:numId="25">
    <w:abstractNumId w:val="18"/>
  </w:num>
  <w:num w:numId="26">
    <w:abstractNumId w:val="26"/>
  </w:num>
  <w:num w:numId="27">
    <w:abstractNumId w:val="37"/>
  </w:num>
  <w:num w:numId="28">
    <w:abstractNumId w:val="25"/>
  </w:num>
  <w:num w:numId="29">
    <w:abstractNumId w:val="24"/>
  </w:num>
  <w:num w:numId="30">
    <w:abstractNumId w:val="4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1"/>
  </w:num>
  <w:num w:numId="33">
    <w:abstractNumId w:val="39"/>
  </w:num>
  <w:num w:numId="34">
    <w:abstractNumId w:val="29"/>
  </w:num>
  <w:num w:numId="35">
    <w:abstractNumId w:val="32"/>
  </w:num>
  <w:num w:numId="36">
    <w:abstractNumId w:val="23"/>
  </w:num>
  <w:num w:numId="37">
    <w:abstractNumId w:val="22"/>
  </w:num>
  <w:num w:numId="38">
    <w:abstractNumId w:val="22"/>
  </w:num>
  <w:num w:numId="39">
    <w:abstractNumId w:val="22"/>
  </w:num>
  <w:num w:numId="40">
    <w:abstractNumId w:val="22"/>
  </w:num>
  <w:num w:numId="41">
    <w:abstractNumId w:val="22"/>
  </w:num>
  <w:num w:numId="42">
    <w:abstractNumId w:val="22"/>
  </w:num>
  <w:numIdMacAtCleanup w:val="1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Бельчич Сергей Игоревич">
    <w15:presenceInfo w15:providerId="AD" w15:userId="S-1-5-21-3963613719-930455542-2914969556-11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397"/>
  <w:defaultTableStyle w:val="a0"/>
  <w:drawingGridHorizontalSpacing w:val="120"/>
  <w:drawingGridVerticalSpacing w:val="0"/>
  <w:displayHorizontalDrawingGridEvery w:val="0"/>
  <w:displayVerticalDrawingGridEvery w:val="0"/>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21E3"/>
    <w:rsid w:val="00002143"/>
    <w:rsid w:val="00004F48"/>
    <w:rsid w:val="000058BC"/>
    <w:rsid w:val="00006894"/>
    <w:rsid w:val="00010BE3"/>
    <w:rsid w:val="00013820"/>
    <w:rsid w:val="00013BF8"/>
    <w:rsid w:val="00014B60"/>
    <w:rsid w:val="00014C0B"/>
    <w:rsid w:val="0001556E"/>
    <w:rsid w:val="0001557C"/>
    <w:rsid w:val="000161C3"/>
    <w:rsid w:val="000224FB"/>
    <w:rsid w:val="000236C9"/>
    <w:rsid w:val="000342E5"/>
    <w:rsid w:val="00034DF3"/>
    <w:rsid w:val="0003531B"/>
    <w:rsid w:val="00036243"/>
    <w:rsid w:val="000363D0"/>
    <w:rsid w:val="000374AB"/>
    <w:rsid w:val="0004320C"/>
    <w:rsid w:val="00045441"/>
    <w:rsid w:val="000454C8"/>
    <w:rsid w:val="0004598C"/>
    <w:rsid w:val="000459FE"/>
    <w:rsid w:val="0005366B"/>
    <w:rsid w:val="0005464B"/>
    <w:rsid w:val="000557B3"/>
    <w:rsid w:val="0006209E"/>
    <w:rsid w:val="00067024"/>
    <w:rsid w:val="00067DAA"/>
    <w:rsid w:val="000728C1"/>
    <w:rsid w:val="00076F66"/>
    <w:rsid w:val="00080031"/>
    <w:rsid w:val="0008205D"/>
    <w:rsid w:val="00083039"/>
    <w:rsid w:val="000846BC"/>
    <w:rsid w:val="00085E9C"/>
    <w:rsid w:val="00092D66"/>
    <w:rsid w:val="00092E1F"/>
    <w:rsid w:val="000954FB"/>
    <w:rsid w:val="000978CE"/>
    <w:rsid w:val="000A2B5E"/>
    <w:rsid w:val="000A2D97"/>
    <w:rsid w:val="000A3B81"/>
    <w:rsid w:val="000A6527"/>
    <w:rsid w:val="000A679F"/>
    <w:rsid w:val="000B27CF"/>
    <w:rsid w:val="000B4E76"/>
    <w:rsid w:val="000B5302"/>
    <w:rsid w:val="000B6532"/>
    <w:rsid w:val="000B753E"/>
    <w:rsid w:val="000B7A3C"/>
    <w:rsid w:val="000C7CAF"/>
    <w:rsid w:val="000D1D71"/>
    <w:rsid w:val="000D4810"/>
    <w:rsid w:val="000E2555"/>
    <w:rsid w:val="000E5BB8"/>
    <w:rsid w:val="000F1048"/>
    <w:rsid w:val="000F130E"/>
    <w:rsid w:val="000F4594"/>
    <w:rsid w:val="00100B0E"/>
    <w:rsid w:val="001025B4"/>
    <w:rsid w:val="00104812"/>
    <w:rsid w:val="0010735E"/>
    <w:rsid w:val="00107C51"/>
    <w:rsid w:val="001100C9"/>
    <w:rsid w:val="00116263"/>
    <w:rsid w:val="001163AA"/>
    <w:rsid w:val="00116BFD"/>
    <w:rsid w:val="001174EB"/>
    <w:rsid w:val="00120404"/>
    <w:rsid w:val="001204CE"/>
    <w:rsid w:val="001242D3"/>
    <w:rsid w:val="0012610C"/>
    <w:rsid w:val="00126674"/>
    <w:rsid w:val="0013533B"/>
    <w:rsid w:val="001420DD"/>
    <w:rsid w:val="00144E2B"/>
    <w:rsid w:val="0014684C"/>
    <w:rsid w:val="001511AE"/>
    <w:rsid w:val="00153C3B"/>
    <w:rsid w:val="001541D6"/>
    <w:rsid w:val="001565E3"/>
    <w:rsid w:val="001605F4"/>
    <w:rsid w:val="00162DBF"/>
    <w:rsid w:val="00162EF3"/>
    <w:rsid w:val="00164D0C"/>
    <w:rsid w:val="0016528F"/>
    <w:rsid w:val="0016647C"/>
    <w:rsid w:val="00171E7F"/>
    <w:rsid w:val="00171FEC"/>
    <w:rsid w:val="00172460"/>
    <w:rsid w:val="0017320A"/>
    <w:rsid w:val="001749AE"/>
    <w:rsid w:val="00174FFE"/>
    <w:rsid w:val="00175514"/>
    <w:rsid w:val="00175830"/>
    <w:rsid w:val="00175A7B"/>
    <w:rsid w:val="001779A3"/>
    <w:rsid w:val="00177D5C"/>
    <w:rsid w:val="001815A5"/>
    <w:rsid w:val="00181C82"/>
    <w:rsid w:val="0018682A"/>
    <w:rsid w:val="00186E65"/>
    <w:rsid w:val="00190510"/>
    <w:rsid w:val="0019123D"/>
    <w:rsid w:val="0019760E"/>
    <w:rsid w:val="001A120F"/>
    <w:rsid w:val="001A34CC"/>
    <w:rsid w:val="001A3A8D"/>
    <w:rsid w:val="001A544E"/>
    <w:rsid w:val="001B0C10"/>
    <w:rsid w:val="001B150C"/>
    <w:rsid w:val="001B24B6"/>
    <w:rsid w:val="001B4296"/>
    <w:rsid w:val="001B5420"/>
    <w:rsid w:val="001B5653"/>
    <w:rsid w:val="001C08FD"/>
    <w:rsid w:val="001C228C"/>
    <w:rsid w:val="001C32D5"/>
    <w:rsid w:val="001C75ED"/>
    <w:rsid w:val="001D7456"/>
    <w:rsid w:val="001E11D6"/>
    <w:rsid w:val="001E3E36"/>
    <w:rsid w:val="001E548E"/>
    <w:rsid w:val="001E6511"/>
    <w:rsid w:val="001E6E80"/>
    <w:rsid w:val="001E73EE"/>
    <w:rsid w:val="001E76B3"/>
    <w:rsid w:val="001F21DA"/>
    <w:rsid w:val="001F2F0D"/>
    <w:rsid w:val="001F32B2"/>
    <w:rsid w:val="001F34D0"/>
    <w:rsid w:val="001F53E8"/>
    <w:rsid w:val="001F67AE"/>
    <w:rsid w:val="002007E8"/>
    <w:rsid w:val="0020123E"/>
    <w:rsid w:val="00201374"/>
    <w:rsid w:val="002034DC"/>
    <w:rsid w:val="00211EEE"/>
    <w:rsid w:val="00212B69"/>
    <w:rsid w:val="00214105"/>
    <w:rsid w:val="00215E60"/>
    <w:rsid w:val="00216C08"/>
    <w:rsid w:val="00221BE8"/>
    <w:rsid w:val="00222142"/>
    <w:rsid w:val="00227A4E"/>
    <w:rsid w:val="00227EF4"/>
    <w:rsid w:val="002326E3"/>
    <w:rsid w:val="00232A81"/>
    <w:rsid w:val="002343A1"/>
    <w:rsid w:val="002376E6"/>
    <w:rsid w:val="002378E3"/>
    <w:rsid w:val="002379A3"/>
    <w:rsid w:val="00237EE7"/>
    <w:rsid w:val="002410DF"/>
    <w:rsid w:val="00243F0F"/>
    <w:rsid w:val="00244922"/>
    <w:rsid w:val="002449DB"/>
    <w:rsid w:val="00245169"/>
    <w:rsid w:val="00250445"/>
    <w:rsid w:val="00250B24"/>
    <w:rsid w:val="00256471"/>
    <w:rsid w:val="00257F85"/>
    <w:rsid w:val="002611A2"/>
    <w:rsid w:val="00261326"/>
    <w:rsid w:val="0026437D"/>
    <w:rsid w:val="00265B2B"/>
    <w:rsid w:val="00267AAB"/>
    <w:rsid w:val="00267ED9"/>
    <w:rsid w:val="00270203"/>
    <w:rsid w:val="002766D2"/>
    <w:rsid w:val="0028168C"/>
    <w:rsid w:val="002823F1"/>
    <w:rsid w:val="00282B03"/>
    <w:rsid w:val="002910EA"/>
    <w:rsid w:val="00291899"/>
    <w:rsid w:val="002930D6"/>
    <w:rsid w:val="002A1180"/>
    <w:rsid w:val="002A1679"/>
    <w:rsid w:val="002A2796"/>
    <w:rsid w:val="002A4D3C"/>
    <w:rsid w:val="002A6588"/>
    <w:rsid w:val="002A71D9"/>
    <w:rsid w:val="002A7F06"/>
    <w:rsid w:val="002B42FD"/>
    <w:rsid w:val="002B4E36"/>
    <w:rsid w:val="002B521E"/>
    <w:rsid w:val="002B6325"/>
    <w:rsid w:val="002C3FF9"/>
    <w:rsid w:val="002C56A0"/>
    <w:rsid w:val="002C5E1B"/>
    <w:rsid w:val="002C7848"/>
    <w:rsid w:val="002D0CDF"/>
    <w:rsid w:val="002D3D4A"/>
    <w:rsid w:val="002D5869"/>
    <w:rsid w:val="002E18D3"/>
    <w:rsid w:val="002E1D1E"/>
    <w:rsid w:val="002E3DBF"/>
    <w:rsid w:val="002E6449"/>
    <w:rsid w:val="002E72B7"/>
    <w:rsid w:val="002E7B97"/>
    <w:rsid w:val="002E7C2A"/>
    <w:rsid w:val="002F1275"/>
    <w:rsid w:val="002F1784"/>
    <w:rsid w:val="002F2562"/>
    <w:rsid w:val="002F345D"/>
    <w:rsid w:val="002F3D44"/>
    <w:rsid w:val="002F40DE"/>
    <w:rsid w:val="002F6A6B"/>
    <w:rsid w:val="0030151C"/>
    <w:rsid w:val="00306F6E"/>
    <w:rsid w:val="00307203"/>
    <w:rsid w:val="00311A92"/>
    <w:rsid w:val="00316E29"/>
    <w:rsid w:val="00321072"/>
    <w:rsid w:val="00324B5B"/>
    <w:rsid w:val="00326F7D"/>
    <w:rsid w:val="0032789B"/>
    <w:rsid w:val="003316C3"/>
    <w:rsid w:val="00335079"/>
    <w:rsid w:val="00335F0B"/>
    <w:rsid w:val="003367D5"/>
    <w:rsid w:val="00340665"/>
    <w:rsid w:val="0034513A"/>
    <w:rsid w:val="00347083"/>
    <w:rsid w:val="00350881"/>
    <w:rsid w:val="00351724"/>
    <w:rsid w:val="00352F02"/>
    <w:rsid w:val="00353646"/>
    <w:rsid w:val="003571CE"/>
    <w:rsid w:val="00357415"/>
    <w:rsid w:val="0036291B"/>
    <w:rsid w:val="003657D7"/>
    <w:rsid w:val="003663BC"/>
    <w:rsid w:val="00370663"/>
    <w:rsid w:val="00370C44"/>
    <w:rsid w:val="003734F7"/>
    <w:rsid w:val="00373E54"/>
    <w:rsid w:val="0037743B"/>
    <w:rsid w:val="00381440"/>
    <w:rsid w:val="0038180D"/>
    <w:rsid w:val="00386F7E"/>
    <w:rsid w:val="00391D03"/>
    <w:rsid w:val="00393FBA"/>
    <w:rsid w:val="003A0695"/>
    <w:rsid w:val="003B1BDF"/>
    <w:rsid w:val="003B26A4"/>
    <w:rsid w:val="003C30F3"/>
    <w:rsid w:val="003D1732"/>
    <w:rsid w:val="003D1E36"/>
    <w:rsid w:val="003D24E0"/>
    <w:rsid w:val="003D2759"/>
    <w:rsid w:val="003D3596"/>
    <w:rsid w:val="003D5301"/>
    <w:rsid w:val="003E1151"/>
    <w:rsid w:val="003E1A77"/>
    <w:rsid w:val="003E2C12"/>
    <w:rsid w:val="003E3DDA"/>
    <w:rsid w:val="003E50AB"/>
    <w:rsid w:val="003E55F1"/>
    <w:rsid w:val="003E59EF"/>
    <w:rsid w:val="003F31F2"/>
    <w:rsid w:val="00401E31"/>
    <w:rsid w:val="00410B56"/>
    <w:rsid w:val="00412027"/>
    <w:rsid w:val="0041591A"/>
    <w:rsid w:val="004224C0"/>
    <w:rsid w:val="00423A01"/>
    <w:rsid w:val="004272B0"/>
    <w:rsid w:val="00427CFD"/>
    <w:rsid w:val="004314C8"/>
    <w:rsid w:val="00433A78"/>
    <w:rsid w:val="0043423C"/>
    <w:rsid w:val="0043596D"/>
    <w:rsid w:val="00435A9A"/>
    <w:rsid w:val="004375D8"/>
    <w:rsid w:val="00443169"/>
    <w:rsid w:val="00444F6A"/>
    <w:rsid w:val="00445A3A"/>
    <w:rsid w:val="00446A4E"/>
    <w:rsid w:val="0045171D"/>
    <w:rsid w:val="00451763"/>
    <w:rsid w:val="00454ECC"/>
    <w:rsid w:val="004634C8"/>
    <w:rsid w:val="004745C7"/>
    <w:rsid w:val="004774A6"/>
    <w:rsid w:val="0047759E"/>
    <w:rsid w:val="00477914"/>
    <w:rsid w:val="004808B9"/>
    <w:rsid w:val="004843BE"/>
    <w:rsid w:val="004874C1"/>
    <w:rsid w:val="00491F18"/>
    <w:rsid w:val="00493AB2"/>
    <w:rsid w:val="004976ED"/>
    <w:rsid w:val="004A25F0"/>
    <w:rsid w:val="004A2B65"/>
    <w:rsid w:val="004A404E"/>
    <w:rsid w:val="004A64F9"/>
    <w:rsid w:val="004A6E9A"/>
    <w:rsid w:val="004B1E6C"/>
    <w:rsid w:val="004C0A7F"/>
    <w:rsid w:val="004C143E"/>
    <w:rsid w:val="004C19E1"/>
    <w:rsid w:val="004C2235"/>
    <w:rsid w:val="004C7528"/>
    <w:rsid w:val="004D0141"/>
    <w:rsid w:val="004D0380"/>
    <w:rsid w:val="004D197F"/>
    <w:rsid w:val="004D35FB"/>
    <w:rsid w:val="004D381E"/>
    <w:rsid w:val="004D4FA2"/>
    <w:rsid w:val="004D6625"/>
    <w:rsid w:val="004D78D0"/>
    <w:rsid w:val="004E0866"/>
    <w:rsid w:val="004E207B"/>
    <w:rsid w:val="004E2DE7"/>
    <w:rsid w:val="004E3757"/>
    <w:rsid w:val="004E7A4E"/>
    <w:rsid w:val="004F2165"/>
    <w:rsid w:val="004F47FC"/>
    <w:rsid w:val="005058F1"/>
    <w:rsid w:val="00506509"/>
    <w:rsid w:val="0051006B"/>
    <w:rsid w:val="00510C5D"/>
    <w:rsid w:val="005114F0"/>
    <w:rsid w:val="00511914"/>
    <w:rsid w:val="00515995"/>
    <w:rsid w:val="005171A2"/>
    <w:rsid w:val="00521353"/>
    <w:rsid w:val="00521F95"/>
    <w:rsid w:val="00522DB5"/>
    <w:rsid w:val="0052390C"/>
    <w:rsid w:val="005242ED"/>
    <w:rsid w:val="00524395"/>
    <w:rsid w:val="00525DDE"/>
    <w:rsid w:val="00527AB7"/>
    <w:rsid w:val="005329BD"/>
    <w:rsid w:val="00534697"/>
    <w:rsid w:val="00534C87"/>
    <w:rsid w:val="005373EF"/>
    <w:rsid w:val="00544668"/>
    <w:rsid w:val="00546045"/>
    <w:rsid w:val="005508EC"/>
    <w:rsid w:val="00550DB8"/>
    <w:rsid w:val="00551655"/>
    <w:rsid w:val="00552EF9"/>
    <w:rsid w:val="00553063"/>
    <w:rsid w:val="00555139"/>
    <w:rsid w:val="00561713"/>
    <w:rsid w:val="005700CF"/>
    <w:rsid w:val="0057072D"/>
    <w:rsid w:val="005716FC"/>
    <w:rsid w:val="00571D62"/>
    <w:rsid w:val="0057756D"/>
    <w:rsid w:val="00580D15"/>
    <w:rsid w:val="00582AFB"/>
    <w:rsid w:val="005834BA"/>
    <w:rsid w:val="00587791"/>
    <w:rsid w:val="00592425"/>
    <w:rsid w:val="00593786"/>
    <w:rsid w:val="00596B19"/>
    <w:rsid w:val="005A06AF"/>
    <w:rsid w:val="005A0E3B"/>
    <w:rsid w:val="005A3055"/>
    <w:rsid w:val="005A315E"/>
    <w:rsid w:val="005A6CE9"/>
    <w:rsid w:val="005B3C0C"/>
    <w:rsid w:val="005C1848"/>
    <w:rsid w:val="005C2801"/>
    <w:rsid w:val="005D035A"/>
    <w:rsid w:val="005D1A8B"/>
    <w:rsid w:val="005D6190"/>
    <w:rsid w:val="005D64F1"/>
    <w:rsid w:val="005D6803"/>
    <w:rsid w:val="005E0074"/>
    <w:rsid w:val="005E00A1"/>
    <w:rsid w:val="005E0B21"/>
    <w:rsid w:val="005E4CCA"/>
    <w:rsid w:val="005E62A4"/>
    <w:rsid w:val="005E6CAE"/>
    <w:rsid w:val="005F09FC"/>
    <w:rsid w:val="005F1F95"/>
    <w:rsid w:val="005F2D24"/>
    <w:rsid w:val="005F3426"/>
    <w:rsid w:val="005F5726"/>
    <w:rsid w:val="005F6691"/>
    <w:rsid w:val="00611ECF"/>
    <w:rsid w:val="00613848"/>
    <w:rsid w:val="0061461A"/>
    <w:rsid w:val="006150C6"/>
    <w:rsid w:val="00616261"/>
    <w:rsid w:val="006164CD"/>
    <w:rsid w:val="006176F4"/>
    <w:rsid w:val="00621E55"/>
    <w:rsid w:val="00625F29"/>
    <w:rsid w:val="0062692A"/>
    <w:rsid w:val="00627696"/>
    <w:rsid w:val="00627A17"/>
    <w:rsid w:val="0063363D"/>
    <w:rsid w:val="00633831"/>
    <w:rsid w:val="006400A0"/>
    <w:rsid w:val="006402DD"/>
    <w:rsid w:val="0065657D"/>
    <w:rsid w:val="006575DD"/>
    <w:rsid w:val="00664449"/>
    <w:rsid w:val="00670FD8"/>
    <w:rsid w:val="006742D1"/>
    <w:rsid w:val="00674404"/>
    <w:rsid w:val="00675C86"/>
    <w:rsid w:val="00680159"/>
    <w:rsid w:val="006814E7"/>
    <w:rsid w:val="00690B2B"/>
    <w:rsid w:val="006A1CB3"/>
    <w:rsid w:val="006A6E08"/>
    <w:rsid w:val="006B13C6"/>
    <w:rsid w:val="006B146C"/>
    <w:rsid w:val="006B3895"/>
    <w:rsid w:val="006C29D7"/>
    <w:rsid w:val="006C32B9"/>
    <w:rsid w:val="006C3A69"/>
    <w:rsid w:val="006C4984"/>
    <w:rsid w:val="006C5245"/>
    <w:rsid w:val="006C525B"/>
    <w:rsid w:val="006C7DC1"/>
    <w:rsid w:val="006D150B"/>
    <w:rsid w:val="006D3659"/>
    <w:rsid w:val="006E005E"/>
    <w:rsid w:val="006E08A0"/>
    <w:rsid w:val="006E4289"/>
    <w:rsid w:val="006E5686"/>
    <w:rsid w:val="006E67B8"/>
    <w:rsid w:val="006E7589"/>
    <w:rsid w:val="006F1466"/>
    <w:rsid w:val="006F265F"/>
    <w:rsid w:val="006F3F9D"/>
    <w:rsid w:val="006F4522"/>
    <w:rsid w:val="006F56A8"/>
    <w:rsid w:val="006F72E7"/>
    <w:rsid w:val="00702067"/>
    <w:rsid w:val="007046B2"/>
    <w:rsid w:val="00706C8C"/>
    <w:rsid w:val="00712759"/>
    <w:rsid w:val="00713ACC"/>
    <w:rsid w:val="007152FC"/>
    <w:rsid w:val="0072064C"/>
    <w:rsid w:val="00722AFD"/>
    <w:rsid w:val="00723E5E"/>
    <w:rsid w:val="00725483"/>
    <w:rsid w:val="00726FC9"/>
    <w:rsid w:val="00727B51"/>
    <w:rsid w:val="00727D3C"/>
    <w:rsid w:val="00730FED"/>
    <w:rsid w:val="00731BE6"/>
    <w:rsid w:val="00733ADD"/>
    <w:rsid w:val="00734160"/>
    <w:rsid w:val="007341C2"/>
    <w:rsid w:val="00735101"/>
    <w:rsid w:val="00735C8C"/>
    <w:rsid w:val="00736D40"/>
    <w:rsid w:val="00737347"/>
    <w:rsid w:val="00737675"/>
    <w:rsid w:val="00741F9E"/>
    <w:rsid w:val="007434C0"/>
    <w:rsid w:val="0074391E"/>
    <w:rsid w:val="00744652"/>
    <w:rsid w:val="00746AAA"/>
    <w:rsid w:val="00752221"/>
    <w:rsid w:val="00752FEB"/>
    <w:rsid w:val="00753ED4"/>
    <w:rsid w:val="00754AD8"/>
    <w:rsid w:val="00760838"/>
    <w:rsid w:val="007635C4"/>
    <w:rsid w:val="00763EDB"/>
    <w:rsid w:val="007645FA"/>
    <w:rsid w:val="007646D6"/>
    <w:rsid w:val="00765DAB"/>
    <w:rsid w:val="0077075E"/>
    <w:rsid w:val="00773282"/>
    <w:rsid w:val="0077686A"/>
    <w:rsid w:val="007768E4"/>
    <w:rsid w:val="00777D7F"/>
    <w:rsid w:val="00780CF3"/>
    <w:rsid w:val="0078198A"/>
    <w:rsid w:val="007827BD"/>
    <w:rsid w:val="007828C3"/>
    <w:rsid w:val="00782E92"/>
    <w:rsid w:val="00783AD5"/>
    <w:rsid w:val="0078432F"/>
    <w:rsid w:val="0078644A"/>
    <w:rsid w:val="00790D45"/>
    <w:rsid w:val="00791462"/>
    <w:rsid w:val="00792193"/>
    <w:rsid w:val="007926E9"/>
    <w:rsid w:val="007946F8"/>
    <w:rsid w:val="00794B4F"/>
    <w:rsid w:val="00797A7C"/>
    <w:rsid w:val="007A32B7"/>
    <w:rsid w:val="007A6FD8"/>
    <w:rsid w:val="007B2101"/>
    <w:rsid w:val="007B26E8"/>
    <w:rsid w:val="007B36CE"/>
    <w:rsid w:val="007B3AD8"/>
    <w:rsid w:val="007B4040"/>
    <w:rsid w:val="007B5E85"/>
    <w:rsid w:val="007C1052"/>
    <w:rsid w:val="007C2A45"/>
    <w:rsid w:val="007C4C65"/>
    <w:rsid w:val="007C51E1"/>
    <w:rsid w:val="007C7E19"/>
    <w:rsid w:val="007D00C3"/>
    <w:rsid w:val="007D50EE"/>
    <w:rsid w:val="007D6548"/>
    <w:rsid w:val="007D70AA"/>
    <w:rsid w:val="007E2D18"/>
    <w:rsid w:val="007E2E99"/>
    <w:rsid w:val="007E34AB"/>
    <w:rsid w:val="007E4298"/>
    <w:rsid w:val="007E48BC"/>
    <w:rsid w:val="007E57F1"/>
    <w:rsid w:val="007E6795"/>
    <w:rsid w:val="007F61F7"/>
    <w:rsid w:val="007F633E"/>
    <w:rsid w:val="00801BFA"/>
    <w:rsid w:val="0080347E"/>
    <w:rsid w:val="008035D3"/>
    <w:rsid w:val="00804946"/>
    <w:rsid w:val="00806AAF"/>
    <w:rsid w:val="008075B1"/>
    <w:rsid w:val="00807C59"/>
    <w:rsid w:val="00807DAE"/>
    <w:rsid w:val="00812285"/>
    <w:rsid w:val="00820046"/>
    <w:rsid w:val="00826ADF"/>
    <w:rsid w:val="00826AF5"/>
    <w:rsid w:val="00830287"/>
    <w:rsid w:val="008314C4"/>
    <w:rsid w:val="00833D53"/>
    <w:rsid w:val="00834551"/>
    <w:rsid w:val="00835CB1"/>
    <w:rsid w:val="008370AF"/>
    <w:rsid w:val="00837423"/>
    <w:rsid w:val="008377C6"/>
    <w:rsid w:val="008404C8"/>
    <w:rsid w:val="008437AD"/>
    <w:rsid w:val="00847ACD"/>
    <w:rsid w:val="00847B4D"/>
    <w:rsid w:val="00854644"/>
    <w:rsid w:val="0085643A"/>
    <w:rsid w:val="00860529"/>
    <w:rsid w:val="008613BE"/>
    <w:rsid w:val="008614B4"/>
    <w:rsid w:val="00861B45"/>
    <w:rsid w:val="00861D29"/>
    <w:rsid w:val="0086287A"/>
    <w:rsid w:val="00870ACE"/>
    <w:rsid w:val="00871748"/>
    <w:rsid w:val="0087521C"/>
    <w:rsid w:val="0087611C"/>
    <w:rsid w:val="008761D0"/>
    <w:rsid w:val="00876C18"/>
    <w:rsid w:val="008825E9"/>
    <w:rsid w:val="0088411D"/>
    <w:rsid w:val="008920FA"/>
    <w:rsid w:val="0089499A"/>
    <w:rsid w:val="00895A74"/>
    <w:rsid w:val="00895CBC"/>
    <w:rsid w:val="0089720B"/>
    <w:rsid w:val="008A1B48"/>
    <w:rsid w:val="008A3E89"/>
    <w:rsid w:val="008A4080"/>
    <w:rsid w:val="008A5A18"/>
    <w:rsid w:val="008A66CB"/>
    <w:rsid w:val="008B2702"/>
    <w:rsid w:val="008B77AB"/>
    <w:rsid w:val="008B7A42"/>
    <w:rsid w:val="008C002A"/>
    <w:rsid w:val="008C084C"/>
    <w:rsid w:val="008C1BC9"/>
    <w:rsid w:val="008C4BF2"/>
    <w:rsid w:val="008C5E3A"/>
    <w:rsid w:val="008D1FAC"/>
    <w:rsid w:val="008D2E20"/>
    <w:rsid w:val="008D60EC"/>
    <w:rsid w:val="008D67F8"/>
    <w:rsid w:val="008D6ACC"/>
    <w:rsid w:val="008E591F"/>
    <w:rsid w:val="008E5FFE"/>
    <w:rsid w:val="008E60E5"/>
    <w:rsid w:val="008E6627"/>
    <w:rsid w:val="008E6B4E"/>
    <w:rsid w:val="008F484E"/>
    <w:rsid w:val="00900B4A"/>
    <w:rsid w:val="009068D2"/>
    <w:rsid w:val="00906A59"/>
    <w:rsid w:val="00906F29"/>
    <w:rsid w:val="00911C2E"/>
    <w:rsid w:val="00914E3D"/>
    <w:rsid w:val="0091682D"/>
    <w:rsid w:val="00920884"/>
    <w:rsid w:val="0092359B"/>
    <w:rsid w:val="00923C93"/>
    <w:rsid w:val="00926992"/>
    <w:rsid w:val="0093108D"/>
    <w:rsid w:val="0093120C"/>
    <w:rsid w:val="0093234E"/>
    <w:rsid w:val="009378BF"/>
    <w:rsid w:val="00937B2E"/>
    <w:rsid w:val="009411A9"/>
    <w:rsid w:val="009440E4"/>
    <w:rsid w:val="00945B21"/>
    <w:rsid w:val="00946744"/>
    <w:rsid w:val="0095108F"/>
    <w:rsid w:val="00956252"/>
    <w:rsid w:val="00957171"/>
    <w:rsid w:val="009600CD"/>
    <w:rsid w:val="00960F11"/>
    <w:rsid w:val="009660FA"/>
    <w:rsid w:val="00970ED3"/>
    <w:rsid w:val="009711C2"/>
    <w:rsid w:val="009723E0"/>
    <w:rsid w:val="00973B2A"/>
    <w:rsid w:val="009751D0"/>
    <w:rsid w:val="009801BF"/>
    <w:rsid w:val="00982C6F"/>
    <w:rsid w:val="009830CC"/>
    <w:rsid w:val="0098468A"/>
    <w:rsid w:val="0098473B"/>
    <w:rsid w:val="0098627F"/>
    <w:rsid w:val="00986AF7"/>
    <w:rsid w:val="009875CA"/>
    <w:rsid w:val="0099158B"/>
    <w:rsid w:val="00991BDD"/>
    <w:rsid w:val="00991DEB"/>
    <w:rsid w:val="00994521"/>
    <w:rsid w:val="00997B7D"/>
    <w:rsid w:val="009A1114"/>
    <w:rsid w:val="009A405A"/>
    <w:rsid w:val="009A4117"/>
    <w:rsid w:val="009A7C6C"/>
    <w:rsid w:val="009B0462"/>
    <w:rsid w:val="009B0A27"/>
    <w:rsid w:val="009B1024"/>
    <w:rsid w:val="009B307A"/>
    <w:rsid w:val="009C0FB9"/>
    <w:rsid w:val="009C15AA"/>
    <w:rsid w:val="009C211A"/>
    <w:rsid w:val="009C311F"/>
    <w:rsid w:val="009C5347"/>
    <w:rsid w:val="009C6B7E"/>
    <w:rsid w:val="009C7E58"/>
    <w:rsid w:val="009D368F"/>
    <w:rsid w:val="009D3A40"/>
    <w:rsid w:val="009E37BC"/>
    <w:rsid w:val="009E54F4"/>
    <w:rsid w:val="009E565A"/>
    <w:rsid w:val="009E64D8"/>
    <w:rsid w:val="009F1183"/>
    <w:rsid w:val="009F7E18"/>
    <w:rsid w:val="00A023CD"/>
    <w:rsid w:val="00A153F5"/>
    <w:rsid w:val="00A161F5"/>
    <w:rsid w:val="00A2166B"/>
    <w:rsid w:val="00A23026"/>
    <w:rsid w:val="00A2358C"/>
    <w:rsid w:val="00A257A2"/>
    <w:rsid w:val="00A26820"/>
    <w:rsid w:val="00A2745B"/>
    <w:rsid w:val="00A33235"/>
    <w:rsid w:val="00A33EC4"/>
    <w:rsid w:val="00A34231"/>
    <w:rsid w:val="00A34895"/>
    <w:rsid w:val="00A34A32"/>
    <w:rsid w:val="00A4055F"/>
    <w:rsid w:val="00A45D08"/>
    <w:rsid w:val="00A464CA"/>
    <w:rsid w:val="00A517C7"/>
    <w:rsid w:val="00A53E11"/>
    <w:rsid w:val="00A543C0"/>
    <w:rsid w:val="00A57A5B"/>
    <w:rsid w:val="00A62751"/>
    <w:rsid w:val="00A647EF"/>
    <w:rsid w:val="00A65E19"/>
    <w:rsid w:val="00A6781A"/>
    <w:rsid w:val="00A75FE1"/>
    <w:rsid w:val="00A7739F"/>
    <w:rsid w:val="00A856EA"/>
    <w:rsid w:val="00A876EA"/>
    <w:rsid w:val="00A90AF8"/>
    <w:rsid w:val="00AA25CA"/>
    <w:rsid w:val="00AA4048"/>
    <w:rsid w:val="00AA454A"/>
    <w:rsid w:val="00AA4A21"/>
    <w:rsid w:val="00AA5562"/>
    <w:rsid w:val="00AA6F00"/>
    <w:rsid w:val="00AB0224"/>
    <w:rsid w:val="00AB066A"/>
    <w:rsid w:val="00AB46D2"/>
    <w:rsid w:val="00AB67FE"/>
    <w:rsid w:val="00AB727D"/>
    <w:rsid w:val="00AB7DC6"/>
    <w:rsid w:val="00AC2828"/>
    <w:rsid w:val="00AC5676"/>
    <w:rsid w:val="00AD18C4"/>
    <w:rsid w:val="00AD1E2C"/>
    <w:rsid w:val="00AD7E9D"/>
    <w:rsid w:val="00AE209F"/>
    <w:rsid w:val="00AE2533"/>
    <w:rsid w:val="00AE2756"/>
    <w:rsid w:val="00AE32FD"/>
    <w:rsid w:val="00AE66DD"/>
    <w:rsid w:val="00AF3B91"/>
    <w:rsid w:val="00AF6ABE"/>
    <w:rsid w:val="00B02654"/>
    <w:rsid w:val="00B0441A"/>
    <w:rsid w:val="00B066D1"/>
    <w:rsid w:val="00B104FE"/>
    <w:rsid w:val="00B11445"/>
    <w:rsid w:val="00B129CC"/>
    <w:rsid w:val="00B12DE2"/>
    <w:rsid w:val="00B14110"/>
    <w:rsid w:val="00B152B6"/>
    <w:rsid w:val="00B2093B"/>
    <w:rsid w:val="00B20C51"/>
    <w:rsid w:val="00B22346"/>
    <w:rsid w:val="00B23947"/>
    <w:rsid w:val="00B23EC9"/>
    <w:rsid w:val="00B2419D"/>
    <w:rsid w:val="00B24553"/>
    <w:rsid w:val="00B2494A"/>
    <w:rsid w:val="00B24CC5"/>
    <w:rsid w:val="00B25998"/>
    <w:rsid w:val="00B26754"/>
    <w:rsid w:val="00B31747"/>
    <w:rsid w:val="00B346F5"/>
    <w:rsid w:val="00B353DC"/>
    <w:rsid w:val="00B4382C"/>
    <w:rsid w:val="00B46C95"/>
    <w:rsid w:val="00B4765F"/>
    <w:rsid w:val="00B5040A"/>
    <w:rsid w:val="00B51C2D"/>
    <w:rsid w:val="00B52CCB"/>
    <w:rsid w:val="00B55C29"/>
    <w:rsid w:val="00B55FE0"/>
    <w:rsid w:val="00B56154"/>
    <w:rsid w:val="00B61C0C"/>
    <w:rsid w:val="00B654BE"/>
    <w:rsid w:val="00B7520F"/>
    <w:rsid w:val="00B755E5"/>
    <w:rsid w:val="00B75801"/>
    <w:rsid w:val="00B84DA4"/>
    <w:rsid w:val="00B876F4"/>
    <w:rsid w:val="00B87AD3"/>
    <w:rsid w:val="00B924BD"/>
    <w:rsid w:val="00B92E44"/>
    <w:rsid w:val="00B938CD"/>
    <w:rsid w:val="00BA55A0"/>
    <w:rsid w:val="00BB0613"/>
    <w:rsid w:val="00BB0DEB"/>
    <w:rsid w:val="00BB18D8"/>
    <w:rsid w:val="00BB21E3"/>
    <w:rsid w:val="00BB3C30"/>
    <w:rsid w:val="00BB50A4"/>
    <w:rsid w:val="00BB5B51"/>
    <w:rsid w:val="00BB61F8"/>
    <w:rsid w:val="00BC0CC1"/>
    <w:rsid w:val="00BC1922"/>
    <w:rsid w:val="00BC2A5E"/>
    <w:rsid w:val="00BC6664"/>
    <w:rsid w:val="00BC66DE"/>
    <w:rsid w:val="00BD59BC"/>
    <w:rsid w:val="00BD5B44"/>
    <w:rsid w:val="00BE06D9"/>
    <w:rsid w:val="00BE2157"/>
    <w:rsid w:val="00BE231F"/>
    <w:rsid w:val="00BE6418"/>
    <w:rsid w:val="00BF02BD"/>
    <w:rsid w:val="00BF59DB"/>
    <w:rsid w:val="00BF5C0A"/>
    <w:rsid w:val="00BF681E"/>
    <w:rsid w:val="00BF6892"/>
    <w:rsid w:val="00C02641"/>
    <w:rsid w:val="00C11773"/>
    <w:rsid w:val="00C13A71"/>
    <w:rsid w:val="00C159C6"/>
    <w:rsid w:val="00C15C57"/>
    <w:rsid w:val="00C219BA"/>
    <w:rsid w:val="00C22ACD"/>
    <w:rsid w:val="00C2558C"/>
    <w:rsid w:val="00C264D5"/>
    <w:rsid w:val="00C27292"/>
    <w:rsid w:val="00C2783F"/>
    <w:rsid w:val="00C2793E"/>
    <w:rsid w:val="00C27BC9"/>
    <w:rsid w:val="00C27F4D"/>
    <w:rsid w:val="00C30ED0"/>
    <w:rsid w:val="00C318D3"/>
    <w:rsid w:val="00C3191F"/>
    <w:rsid w:val="00C324AA"/>
    <w:rsid w:val="00C3293C"/>
    <w:rsid w:val="00C3633B"/>
    <w:rsid w:val="00C36FD3"/>
    <w:rsid w:val="00C46384"/>
    <w:rsid w:val="00C47406"/>
    <w:rsid w:val="00C51709"/>
    <w:rsid w:val="00C52179"/>
    <w:rsid w:val="00C53FE9"/>
    <w:rsid w:val="00C5496E"/>
    <w:rsid w:val="00C54E80"/>
    <w:rsid w:val="00C5583D"/>
    <w:rsid w:val="00C576D0"/>
    <w:rsid w:val="00C57F3E"/>
    <w:rsid w:val="00C60714"/>
    <w:rsid w:val="00C6181A"/>
    <w:rsid w:val="00C61887"/>
    <w:rsid w:val="00C62580"/>
    <w:rsid w:val="00C802A0"/>
    <w:rsid w:val="00C80BCB"/>
    <w:rsid w:val="00C82913"/>
    <w:rsid w:val="00C83974"/>
    <w:rsid w:val="00C869B4"/>
    <w:rsid w:val="00C872F8"/>
    <w:rsid w:val="00C916B1"/>
    <w:rsid w:val="00C950E5"/>
    <w:rsid w:val="00C97D24"/>
    <w:rsid w:val="00CA1084"/>
    <w:rsid w:val="00CA2D67"/>
    <w:rsid w:val="00CA37E4"/>
    <w:rsid w:val="00CA6DD2"/>
    <w:rsid w:val="00CA79B9"/>
    <w:rsid w:val="00CB0819"/>
    <w:rsid w:val="00CB12C5"/>
    <w:rsid w:val="00CB20D9"/>
    <w:rsid w:val="00CB5E99"/>
    <w:rsid w:val="00CC317E"/>
    <w:rsid w:val="00CC7159"/>
    <w:rsid w:val="00CD05E4"/>
    <w:rsid w:val="00CD0F32"/>
    <w:rsid w:val="00CD169A"/>
    <w:rsid w:val="00CD198A"/>
    <w:rsid w:val="00CD5F32"/>
    <w:rsid w:val="00CD72BC"/>
    <w:rsid w:val="00CE7EB4"/>
    <w:rsid w:val="00CF1CB4"/>
    <w:rsid w:val="00CF2EA5"/>
    <w:rsid w:val="00CF4E54"/>
    <w:rsid w:val="00CF54BF"/>
    <w:rsid w:val="00CF775F"/>
    <w:rsid w:val="00D01C16"/>
    <w:rsid w:val="00D04C31"/>
    <w:rsid w:val="00D11463"/>
    <w:rsid w:val="00D11ED5"/>
    <w:rsid w:val="00D126A9"/>
    <w:rsid w:val="00D13938"/>
    <w:rsid w:val="00D16123"/>
    <w:rsid w:val="00D16E58"/>
    <w:rsid w:val="00D17BAC"/>
    <w:rsid w:val="00D21371"/>
    <w:rsid w:val="00D24B36"/>
    <w:rsid w:val="00D32FFA"/>
    <w:rsid w:val="00D3394B"/>
    <w:rsid w:val="00D35476"/>
    <w:rsid w:val="00D40FC7"/>
    <w:rsid w:val="00D41593"/>
    <w:rsid w:val="00D43CE5"/>
    <w:rsid w:val="00D4425D"/>
    <w:rsid w:val="00D4516A"/>
    <w:rsid w:val="00D51A12"/>
    <w:rsid w:val="00D57C3F"/>
    <w:rsid w:val="00D60565"/>
    <w:rsid w:val="00D6241C"/>
    <w:rsid w:val="00D6490E"/>
    <w:rsid w:val="00D64EB5"/>
    <w:rsid w:val="00D65E96"/>
    <w:rsid w:val="00D66E1B"/>
    <w:rsid w:val="00D6739A"/>
    <w:rsid w:val="00D675B3"/>
    <w:rsid w:val="00D703B6"/>
    <w:rsid w:val="00D704ED"/>
    <w:rsid w:val="00D70DB6"/>
    <w:rsid w:val="00D75EE4"/>
    <w:rsid w:val="00D76A1F"/>
    <w:rsid w:val="00D7766E"/>
    <w:rsid w:val="00D81926"/>
    <w:rsid w:val="00D85B79"/>
    <w:rsid w:val="00D86713"/>
    <w:rsid w:val="00D86EFD"/>
    <w:rsid w:val="00D93E0D"/>
    <w:rsid w:val="00D94079"/>
    <w:rsid w:val="00D94307"/>
    <w:rsid w:val="00D950E5"/>
    <w:rsid w:val="00D953A5"/>
    <w:rsid w:val="00DA2087"/>
    <w:rsid w:val="00DB4030"/>
    <w:rsid w:val="00DB4345"/>
    <w:rsid w:val="00DB6989"/>
    <w:rsid w:val="00DC0783"/>
    <w:rsid w:val="00DC4097"/>
    <w:rsid w:val="00DC427E"/>
    <w:rsid w:val="00DC58D5"/>
    <w:rsid w:val="00DC5D58"/>
    <w:rsid w:val="00DC6D82"/>
    <w:rsid w:val="00DC6E6B"/>
    <w:rsid w:val="00DD09A8"/>
    <w:rsid w:val="00DD1DA5"/>
    <w:rsid w:val="00DD4105"/>
    <w:rsid w:val="00DD75A6"/>
    <w:rsid w:val="00DD7B26"/>
    <w:rsid w:val="00DE2F20"/>
    <w:rsid w:val="00DE3BCD"/>
    <w:rsid w:val="00DE644A"/>
    <w:rsid w:val="00DE64D7"/>
    <w:rsid w:val="00DF1CAD"/>
    <w:rsid w:val="00DF4BE8"/>
    <w:rsid w:val="00DF58CA"/>
    <w:rsid w:val="00DF69CD"/>
    <w:rsid w:val="00DF6AE3"/>
    <w:rsid w:val="00DF7C3D"/>
    <w:rsid w:val="00E029F3"/>
    <w:rsid w:val="00E0393E"/>
    <w:rsid w:val="00E11205"/>
    <w:rsid w:val="00E11B6E"/>
    <w:rsid w:val="00E14CA3"/>
    <w:rsid w:val="00E14F30"/>
    <w:rsid w:val="00E15467"/>
    <w:rsid w:val="00E16858"/>
    <w:rsid w:val="00E1780F"/>
    <w:rsid w:val="00E22DF4"/>
    <w:rsid w:val="00E24379"/>
    <w:rsid w:val="00E257DD"/>
    <w:rsid w:val="00E27DCB"/>
    <w:rsid w:val="00E347BF"/>
    <w:rsid w:val="00E34D85"/>
    <w:rsid w:val="00E3519C"/>
    <w:rsid w:val="00E35BF3"/>
    <w:rsid w:val="00E3769D"/>
    <w:rsid w:val="00E37F04"/>
    <w:rsid w:val="00E409C9"/>
    <w:rsid w:val="00E43DAA"/>
    <w:rsid w:val="00E52876"/>
    <w:rsid w:val="00E53A76"/>
    <w:rsid w:val="00E53DF3"/>
    <w:rsid w:val="00E5442C"/>
    <w:rsid w:val="00E572A9"/>
    <w:rsid w:val="00E63C3D"/>
    <w:rsid w:val="00E64273"/>
    <w:rsid w:val="00E7073B"/>
    <w:rsid w:val="00E70925"/>
    <w:rsid w:val="00E70A6D"/>
    <w:rsid w:val="00E7210E"/>
    <w:rsid w:val="00E725A1"/>
    <w:rsid w:val="00E744EC"/>
    <w:rsid w:val="00E75045"/>
    <w:rsid w:val="00E751DF"/>
    <w:rsid w:val="00E7590F"/>
    <w:rsid w:val="00E769D4"/>
    <w:rsid w:val="00E8071F"/>
    <w:rsid w:val="00E80F2D"/>
    <w:rsid w:val="00E80FEF"/>
    <w:rsid w:val="00E8100C"/>
    <w:rsid w:val="00E81704"/>
    <w:rsid w:val="00E835BB"/>
    <w:rsid w:val="00E845C6"/>
    <w:rsid w:val="00E87200"/>
    <w:rsid w:val="00E90BB5"/>
    <w:rsid w:val="00E92117"/>
    <w:rsid w:val="00E93E26"/>
    <w:rsid w:val="00E97582"/>
    <w:rsid w:val="00EA451D"/>
    <w:rsid w:val="00EA5F49"/>
    <w:rsid w:val="00EA61F6"/>
    <w:rsid w:val="00EA6249"/>
    <w:rsid w:val="00EB5A21"/>
    <w:rsid w:val="00EB5EC6"/>
    <w:rsid w:val="00EB67CA"/>
    <w:rsid w:val="00EC35CE"/>
    <w:rsid w:val="00EC3F87"/>
    <w:rsid w:val="00EC4BDA"/>
    <w:rsid w:val="00ED7B3B"/>
    <w:rsid w:val="00EE091A"/>
    <w:rsid w:val="00EE18CC"/>
    <w:rsid w:val="00EE1BFE"/>
    <w:rsid w:val="00EE3988"/>
    <w:rsid w:val="00EE4884"/>
    <w:rsid w:val="00EF0F3D"/>
    <w:rsid w:val="00EF2E59"/>
    <w:rsid w:val="00EF31E5"/>
    <w:rsid w:val="00EF475A"/>
    <w:rsid w:val="00EF779C"/>
    <w:rsid w:val="00F04862"/>
    <w:rsid w:val="00F05F07"/>
    <w:rsid w:val="00F06C24"/>
    <w:rsid w:val="00F101B7"/>
    <w:rsid w:val="00F17517"/>
    <w:rsid w:val="00F2152A"/>
    <w:rsid w:val="00F2335B"/>
    <w:rsid w:val="00F23A10"/>
    <w:rsid w:val="00F23E06"/>
    <w:rsid w:val="00F253AD"/>
    <w:rsid w:val="00F30250"/>
    <w:rsid w:val="00F31C55"/>
    <w:rsid w:val="00F339A5"/>
    <w:rsid w:val="00F34B34"/>
    <w:rsid w:val="00F3603C"/>
    <w:rsid w:val="00F3754B"/>
    <w:rsid w:val="00F37987"/>
    <w:rsid w:val="00F400CD"/>
    <w:rsid w:val="00F4187B"/>
    <w:rsid w:val="00F41AE2"/>
    <w:rsid w:val="00F41D64"/>
    <w:rsid w:val="00F43070"/>
    <w:rsid w:val="00F46365"/>
    <w:rsid w:val="00F46987"/>
    <w:rsid w:val="00F508A0"/>
    <w:rsid w:val="00F52EDC"/>
    <w:rsid w:val="00F53BD9"/>
    <w:rsid w:val="00F564DD"/>
    <w:rsid w:val="00F65CDB"/>
    <w:rsid w:val="00F6671C"/>
    <w:rsid w:val="00F710D0"/>
    <w:rsid w:val="00F729C0"/>
    <w:rsid w:val="00F75159"/>
    <w:rsid w:val="00F76448"/>
    <w:rsid w:val="00F77D26"/>
    <w:rsid w:val="00F804A4"/>
    <w:rsid w:val="00F8108F"/>
    <w:rsid w:val="00F86FAA"/>
    <w:rsid w:val="00F87826"/>
    <w:rsid w:val="00F9133C"/>
    <w:rsid w:val="00F944A3"/>
    <w:rsid w:val="00F95BCB"/>
    <w:rsid w:val="00F97E18"/>
    <w:rsid w:val="00FA3C13"/>
    <w:rsid w:val="00FA40D7"/>
    <w:rsid w:val="00FA44EB"/>
    <w:rsid w:val="00FA6889"/>
    <w:rsid w:val="00FA6A0D"/>
    <w:rsid w:val="00FA7B21"/>
    <w:rsid w:val="00FB06DC"/>
    <w:rsid w:val="00FB0D48"/>
    <w:rsid w:val="00FB1D5C"/>
    <w:rsid w:val="00FB1F2F"/>
    <w:rsid w:val="00FB34CC"/>
    <w:rsid w:val="00FB3EF7"/>
    <w:rsid w:val="00FB4219"/>
    <w:rsid w:val="00FB56AC"/>
    <w:rsid w:val="00FC0ACD"/>
    <w:rsid w:val="00FC224B"/>
    <w:rsid w:val="00FC255D"/>
    <w:rsid w:val="00FC4813"/>
    <w:rsid w:val="00FC63B6"/>
    <w:rsid w:val="00FC70EF"/>
    <w:rsid w:val="00FD0D35"/>
    <w:rsid w:val="00FD1394"/>
    <w:rsid w:val="00FD360A"/>
    <w:rsid w:val="00FD4549"/>
    <w:rsid w:val="00FD49D2"/>
    <w:rsid w:val="00FD49EF"/>
    <w:rsid w:val="00FD6068"/>
    <w:rsid w:val="00FD69C1"/>
    <w:rsid w:val="00FE138C"/>
    <w:rsid w:val="00FF06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76448"/>
    <w:pPr>
      <w:suppressAutoHyphens/>
    </w:pPr>
    <w:rPr>
      <w:sz w:val="24"/>
      <w:szCs w:val="24"/>
      <w:lang w:eastAsia="ar-SA"/>
    </w:rPr>
  </w:style>
  <w:style w:type="paragraph" w:styleId="1">
    <w:name w:val="heading 1"/>
    <w:aliases w:val="Гоник_Заголовок 1"/>
    <w:basedOn w:val="a0"/>
    <w:next w:val="a0"/>
    <w:qFormat/>
    <w:rsid w:val="00F76448"/>
    <w:pPr>
      <w:keepNext/>
      <w:numPr>
        <w:numId w:val="7"/>
      </w:numPr>
      <w:spacing w:before="240" w:after="60"/>
      <w:ind w:left="540" w:firstLine="0"/>
      <w:outlineLvl w:val="0"/>
    </w:pPr>
    <w:rPr>
      <w:rFonts w:eastAsia="MS Mincho" w:cs="Arial"/>
      <w:b/>
      <w:bCs/>
      <w:kern w:val="1"/>
      <w:sz w:val="32"/>
      <w:szCs w:val="32"/>
    </w:rPr>
  </w:style>
  <w:style w:type="paragraph" w:styleId="2">
    <w:name w:val="heading 2"/>
    <w:aliases w:val="Гоник_Заголовок 2,h2,H2"/>
    <w:basedOn w:val="a0"/>
    <w:next w:val="a0"/>
    <w:link w:val="20"/>
    <w:qFormat/>
    <w:rsid w:val="00F76448"/>
    <w:pPr>
      <w:keepNext/>
      <w:numPr>
        <w:ilvl w:val="1"/>
        <w:numId w:val="7"/>
      </w:numPr>
      <w:spacing w:before="240" w:after="60"/>
      <w:outlineLvl w:val="1"/>
    </w:pPr>
    <w:rPr>
      <w:rFonts w:cs="Arial"/>
      <w:b/>
      <w:bCs/>
      <w:i/>
      <w:iCs/>
      <w:sz w:val="28"/>
      <w:szCs w:val="28"/>
    </w:rPr>
  </w:style>
  <w:style w:type="paragraph" w:styleId="3">
    <w:name w:val="heading 3"/>
    <w:aliases w:val="Гоник_Заголовок 3,H3,h3"/>
    <w:basedOn w:val="a0"/>
    <w:next w:val="a0"/>
    <w:qFormat/>
    <w:rsid w:val="00F76448"/>
    <w:pPr>
      <w:keepNext/>
      <w:numPr>
        <w:ilvl w:val="2"/>
        <w:numId w:val="7"/>
      </w:numPr>
      <w:spacing w:before="240" w:after="60"/>
      <w:outlineLvl w:val="2"/>
    </w:pPr>
    <w:rPr>
      <w:rFonts w:ascii="Arial" w:hAnsi="Arial"/>
      <w:b/>
      <w:bCs/>
      <w:sz w:val="26"/>
      <w:szCs w:val="26"/>
    </w:rPr>
  </w:style>
  <w:style w:type="paragraph" w:styleId="4">
    <w:name w:val="heading 4"/>
    <w:aliases w:val="H4"/>
    <w:basedOn w:val="a0"/>
    <w:next w:val="a0"/>
    <w:qFormat/>
    <w:rsid w:val="00F76448"/>
    <w:pPr>
      <w:keepNext/>
      <w:numPr>
        <w:ilvl w:val="3"/>
        <w:numId w:val="7"/>
      </w:numPr>
      <w:spacing w:before="240" w:after="60"/>
      <w:outlineLvl w:val="3"/>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aliases w:val="Гоник_Заголовок 2 Знак,h2 Знак,H2 Знак"/>
    <w:basedOn w:val="a1"/>
    <w:link w:val="2"/>
    <w:rsid w:val="00AF3B91"/>
    <w:rPr>
      <w:rFonts w:cs="Arial"/>
      <w:b/>
      <w:bCs/>
      <w:i/>
      <w:iCs/>
      <w:sz w:val="28"/>
      <w:szCs w:val="28"/>
      <w:lang w:eastAsia="ar-SA"/>
    </w:rPr>
  </w:style>
  <w:style w:type="character" w:customStyle="1" w:styleId="WW8Num2z1">
    <w:name w:val="WW8Num2z1"/>
    <w:rsid w:val="00F76448"/>
    <w:rPr>
      <w:rFonts w:ascii="Times New Roman" w:hAnsi="Times New Roman" w:cs="Times New Roman"/>
    </w:rPr>
  </w:style>
  <w:style w:type="character" w:customStyle="1" w:styleId="WW8Num3z2">
    <w:name w:val="WW8Num3z2"/>
    <w:rsid w:val="00F76448"/>
    <w:rPr>
      <w:i w:val="0"/>
    </w:rPr>
  </w:style>
  <w:style w:type="character" w:customStyle="1" w:styleId="WW8Num4z0">
    <w:name w:val="WW8Num4z0"/>
    <w:rsid w:val="00F76448"/>
    <w:rPr>
      <w:rFonts w:eastAsia="MS Mincho"/>
    </w:rPr>
  </w:style>
  <w:style w:type="character" w:customStyle="1" w:styleId="WW8Num5z0">
    <w:name w:val="WW8Num5z0"/>
    <w:rsid w:val="00F76448"/>
    <w:rPr>
      <w:rFonts w:cs="Times New Roman"/>
      <w:color w:val="auto"/>
    </w:rPr>
  </w:style>
  <w:style w:type="character" w:customStyle="1" w:styleId="WW8Num5z1">
    <w:name w:val="WW8Num5z1"/>
    <w:rsid w:val="00F76448"/>
    <w:rPr>
      <w:rFonts w:cs="Times New Roman"/>
      <w:b w:val="0"/>
    </w:rPr>
  </w:style>
  <w:style w:type="character" w:customStyle="1" w:styleId="WW8Num5z2">
    <w:name w:val="WW8Num5z2"/>
    <w:rsid w:val="00F76448"/>
    <w:rPr>
      <w:rFonts w:cs="Times New Roman"/>
    </w:rPr>
  </w:style>
  <w:style w:type="character" w:customStyle="1" w:styleId="WW8Num6z2">
    <w:name w:val="WW8Num6z2"/>
    <w:rsid w:val="00F76448"/>
    <w:rPr>
      <w:b w:val="0"/>
      <w:i w:val="0"/>
    </w:rPr>
  </w:style>
  <w:style w:type="character" w:customStyle="1" w:styleId="WW8Num7z2">
    <w:name w:val="WW8Num7z2"/>
    <w:rsid w:val="00F76448"/>
    <w:rPr>
      <w:b w:val="0"/>
      <w:i w:val="0"/>
    </w:rPr>
  </w:style>
  <w:style w:type="character" w:customStyle="1" w:styleId="WW8Num8z0">
    <w:name w:val="WW8Num8z0"/>
    <w:rsid w:val="00F76448"/>
    <w:rPr>
      <w:b w:val="0"/>
      <w:i w:val="0"/>
    </w:rPr>
  </w:style>
  <w:style w:type="character" w:customStyle="1" w:styleId="WW8Num8z1">
    <w:name w:val="WW8Num8z1"/>
    <w:rsid w:val="00F76448"/>
    <w:rPr>
      <w:rFonts w:ascii="Courier New" w:hAnsi="Courier New" w:cs="Courier New"/>
    </w:rPr>
  </w:style>
  <w:style w:type="character" w:customStyle="1" w:styleId="WW8Num8z2">
    <w:name w:val="WW8Num8z2"/>
    <w:rsid w:val="00F76448"/>
    <w:rPr>
      <w:rFonts w:ascii="Wingdings" w:hAnsi="Wingdings"/>
    </w:rPr>
  </w:style>
  <w:style w:type="character" w:customStyle="1" w:styleId="WW8Num8z3">
    <w:name w:val="WW8Num8z3"/>
    <w:rsid w:val="00F76448"/>
    <w:rPr>
      <w:rFonts w:ascii="Symbol" w:hAnsi="Symbol"/>
    </w:rPr>
  </w:style>
  <w:style w:type="character" w:customStyle="1" w:styleId="WW8Num9z0">
    <w:name w:val="WW8Num9z0"/>
    <w:rsid w:val="00F76448"/>
    <w:rPr>
      <w:b w:val="0"/>
      <w:i w:val="0"/>
    </w:rPr>
  </w:style>
  <w:style w:type="character" w:customStyle="1" w:styleId="WW8Num9z1">
    <w:name w:val="WW8Num9z1"/>
    <w:rsid w:val="00F76448"/>
    <w:rPr>
      <w:rFonts w:ascii="Courier New" w:hAnsi="Courier New" w:cs="Courier New"/>
    </w:rPr>
  </w:style>
  <w:style w:type="character" w:customStyle="1" w:styleId="WW8Num9z2">
    <w:name w:val="WW8Num9z2"/>
    <w:rsid w:val="00F76448"/>
    <w:rPr>
      <w:rFonts w:ascii="Wingdings" w:hAnsi="Wingdings"/>
    </w:rPr>
  </w:style>
  <w:style w:type="character" w:customStyle="1" w:styleId="WW8Num9z3">
    <w:name w:val="WW8Num9z3"/>
    <w:rsid w:val="00F76448"/>
    <w:rPr>
      <w:rFonts w:ascii="Symbol" w:hAnsi="Symbol"/>
    </w:rPr>
  </w:style>
  <w:style w:type="character" w:customStyle="1" w:styleId="WW8Num11z0">
    <w:name w:val="WW8Num11z0"/>
    <w:rsid w:val="00F76448"/>
    <w:rPr>
      <w:b w:val="0"/>
    </w:rPr>
  </w:style>
  <w:style w:type="character" w:customStyle="1" w:styleId="WW8Num12z0">
    <w:name w:val="WW8Num12z0"/>
    <w:rsid w:val="00F76448"/>
    <w:rPr>
      <w:b w:val="0"/>
      <w:i w:val="0"/>
    </w:rPr>
  </w:style>
  <w:style w:type="character" w:customStyle="1" w:styleId="WW8Num12z1">
    <w:name w:val="WW8Num12z1"/>
    <w:rsid w:val="00F76448"/>
    <w:rPr>
      <w:rFonts w:ascii="Courier New" w:hAnsi="Courier New" w:cs="Courier New"/>
    </w:rPr>
  </w:style>
  <w:style w:type="character" w:customStyle="1" w:styleId="WW8Num12z2">
    <w:name w:val="WW8Num12z2"/>
    <w:rsid w:val="00F76448"/>
    <w:rPr>
      <w:rFonts w:ascii="Wingdings" w:hAnsi="Wingdings"/>
    </w:rPr>
  </w:style>
  <w:style w:type="character" w:customStyle="1" w:styleId="WW8Num12z3">
    <w:name w:val="WW8Num12z3"/>
    <w:rsid w:val="00F76448"/>
    <w:rPr>
      <w:rFonts w:ascii="Symbol" w:hAnsi="Symbol"/>
    </w:rPr>
  </w:style>
  <w:style w:type="character" w:customStyle="1" w:styleId="WW8Num16z0">
    <w:name w:val="WW8Num16z0"/>
    <w:rsid w:val="00F76448"/>
    <w:rPr>
      <w:rFonts w:ascii="Symbol" w:hAnsi="Symbol"/>
    </w:rPr>
  </w:style>
  <w:style w:type="character" w:customStyle="1" w:styleId="WW8Num16z1">
    <w:name w:val="WW8Num16z1"/>
    <w:rsid w:val="00F76448"/>
    <w:rPr>
      <w:rFonts w:ascii="Courier New" w:hAnsi="Courier New" w:cs="Courier New"/>
    </w:rPr>
  </w:style>
  <w:style w:type="character" w:customStyle="1" w:styleId="WW8Num16z2">
    <w:name w:val="WW8Num16z2"/>
    <w:rsid w:val="00F76448"/>
    <w:rPr>
      <w:rFonts w:ascii="Wingdings" w:hAnsi="Wingdings"/>
    </w:rPr>
  </w:style>
  <w:style w:type="character" w:customStyle="1" w:styleId="WW8Num17z0">
    <w:name w:val="WW8Num17z0"/>
    <w:rsid w:val="00F76448"/>
    <w:rPr>
      <w:b w:val="0"/>
      <w:i w:val="0"/>
    </w:rPr>
  </w:style>
  <w:style w:type="character" w:customStyle="1" w:styleId="WW8Num17z1">
    <w:name w:val="WW8Num17z1"/>
    <w:rsid w:val="00F76448"/>
    <w:rPr>
      <w:rFonts w:ascii="Courier New" w:hAnsi="Courier New" w:cs="Courier New"/>
    </w:rPr>
  </w:style>
  <w:style w:type="character" w:customStyle="1" w:styleId="WW8Num17z2">
    <w:name w:val="WW8Num17z2"/>
    <w:rsid w:val="00F76448"/>
    <w:rPr>
      <w:rFonts w:ascii="Wingdings" w:hAnsi="Wingdings"/>
    </w:rPr>
  </w:style>
  <w:style w:type="character" w:customStyle="1" w:styleId="WW8Num17z3">
    <w:name w:val="WW8Num17z3"/>
    <w:rsid w:val="00F76448"/>
    <w:rPr>
      <w:rFonts w:ascii="Symbol" w:hAnsi="Symbol"/>
    </w:rPr>
  </w:style>
  <w:style w:type="character" w:customStyle="1" w:styleId="WW8Num18z2">
    <w:name w:val="WW8Num18z2"/>
    <w:rsid w:val="00F76448"/>
    <w:rPr>
      <w:b w:val="0"/>
    </w:rPr>
  </w:style>
  <w:style w:type="character" w:customStyle="1" w:styleId="WW8Num21z0">
    <w:name w:val="WW8Num21z0"/>
    <w:rsid w:val="00F76448"/>
    <w:rPr>
      <w:color w:val="auto"/>
    </w:rPr>
  </w:style>
  <w:style w:type="character" w:customStyle="1" w:styleId="WW8Num21z1">
    <w:name w:val="WW8Num21z1"/>
    <w:rsid w:val="00F76448"/>
    <w:rPr>
      <w:b/>
      <w:color w:val="auto"/>
    </w:rPr>
  </w:style>
  <w:style w:type="character" w:customStyle="1" w:styleId="WW8Num24z0">
    <w:name w:val="WW8Num24z0"/>
    <w:rsid w:val="00F76448"/>
    <w:rPr>
      <w:b w:val="0"/>
      <w:i w:val="0"/>
    </w:rPr>
  </w:style>
  <w:style w:type="character" w:customStyle="1" w:styleId="WW8Num24z1">
    <w:name w:val="WW8Num24z1"/>
    <w:rsid w:val="00F76448"/>
    <w:rPr>
      <w:rFonts w:ascii="Courier New" w:hAnsi="Courier New" w:cs="Courier New"/>
    </w:rPr>
  </w:style>
  <w:style w:type="character" w:customStyle="1" w:styleId="WW8Num24z2">
    <w:name w:val="WW8Num24z2"/>
    <w:rsid w:val="00F76448"/>
    <w:rPr>
      <w:rFonts w:ascii="Wingdings" w:hAnsi="Wingdings"/>
    </w:rPr>
  </w:style>
  <w:style w:type="character" w:customStyle="1" w:styleId="WW8Num24z3">
    <w:name w:val="WW8Num24z3"/>
    <w:rsid w:val="00F76448"/>
    <w:rPr>
      <w:rFonts w:ascii="Symbol" w:hAnsi="Symbol"/>
    </w:rPr>
  </w:style>
  <w:style w:type="character" w:customStyle="1" w:styleId="10">
    <w:name w:val="Основной шрифт абзаца1"/>
    <w:rsid w:val="00F76448"/>
  </w:style>
  <w:style w:type="character" w:customStyle="1" w:styleId="11">
    <w:name w:val="Заголовок 1 Знак"/>
    <w:rsid w:val="00F76448"/>
    <w:rPr>
      <w:rFonts w:eastAsia="MS Mincho" w:cs="Arial"/>
      <w:b/>
      <w:bCs/>
      <w:kern w:val="1"/>
      <w:sz w:val="32"/>
      <w:szCs w:val="32"/>
      <w:lang w:val="ru-RU" w:eastAsia="ar-SA" w:bidi="ar-SA"/>
    </w:rPr>
  </w:style>
  <w:style w:type="character" w:customStyle="1" w:styleId="21">
    <w:name w:val="Заголовок 2 Знак1"/>
    <w:rsid w:val="00F76448"/>
    <w:rPr>
      <w:rFonts w:cs="Arial"/>
      <w:b/>
      <w:bCs/>
      <w:i/>
      <w:iCs/>
      <w:sz w:val="28"/>
      <w:szCs w:val="28"/>
      <w:lang w:val="ru-RU" w:eastAsia="ar-SA" w:bidi="ar-SA"/>
    </w:rPr>
  </w:style>
  <w:style w:type="character" w:customStyle="1" w:styleId="Normal">
    <w:name w:val="Normal Знак"/>
    <w:uiPriority w:val="99"/>
    <w:rsid w:val="00F76448"/>
    <w:rPr>
      <w:sz w:val="28"/>
      <w:lang w:val="ru-RU" w:eastAsia="ar-SA" w:bidi="ar-SA"/>
    </w:rPr>
  </w:style>
  <w:style w:type="character" w:customStyle="1" w:styleId="a4">
    <w:name w:val="Основной текст Знак"/>
    <w:rsid w:val="00F76448"/>
    <w:rPr>
      <w:rFonts w:eastAsia="MS Mincho"/>
      <w:sz w:val="26"/>
      <w:szCs w:val="24"/>
      <w:lang w:val="ru-RU" w:eastAsia="ar-SA" w:bidi="ar-SA"/>
    </w:rPr>
  </w:style>
  <w:style w:type="character" w:customStyle="1" w:styleId="a5">
    <w:name w:val="Основной текст с отступом Знак"/>
    <w:rsid w:val="00F76448"/>
    <w:rPr>
      <w:sz w:val="28"/>
      <w:lang w:val="ru-RU" w:eastAsia="ar-SA" w:bidi="ar-SA"/>
    </w:rPr>
  </w:style>
  <w:style w:type="character" w:styleId="a6">
    <w:name w:val="page number"/>
    <w:basedOn w:val="10"/>
    <w:rsid w:val="00F76448"/>
  </w:style>
  <w:style w:type="character" w:customStyle="1" w:styleId="a7">
    <w:name w:val="Нижний колонтитул Знак"/>
    <w:uiPriority w:val="99"/>
    <w:rsid w:val="00F76448"/>
    <w:rPr>
      <w:rFonts w:eastAsia="MS Mincho"/>
      <w:spacing w:val="-2"/>
      <w:sz w:val="24"/>
      <w:szCs w:val="24"/>
      <w:lang w:val="ru-RU" w:eastAsia="ar-SA" w:bidi="ar-SA"/>
    </w:rPr>
  </w:style>
  <w:style w:type="character" w:styleId="a8">
    <w:name w:val="Hyperlink"/>
    <w:rsid w:val="00F76448"/>
    <w:rPr>
      <w:color w:val="0000FF"/>
      <w:u w:val="single"/>
    </w:rPr>
  </w:style>
  <w:style w:type="character" w:customStyle="1" w:styleId="a9">
    <w:name w:val="Текст примечания Знак"/>
    <w:rsid w:val="00F76448"/>
    <w:rPr>
      <w:lang w:val="ru-RU" w:eastAsia="ar-SA" w:bidi="ar-SA"/>
    </w:rPr>
  </w:style>
  <w:style w:type="character" w:customStyle="1" w:styleId="aa">
    <w:name w:val="Символ сноски"/>
    <w:rsid w:val="00F76448"/>
    <w:rPr>
      <w:vertAlign w:val="superscript"/>
    </w:rPr>
  </w:style>
  <w:style w:type="character" w:customStyle="1" w:styleId="ab">
    <w:name w:val="Схема документа Знак"/>
    <w:rsid w:val="00F76448"/>
    <w:rPr>
      <w:rFonts w:ascii="Tahoma" w:hAnsi="Tahoma" w:cs="Tahoma"/>
      <w:shd w:val="clear" w:color="auto" w:fill="000080"/>
    </w:rPr>
  </w:style>
  <w:style w:type="character" w:customStyle="1" w:styleId="12">
    <w:name w:val="Знак примечания1"/>
    <w:rsid w:val="00F76448"/>
    <w:rPr>
      <w:sz w:val="16"/>
      <w:szCs w:val="16"/>
    </w:rPr>
  </w:style>
  <w:style w:type="character" w:customStyle="1" w:styleId="ac">
    <w:name w:val="Тема примечания Знак"/>
    <w:rsid w:val="00F76448"/>
    <w:rPr>
      <w:b/>
      <w:bCs/>
      <w:lang w:val="ru-RU" w:eastAsia="ar-SA" w:bidi="ar-SA"/>
    </w:rPr>
  </w:style>
  <w:style w:type="character" w:customStyle="1" w:styleId="ad">
    <w:name w:val="Текст выноски Знак"/>
    <w:rsid w:val="00F76448"/>
    <w:rPr>
      <w:rFonts w:ascii="Tahoma" w:hAnsi="Tahoma" w:cs="Tahoma"/>
      <w:sz w:val="16"/>
      <w:szCs w:val="16"/>
    </w:rPr>
  </w:style>
  <w:style w:type="character" w:customStyle="1" w:styleId="30">
    <w:name w:val="Заголовок 3 Знак"/>
    <w:rsid w:val="00F76448"/>
    <w:rPr>
      <w:rFonts w:ascii="Arial" w:hAnsi="Arial" w:cs="Arial"/>
      <w:b/>
      <w:bCs/>
      <w:sz w:val="26"/>
      <w:szCs w:val="26"/>
    </w:rPr>
  </w:style>
  <w:style w:type="character" w:customStyle="1" w:styleId="31">
    <w:name w:val="Основной текст 3 Знак"/>
    <w:link w:val="32"/>
    <w:rsid w:val="00F76448"/>
    <w:rPr>
      <w:sz w:val="16"/>
      <w:szCs w:val="16"/>
    </w:rPr>
  </w:style>
  <w:style w:type="paragraph" w:styleId="32">
    <w:name w:val="Body Text 3"/>
    <w:basedOn w:val="a0"/>
    <w:link w:val="31"/>
    <w:rsid w:val="000954FB"/>
    <w:pPr>
      <w:suppressAutoHyphens w:val="0"/>
      <w:spacing w:after="120"/>
    </w:pPr>
    <w:rPr>
      <w:sz w:val="16"/>
      <w:szCs w:val="16"/>
    </w:rPr>
  </w:style>
  <w:style w:type="character" w:customStyle="1" w:styleId="ae">
    <w:name w:val="Подзаголовок Знак"/>
    <w:rsid w:val="00F76448"/>
    <w:rPr>
      <w:b/>
      <w:bCs/>
      <w:sz w:val="24"/>
      <w:szCs w:val="24"/>
    </w:rPr>
  </w:style>
  <w:style w:type="character" w:customStyle="1" w:styleId="af">
    <w:name w:val="Верхний колонтитул Знак"/>
    <w:uiPriority w:val="99"/>
    <w:rsid w:val="00F76448"/>
    <w:rPr>
      <w:sz w:val="24"/>
      <w:szCs w:val="24"/>
    </w:rPr>
  </w:style>
  <w:style w:type="character" w:customStyle="1" w:styleId="FontStyle21">
    <w:name w:val="Font Style21"/>
    <w:rsid w:val="00F76448"/>
    <w:rPr>
      <w:rFonts w:ascii="Times New Roman" w:hAnsi="Times New Roman" w:cs="Times New Roman"/>
      <w:sz w:val="24"/>
      <w:szCs w:val="24"/>
    </w:rPr>
  </w:style>
  <w:style w:type="character" w:customStyle="1" w:styleId="22">
    <w:name w:val="Основной текст с отступом 2 Знак"/>
    <w:rsid w:val="00F76448"/>
    <w:rPr>
      <w:sz w:val="24"/>
      <w:szCs w:val="24"/>
    </w:rPr>
  </w:style>
  <w:style w:type="character" w:customStyle="1" w:styleId="af0">
    <w:name w:val="Обычный отступ Знак"/>
    <w:rsid w:val="00F76448"/>
    <w:rPr>
      <w:rFonts w:ascii="Calibri" w:eastAsia="Calibri" w:hAnsi="Calibri" w:cs="Calibri"/>
      <w:sz w:val="24"/>
      <w:szCs w:val="24"/>
    </w:rPr>
  </w:style>
  <w:style w:type="character" w:styleId="af1">
    <w:name w:val="FollowedHyperlink"/>
    <w:rsid w:val="00F76448"/>
    <w:rPr>
      <w:color w:val="800080"/>
      <w:u w:val="single"/>
    </w:rPr>
  </w:style>
  <w:style w:type="character" w:customStyle="1" w:styleId="220">
    <w:name w:val="Заголовок 2 Знак2"/>
    <w:rsid w:val="00F76448"/>
    <w:rPr>
      <w:rFonts w:cs="Arial"/>
      <w:b/>
      <w:bCs/>
      <w:i/>
      <w:iCs/>
      <w:sz w:val="28"/>
      <w:szCs w:val="28"/>
    </w:rPr>
  </w:style>
  <w:style w:type="character" w:customStyle="1" w:styleId="33">
    <w:name w:val="Основной текст с отступом 3 Знак"/>
    <w:rsid w:val="00F76448"/>
    <w:rPr>
      <w:sz w:val="28"/>
      <w:szCs w:val="24"/>
    </w:rPr>
  </w:style>
  <w:style w:type="character" w:customStyle="1" w:styleId="13">
    <w:name w:val="Основной текст Знак Знак Знак Знак Знак1"/>
    <w:rsid w:val="00F76448"/>
    <w:rPr>
      <w:rFonts w:eastAsia="MS Mincho" w:cs="Times New Roman"/>
      <w:sz w:val="24"/>
      <w:szCs w:val="24"/>
      <w:lang w:val="ru-RU" w:eastAsia="ar-SA" w:bidi="ar-SA"/>
    </w:rPr>
  </w:style>
  <w:style w:type="character" w:customStyle="1" w:styleId="BodyTextChar1">
    <w:name w:val="Body Text Char1"/>
    <w:rsid w:val="00F76448"/>
    <w:rPr>
      <w:rFonts w:eastAsia="MS Mincho" w:cs="Times New Roman"/>
      <w:sz w:val="24"/>
      <w:szCs w:val="24"/>
      <w:lang w:val="ru-RU" w:eastAsia="ar-SA" w:bidi="ar-SA"/>
    </w:rPr>
  </w:style>
  <w:style w:type="character" w:customStyle="1" w:styleId="8">
    <w:name w:val="Знак Знак8"/>
    <w:rsid w:val="00F76448"/>
    <w:rPr>
      <w:sz w:val="16"/>
      <w:szCs w:val="16"/>
      <w:lang w:eastAsia="ar-SA" w:bidi="ar-SA"/>
    </w:rPr>
  </w:style>
  <w:style w:type="character" w:customStyle="1" w:styleId="15">
    <w:name w:val="Знак Знак15"/>
    <w:rsid w:val="00F76448"/>
    <w:rPr>
      <w:rFonts w:eastAsia="MS Mincho" w:cs="Arial"/>
      <w:b/>
      <w:bCs/>
      <w:kern w:val="1"/>
      <w:sz w:val="32"/>
      <w:szCs w:val="32"/>
      <w:lang w:val="ru-RU" w:eastAsia="ar-SA" w:bidi="ar-SA"/>
    </w:rPr>
  </w:style>
  <w:style w:type="character" w:customStyle="1" w:styleId="14">
    <w:name w:val="Знак Знак14"/>
    <w:rsid w:val="00F76448"/>
    <w:rPr>
      <w:rFonts w:ascii="Arial" w:hAnsi="Arial"/>
      <w:b/>
      <w:bCs/>
      <w:sz w:val="26"/>
      <w:szCs w:val="26"/>
      <w:lang w:eastAsia="ar-SA" w:bidi="ar-SA"/>
    </w:rPr>
  </w:style>
  <w:style w:type="character" w:customStyle="1" w:styleId="23">
    <w:name w:val="Знак Знак2"/>
    <w:rsid w:val="00F76448"/>
    <w:rPr>
      <w:rFonts w:ascii="Calibri" w:eastAsia="Calibri" w:hAnsi="Calibri"/>
      <w:sz w:val="24"/>
      <w:szCs w:val="24"/>
      <w:lang w:eastAsia="ar-SA" w:bidi="ar-SA"/>
    </w:rPr>
  </w:style>
  <w:style w:type="character" w:customStyle="1" w:styleId="9">
    <w:name w:val="Знак Знак9"/>
    <w:rsid w:val="00F76448"/>
    <w:rPr>
      <w:lang w:val="ru-RU" w:eastAsia="ar-SA" w:bidi="ar-SA"/>
    </w:rPr>
  </w:style>
  <w:style w:type="character" w:customStyle="1" w:styleId="130">
    <w:name w:val="Знак Знак13"/>
    <w:rsid w:val="00F76448"/>
    <w:rPr>
      <w:sz w:val="24"/>
      <w:szCs w:val="24"/>
      <w:lang w:eastAsia="ar-SA" w:bidi="ar-SA"/>
    </w:rPr>
  </w:style>
  <w:style w:type="character" w:customStyle="1" w:styleId="110">
    <w:name w:val="Знак Знак11"/>
    <w:rsid w:val="00F76448"/>
    <w:rPr>
      <w:rFonts w:ascii="MS Mincho" w:eastAsia="MS Mincho" w:hAnsi="MS Mincho"/>
      <w:spacing w:val="-2"/>
      <w:sz w:val="24"/>
      <w:szCs w:val="24"/>
      <w:lang w:val="ru-RU" w:eastAsia="ar-SA" w:bidi="ar-SA"/>
    </w:rPr>
  </w:style>
  <w:style w:type="character" w:customStyle="1" w:styleId="120">
    <w:name w:val="Знак Знак12"/>
    <w:rsid w:val="00F76448"/>
    <w:rPr>
      <w:sz w:val="28"/>
      <w:lang w:val="ru-RU" w:eastAsia="ar-SA" w:bidi="ar-SA"/>
    </w:rPr>
  </w:style>
  <w:style w:type="character" w:customStyle="1" w:styleId="7">
    <w:name w:val="Знак Знак7"/>
    <w:rsid w:val="00F76448"/>
    <w:rPr>
      <w:b/>
      <w:bCs/>
      <w:sz w:val="24"/>
      <w:szCs w:val="24"/>
      <w:lang w:eastAsia="ar-SA" w:bidi="ar-SA"/>
    </w:rPr>
  </w:style>
  <w:style w:type="character" w:customStyle="1" w:styleId="34">
    <w:name w:val="Знак Знак3"/>
    <w:rsid w:val="00F76448"/>
    <w:rPr>
      <w:sz w:val="24"/>
      <w:szCs w:val="24"/>
      <w:lang w:eastAsia="ar-SA" w:bidi="ar-SA"/>
    </w:rPr>
  </w:style>
  <w:style w:type="character" w:customStyle="1" w:styleId="100">
    <w:name w:val="Знак Знак10"/>
    <w:rsid w:val="00F76448"/>
    <w:rPr>
      <w:sz w:val="28"/>
      <w:szCs w:val="24"/>
      <w:lang w:eastAsia="ar-SA" w:bidi="ar-SA"/>
    </w:rPr>
  </w:style>
  <w:style w:type="character" w:customStyle="1" w:styleId="6">
    <w:name w:val="Знак Знак6"/>
    <w:rsid w:val="00F76448"/>
    <w:rPr>
      <w:rFonts w:ascii="Tahoma" w:hAnsi="Tahoma" w:cs="Tahoma"/>
      <w:lang w:eastAsia="ar-SA" w:bidi="ar-SA"/>
    </w:rPr>
  </w:style>
  <w:style w:type="character" w:customStyle="1" w:styleId="5">
    <w:name w:val="Знак Знак5"/>
    <w:rsid w:val="00F76448"/>
    <w:rPr>
      <w:b/>
      <w:bCs/>
      <w:lang w:val="ru-RU" w:eastAsia="ar-SA" w:bidi="ar-SA"/>
    </w:rPr>
  </w:style>
  <w:style w:type="character" w:customStyle="1" w:styleId="40">
    <w:name w:val="Знак Знак4"/>
    <w:rsid w:val="00F76448"/>
    <w:rPr>
      <w:rFonts w:ascii="Tahoma" w:hAnsi="Tahoma" w:cs="Tahoma"/>
      <w:sz w:val="16"/>
      <w:szCs w:val="16"/>
      <w:lang w:eastAsia="ar-SA" w:bidi="ar-SA"/>
    </w:rPr>
  </w:style>
  <w:style w:type="character" w:customStyle="1" w:styleId="af2">
    <w:name w:val="Текст Знак"/>
    <w:link w:val="af3"/>
    <w:rsid w:val="00F76448"/>
    <w:rPr>
      <w:rFonts w:eastAsia="MS Mincho"/>
      <w:spacing w:val="-2"/>
      <w:sz w:val="26"/>
    </w:rPr>
  </w:style>
  <w:style w:type="paragraph" w:styleId="af3">
    <w:name w:val="Plain Text"/>
    <w:basedOn w:val="a0"/>
    <w:link w:val="af2"/>
    <w:uiPriority w:val="99"/>
    <w:semiHidden/>
    <w:unhideWhenUsed/>
    <w:rsid w:val="00AF3B91"/>
    <w:pPr>
      <w:suppressAutoHyphens w:val="0"/>
      <w:spacing w:before="100" w:beforeAutospacing="1" w:after="100" w:afterAutospacing="1"/>
    </w:pPr>
    <w:rPr>
      <w:rFonts w:eastAsia="MS Mincho"/>
      <w:spacing w:val="-2"/>
      <w:sz w:val="26"/>
      <w:szCs w:val="20"/>
      <w:lang w:eastAsia="ru-RU"/>
    </w:rPr>
  </w:style>
  <w:style w:type="character" w:customStyle="1" w:styleId="af4">
    <w:name w:val="Абзац списка Знак"/>
    <w:rsid w:val="00F76448"/>
    <w:rPr>
      <w:sz w:val="24"/>
      <w:szCs w:val="24"/>
    </w:rPr>
  </w:style>
  <w:style w:type="character" w:customStyle="1" w:styleId="41">
    <w:name w:val="Заголовок 4 Знак"/>
    <w:rsid w:val="00F76448"/>
    <w:rPr>
      <w:b/>
      <w:bCs/>
      <w:sz w:val="28"/>
      <w:szCs w:val="28"/>
    </w:rPr>
  </w:style>
  <w:style w:type="character" w:customStyle="1" w:styleId="af5">
    <w:name w:val="Текст концевой сноски Знак"/>
    <w:basedOn w:val="10"/>
    <w:rsid w:val="00F76448"/>
  </w:style>
  <w:style w:type="character" w:customStyle="1" w:styleId="af6">
    <w:name w:val="Символы концевой сноски"/>
    <w:basedOn w:val="10"/>
    <w:rsid w:val="00F76448"/>
    <w:rPr>
      <w:vertAlign w:val="superscript"/>
    </w:rPr>
  </w:style>
  <w:style w:type="character" w:customStyle="1" w:styleId="af7">
    <w:name w:val="Текст сноски Знак"/>
    <w:basedOn w:val="10"/>
    <w:rsid w:val="00F76448"/>
  </w:style>
  <w:style w:type="character" w:styleId="af8">
    <w:name w:val="footnote reference"/>
    <w:rsid w:val="00F76448"/>
    <w:rPr>
      <w:vertAlign w:val="superscript"/>
    </w:rPr>
  </w:style>
  <w:style w:type="character" w:styleId="af9">
    <w:name w:val="endnote reference"/>
    <w:rsid w:val="00F76448"/>
    <w:rPr>
      <w:vertAlign w:val="superscript"/>
    </w:rPr>
  </w:style>
  <w:style w:type="paragraph" w:customStyle="1" w:styleId="afa">
    <w:name w:val="Заголовок"/>
    <w:basedOn w:val="a0"/>
    <w:next w:val="afb"/>
    <w:rsid w:val="00F76448"/>
    <w:pPr>
      <w:keepNext/>
      <w:spacing w:before="240" w:after="120"/>
    </w:pPr>
    <w:rPr>
      <w:rFonts w:ascii="Arial" w:eastAsia="SimSun" w:hAnsi="Arial" w:cs="Mangal"/>
      <w:sz w:val="28"/>
      <w:szCs w:val="28"/>
    </w:rPr>
  </w:style>
  <w:style w:type="paragraph" w:styleId="afb">
    <w:name w:val="Body Text"/>
    <w:aliases w:val="Основной текст Знак Знак Знак Знак,Основной текст Знак Знак Знак,Основной текст Знак Знак Знак Знак Знак Знак,Основной текст Знак2,Основной текст Знак Знак,Основной текст Знак Знак Знак Знак1 Знак1,Основной текст Знак1 Знак,Знак1,bt Char"/>
    <w:basedOn w:val="a0"/>
    <w:link w:val="16"/>
    <w:uiPriority w:val="99"/>
    <w:rsid w:val="00F76448"/>
    <w:pPr>
      <w:ind w:firstLine="709"/>
      <w:jc w:val="both"/>
    </w:pPr>
    <w:rPr>
      <w:rFonts w:eastAsia="MS Mincho"/>
      <w:sz w:val="26"/>
    </w:rPr>
  </w:style>
  <w:style w:type="character" w:customStyle="1" w:styleId="16">
    <w:name w:val="Основной текст Знак1"/>
    <w:aliases w:val="Основной текст Знак Знак Знак Знак Знак,Основной текст Знак Знак Знак Знак1,Основной текст Знак Знак Знак Знак Знак Знак Знак,Основной текст Знак2 Знак,Основной текст Знак Знак Знак1,Основной текст Знак Знак Знак Знак1 Знак1 Знак"/>
    <w:basedOn w:val="a1"/>
    <w:link w:val="afb"/>
    <w:uiPriority w:val="99"/>
    <w:locked/>
    <w:rsid w:val="004314C8"/>
    <w:rPr>
      <w:rFonts w:eastAsia="MS Mincho"/>
      <w:sz w:val="26"/>
      <w:szCs w:val="24"/>
      <w:lang w:eastAsia="ar-SA"/>
    </w:rPr>
  </w:style>
  <w:style w:type="paragraph" w:styleId="afc">
    <w:name w:val="List"/>
    <w:basedOn w:val="afb"/>
    <w:rsid w:val="00F76448"/>
    <w:rPr>
      <w:rFonts w:cs="Mangal"/>
    </w:rPr>
  </w:style>
  <w:style w:type="paragraph" w:customStyle="1" w:styleId="17">
    <w:name w:val="Название1"/>
    <w:basedOn w:val="a0"/>
    <w:rsid w:val="00F76448"/>
    <w:pPr>
      <w:suppressLineNumbers/>
      <w:spacing w:before="120" w:after="120"/>
    </w:pPr>
    <w:rPr>
      <w:rFonts w:cs="Mangal"/>
      <w:i/>
      <w:iCs/>
    </w:rPr>
  </w:style>
  <w:style w:type="paragraph" w:customStyle="1" w:styleId="18">
    <w:name w:val="Указатель1"/>
    <w:basedOn w:val="a0"/>
    <w:rsid w:val="00F76448"/>
    <w:pPr>
      <w:suppressLineNumbers/>
    </w:pPr>
    <w:rPr>
      <w:rFonts w:cs="Mangal"/>
    </w:rPr>
  </w:style>
  <w:style w:type="paragraph" w:customStyle="1" w:styleId="19">
    <w:name w:val="Обычный1"/>
    <w:link w:val="CharChar"/>
    <w:rsid w:val="00F76448"/>
    <w:pPr>
      <w:suppressAutoHyphens/>
      <w:ind w:firstLine="720"/>
      <w:jc w:val="both"/>
    </w:pPr>
    <w:rPr>
      <w:rFonts w:eastAsia="Arial"/>
      <w:sz w:val="28"/>
      <w:lang w:eastAsia="ar-SA"/>
    </w:rPr>
  </w:style>
  <w:style w:type="paragraph" w:customStyle="1" w:styleId="1a">
    <w:name w:val="Текст1"/>
    <w:basedOn w:val="19"/>
    <w:rsid w:val="00F76448"/>
    <w:pPr>
      <w:ind w:firstLine="0"/>
      <w:jc w:val="left"/>
    </w:pPr>
    <w:rPr>
      <w:sz w:val="26"/>
    </w:rPr>
  </w:style>
  <w:style w:type="paragraph" w:customStyle="1" w:styleId="111">
    <w:name w:val="Заголовок 11"/>
    <w:basedOn w:val="19"/>
    <w:next w:val="19"/>
    <w:rsid w:val="00F76448"/>
    <w:pPr>
      <w:keepNext/>
      <w:spacing w:before="240" w:after="60"/>
      <w:ind w:firstLine="0"/>
      <w:jc w:val="center"/>
    </w:pPr>
    <w:rPr>
      <w:b/>
      <w:kern w:val="1"/>
    </w:rPr>
  </w:style>
  <w:style w:type="paragraph" w:styleId="afd">
    <w:name w:val="header"/>
    <w:basedOn w:val="a0"/>
    <w:uiPriority w:val="99"/>
    <w:rsid w:val="00F76448"/>
  </w:style>
  <w:style w:type="paragraph" w:styleId="afe">
    <w:name w:val="Body Text Indent"/>
    <w:basedOn w:val="a0"/>
    <w:link w:val="1b"/>
    <w:rsid w:val="00F76448"/>
    <w:pPr>
      <w:ind w:firstLine="720"/>
    </w:pPr>
    <w:rPr>
      <w:sz w:val="28"/>
      <w:szCs w:val="20"/>
    </w:rPr>
  </w:style>
  <w:style w:type="paragraph" w:customStyle="1" w:styleId="24">
    <w:name w:val="Маркированный список2"/>
    <w:basedOn w:val="a0"/>
    <w:rsid w:val="00F76448"/>
    <w:pPr>
      <w:autoSpaceDE w:val="0"/>
      <w:ind w:right="306"/>
      <w:jc w:val="both"/>
    </w:pPr>
    <w:rPr>
      <w:b/>
      <w:bCs/>
      <w:i/>
      <w:sz w:val="28"/>
      <w:szCs w:val="28"/>
    </w:rPr>
  </w:style>
  <w:style w:type="paragraph" w:styleId="aff">
    <w:name w:val="footer"/>
    <w:basedOn w:val="a0"/>
    <w:link w:val="1c"/>
    <w:uiPriority w:val="99"/>
    <w:rsid w:val="00F76448"/>
    <w:pPr>
      <w:widowControl w:val="0"/>
      <w:autoSpaceDE w:val="0"/>
      <w:spacing w:line="300" w:lineRule="auto"/>
      <w:ind w:left="72" w:firstLine="680"/>
      <w:jc w:val="both"/>
    </w:pPr>
    <w:rPr>
      <w:rFonts w:eastAsia="MS Mincho"/>
      <w:spacing w:val="-2"/>
    </w:rPr>
  </w:style>
  <w:style w:type="paragraph" w:customStyle="1" w:styleId="310">
    <w:name w:val="Основной текст с отступом 31"/>
    <w:basedOn w:val="a0"/>
    <w:rsid w:val="00F76448"/>
    <w:pPr>
      <w:spacing w:before="120"/>
      <w:ind w:left="284" w:firstLine="424"/>
    </w:pPr>
    <w:rPr>
      <w:sz w:val="28"/>
    </w:rPr>
  </w:style>
  <w:style w:type="paragraph" w:customStyle="1" w:styleId="42">
    <w:name w:val="заголовок 4"/>
    <w:basedOn w:val="a0"/>
    <w:next w:val="a0"/>
    <w:rsid w:val="00F76448"/>
    <w:pPr>
      <w:keepNext/>
      <w:jc w:val="center"/>
    </w:pPr>
    <w:rPr>
      <w:spacing w:val="-2"/>
      <w:szCs w:val="20"/>
    </w:rPr>
  </w:style>
  <w:style w:type="paragraph" w:customStyle="1" w:styleId="1d">
    <w:name w:val="заголовок 1"/>
    <w:basedOn w:val="a0"/>
    <w:next w:val="a0"/>
    <w:rsid w:val="00F76448"/>
    <w:pPr>
      <w:keepNext/>
      <w:spacing w:before="240" w:after="60"/>
      <w:jc w:val="both"/>
    </w:pPr>
    <w:rPr>
      <w:rFonts w:ascii="Arial" w:hAnsi="Arial"/>
      <w:b/>
      <w:kern w:val="1"/>
      <w:sz w:val="28"/>
      <w:szCs w:val="20"/>
      <w:lang w:val="en-GB"/>
    </w:rPr>
  </w:style>
  <w:style w:type="paragraph" w:styleId="aff0">
    <w:name w:val="footnote text"/>
    <w:basedOn w:val="a0"/>
    <w:rsid w:val="00F76448"/>
    <w:pPr>
      <w:widowControl w:val="0"/>
      <w:autoSpaceDE w:val="0"/>
    </w:pPr>
    <w:rPr>
      <w:sz w:val="20"/>
      <w:szCs w:val="20"/>
    </w:rPr>
  </w:style>
  <w:style w:type="paragraph" w:customStyle="1" w:styleId="aff1">
    <w:name w:val="Статья"/>
    <w:basedOn w:val="afb"/>
    <w:next w:val="a0"/>
    <w:rsid w:val="00F76448"/>
    <w:pPr>
      <w:keepNext/>
      <w:keepLines/>
      <w:spacing w:before="160" w:after="160"/>
      <w:ind w:left="717" w:hanging="360"/>
      <w:jc w:val="center"/>
    </w:pPr>
    <w:rPr>
      <w:rFonts w:eastAsia="Times New Roman"/>
      <w:b/>
      <w:bCs/>
      <w:sz w:val="24"/>
    </w:rPr>
  </w:style>
  <w:style w:type="paragraph" w:customStyle="1" w:styleId="ConsNormal">
    <w:name w:val="ConsNormal"/>
    <w:rsid w:val="00F76448"/>
    <w:pPr>
      <w:widowControl w:val="0"/>
      <w:suppressAutoHyphens/>
      <w:autoSpaceDE w:val="0"/>
      <w:ind w:firstLine="720"/>
    </w:pPr>
    <w:rPr>
      <w:rFonts w:ascii="Arial" w:eastAsia="Arial" w:hAnsi="Arial" w:cs="Arial"/>
      <w:lang w:eastAsia="ar-SA"/>
    </w:rPr>
  </w:style>
  <w:style w:type="paragraph" w:customStyle="1" w:styleId="1e">
    <w:name w:val="Текст примечания1"/>
    <w:basedOn w:val="a0"/>
    <w:rsid w:val="00F76448"/>
    <w:rPr>
      <w:sz w:val="20"/>
      <w:szCs w:val="20"/>
    </w:rPr>
  </w:style>
  <w:style w:type="paragraph" w:customStyle="1" w:styleId="311">
    <w:name w:val="Основной текст 31"/>
    <w:basedOn w:val="a0"/>
    <w:rsid w:val="00F76448"/>
    <w:pPr>
      <w:spacing w:after="120"/>
    </w:pPr>
    <w:rPr>
      <w:sz w:val="16"/>
      <w:szCs w:val="16"/>
    </w:rPr>
  </w:style>
  <w:style w:type="paragraph" w:customStyle="1" w:styleId="210">
    <w:name w:val="Основной текст 21"/>
    <w:basedOn w:val="a0"/>
    <w:rsid w:val="00F76448"/>
    <w:pPr>
      <w:spacing w:after="120" w:line="480" w:lineRule="auto"/>
    </w:pPr>
  </w:style>
  <w:style w:type="paragraph" w:styleId="aff2">
    <w:name w:val="Title"/>
    <w:basedOn w:val="a0"/>
    <w:next w:val="aff3"/>
    <w:qFormat/>
    <w:rsid w:val="00F76448"/>
    <w:pPr>
      <w:widowControl w:val="0"/>
      <w:autoSpaceDE w:val="0"/>
      <w:spacing w:before="240" w:after="60"/>
      <w:jc w:val="center"/>
    </w:pPr>
    <w:rPr>
      <w:rFonts w:ascii="Arial" w:hAnsi="Arial" w:cs="Arial"/>
      <w:b/>
      <w:bCs/>
      <w:kern w:val="1"/>
      <w:sz w:val="32"/>
      <w:szCs w:val="32"/>
    </w:rPr>
  </w:style>
  <w:style w:type="paragraph" w:styleId="aff3">
    <w:name w:val="Subtitle"/>
    <w:basedOn w:val="a0"/>
    <w:next w:val="afb"/>
    <w:qFormat/>
    <w:rsid w:val="00F76448"/>
    <w:rPr>
      <w:b/>
      <w:bCs/>
    </w:rPr>
  </w:style>
  <w:style w:type="paragraph" w:customStyle="1" w:styleId="Head71">
    <w:name w:val="Head 7.1"/>
    <w:basedOn w:val="a0"/>
    <w:rsid w:val="00F76448"/>
    <w:pPr>
      <w:widowControl w:val="0"/>
      <w:jc w:val="center"/>
    </w:pPr>
    <w:rPr>
      <w:rFonts w:ascii="CG Times" w:hAnsi="CG Times"/>
      <w:b/>
      <w:sz w:val="28"/>
      <w:szCs w:val="20"/>
      <w:lang w:val="en-US"/>
    </w:rPr>
  </w:style>
  <w:style w:type="paragraph" w:customStyle="1" w:styleId="35">
    <w:name w:val="Текст3"/>
    <w:basedOn w:val="a0"/>
    <w:rsid w:val="00F76448"/>
    <w:pPr>
      <w:ind w:firstLine="900"/>
      <w:jc w:val="both"/>
    </w:pPr>
    <w:rPr>
      <w:rFonts w:eastAsia="MS Mincho"/>
      <w:spacing w:val="-2"/>
      <w:sz w:val="26"/>
      <w:szCs w:val="20"/>
    </w:rPr>
  </w:style>
  <w:style w:type="paragraph" w:customStyle="1" w:styleId="aff4">
    <w:name w:val="Нормальный"/>
    <w:rsid w:val="00F76448"/>
    <w:pPr>
      <w:suppressAutoHyphens/>
    </w:pPr>
    <w:rPr>
      <w:rFonts w:eastAsia="Arial"/>
      <w:lang w:eastAsia="ar-SA"/>
    </w:rPr>
  </w:style>
  <w:style w:type="paragraph" w:customStyle="1" w:styleId="aff5">
    <w:name w:val="áû÷íûé"/>
    <w:rsid w:val="00F76448"/>
    <w:pPr>
      <w:suppressAutoHyphens/>
      <w:overflowPunct w:val="0"/>
      <w:autoSpaceDE w:val="0"/>
      <w:textAlignment w:val="baseline"/>
    </w:pPr>
    <w:rPr>
      <w:rFonts w:eastAsia="Arial"/>
      <w:lang w:eastAsia="ar-SA"/>
    </w:rPr>
  </w:style>
  <w:style w:type="paragraph" w:customStyle="1" w:styleId="1f">
    <w:name w:val="Схема документа1"/>
    <w:basedOn w:val="a0"/>
    <w:rsid w:val="00F76448"/>
    <w:pPr>
      <w:shd w:val="clear" w:color="auto" w:fill="000080"/>
    </w:pPr>
    <w:rPr>
      <w:rFonts w:ascii="Tahoma" w:hAnsi="Tahoma"/>
      <w:sz w:val="20"/>
      <w:szCs w:val="20"/>
    </w:rPr>
  </w:style>
  <w:style w:type="paragraph" w:styleId="aff6">
    <w:name w:val="annotation subject"/>
    <w:basedOn w:val="1e"/>
    <w:next w:val="1e"/>
    <w:rsid w:val="00F76448"/>
    <w:rPr>
      <w:b/>
      <w:bCs/>
    </w:rPr>
  </w:style>
  <w:style w:type="paragraph" w:styleId="aff7">
    <w:name w:val="Balloon Text"/>
    <w:basedOn w:val="a0"/>
    <w:rsid w:val="00F76448"/>
    <w:rPr>
      <w:rFonts w:ascii="Tahoma" w:hAnsi="Tahoma"/>
      <w:sz w:val="16"/>
      <w:szCs w:val="16"/>
    </w:rPr>
  </w:style>
  <w:style w:type="paragraph" w:customStyle="1" w:styleId="25">
    <w:name w:val="Обычный2"/>
    <w:rsid w:val="00F76448"/>
    <w:pPr>
      <w:suppressAutoHyphens/>
      <w:ind w:firstLine="720"/>
      <w:jc w:val="both"/>
    </w:pPr>
    <w:rPr>
      <w:rFonts w:eastAsia="Arial"/>
      <w:sz w:val="28"/>
      <w:lang w:eastAsia="ar-SA"/>
    </w:rPr>
  </w:style>
  <w:style w:type="paragraph" w:styleId="aff8">
    <w:name w:val="List Paragraph"/>
    <w:basedOn w:val="a0"/>
    <w:uiPriority w:val="34"/>
    <w:qFormat/>
    <w:rsid w:val="00F76448"/>
    <w:pPr>
      <w:ind w:left="720"/>
    </w:pPr>
  </w:style>
  <w:style w:type="paragraph" w:customStyle="1" w:styleId="1f0">
    <w:name w:val="Маркированный список1"/>
    <w:rsid w:val="00F76448"/>
    <w:pPr>
      <w:widowControl w:val="0"/>
      <w:tabs>
        <w:tab w:val="left" w:pos="-567"/>
        <w:tab w:val="left" w:pos="-426"/>
      </w:tabs>
      <w:suppressAutoHyphens/>
      <w:ind w:right="306"/>
      <w:jc w:val="both"/>
    </w:pPr>
    <w:rPr>
      <w:rFonts w:eastAsia="Arial"/>
      <w:b/>
      <w:bCs/>
      <w:i/>
      <w:kern w:val="1"/>
      <w:sz w:val="28"/>
      <w:szCs w:val="28"/>
      <w:lang w:eastAsia="ar-SA"/>
    </w:rPr>
  </w:style>
  <w:style w:type="paragraph" w:customStyle="1" w:styleId="26">
    <w:name w:val="Текст2"/>
    <w:rsid w:val="00F76448"/>
    <w:pPr>
      <w:widowControl w:val="0"/>
      <w:tabs>
        <w:tab w:val="left" w:pos="360"/>
      </w:tabs>
      <w:suppressAutoHyphens/>
      <w:ind w:firstLine="900"/>
      <w:jc w:val="both"/>
    </w:pPr>
    <w:rPr>
      <w:rFonts w:eastAsia="MS Mincho"/>
      <w:spacing w:val="-2"/>
      <w:kern w:val="1"/>
      <w:sz w:val="26"/>
      <w:lang w:eastAsia="ar-SA"/>
    </w:rPr>
  </w:style>
  <w:style w:type="paragraph" w:customStyle="1" w:styleId="121">
    <w:name w:val="Заголовок 12"/>
    <w:basedOn w:val="25"/>
    <w:next w:val="25"/>
    <w:rsid w:val="00F76448"/>
    <w:pPr>
      <w:keepNext/>
      <w:spacing w:before="240" w:after="60"/>
      <w:ind w:firstLine="0"/>
      <w:jc w:val="center"/>
    </w:pPr>
    <w:rPr>
      <w:b/>
      <w:kern w:val="1"/>
    </w:rPr>
  </w:style>
  <w:style w:type="paragraph" w:customStyle="1" w:styleId="36">
    <w:name w:val="Обычный3"/>
    <w:rsid w:val="00F76448"/>
    <w:pPr>
      <w:suppressAutoHyphens/>
      <w:ind w:firstLine="720"/>
      <w:jc w:val="both"/>
    </w:pPr>
    <w:rPr>
      <w:rFonts w:eastAsia="Arial"/>
      <w:sz w:val="28"/>
      <w:lang w:eastAsia="ar-SA"/>
    </w:rPr>
  </w:style>
  <w:style w:type="paragraph" w:customStyle="1" w:styleId="211">
    <w:name w:val="Основной текст с отступом 21"/>
    <w:basedOn w:val="a0"/>
    <w:rsid w:val="00F76448"/>
    <w:pPr>
      <w:spacing w:after="120" w:line="480" w:lineRule="auto"/>
      <w:ind w:left="283"/>
    </w:pPr>
  </w:style>
  <w:style w:type="paragraph" w:customStyle="1" w:styleId="aff9">
    <w:name w:val="Таблица шапка"/>
    <w:basedOn w:val="a0"/>
    <w:rsid w:val="00F76448"/>
    <w:pPr>
      <w:keepNext/>
      <w:spacing w:before="40" w:after="40"/>
      <w:ind w:left="57" w:right="57"/>
    </w:pPr>
    <w:rPr>
      <w:sz w:val="22"/>
      <w:szCs w:val="20"/>
    </w:rPr>
  </w:style>
  <w:style w:type="paragraph" w:customStyle="1" w:styleId="affa">
    <w:name w:val="Таблица текст"/>
    <w:basedOn w:val="a0"/>
    <w:rsid w:val="00F76448"/>
    <w:pPr>
      <w:spacing w:before="40" w:after="40"/>
      <w:ind w:left="57" w:right="57"/>
    </w:pPr>
    <w:rPr>
      <w:szCs w:val="20"/>
    </w:rPr>
  </w:style>
  <w:style w:type="paragraph" w:customStyle="1" w:styleId="1f1">
    <w:name w:val="Название объекта1"/>
    <w:basedOn w:val="a0"/>
    <w:next w:val="a0"/>
    <w:rsid w:val="00F76448"/>
    <w:pPr>
      <w:ind w:left="-1797"/>
      <w:jc w:val="right"/>
    </w:pPr>
    <w:rPr>
      <w:szCs w:val="20"/>
    </w:rPr>
  </w:style>
  <w:style w:type="paragraph" w:customStyle="1" w:styleId="1f2">
    <w:name w:val="Обычный отступ1"/>
    <w:basedOn w:val="a0"/>
    <w:rsid w:val="00F76448"/>
    <w:pPr>
      <w:spacing w:after="60"/>
      <w:ind w:left="708"/>
      <w:jc w:val="both"/>
    </w:pPr>
    <w:rPr>
      <w:rFonts w:ascii="Calibri" w:eastAsia="Calibri" w:hAnsi="Calibri"/>
    </w:rPr>
  </w:style>
  <w:style w:type="paragraph" w:customStyle="1" w:styleId="ConsPlusNormal">
    <w:name w:val="ConsPlusNormal"/>
    <w:rsid w:val="00F76448"/>
    <w:pPr>
      <w:widowControl w:val="0"/>
      <w:suppressAutoHyphens/>
      <w:snapToGrid w:val="0"/>
      <w:ind w:firstLine="720"/>
    </w:pPr>
    <w:rPr>
      <w:rFonts w:ascii="Arial" w:eastAsia="Arial" w:hAnsi="Arial"/>
      <w:lang w:eastAsia="ar-SA"/>
    </w:rPr>
  </w:style>
  <w:style w:type="paragraph" w:customStyle="1" w:styleId="ConsPlusTitle">
    <w:name w:val="ConsPlusTitle"/>
    <w:rsid w:val="00F76448"/>
    <w:pPr>
      <w:widowControl w:val="0"/>
      <w:suppressAutoHyphens/>
      <w:autoSpaceDE w:val="0"/>
    </w:pPr>
    <w:rPr>
      <w:rFonts w:ascii="Calibri" w:eastAsia="Calibri" w:hAnsi="Calibri" w:cs="Calibri"/>
      <w:b/>
      <w:bCs/>
      <w:sz w:val="22"/>
      <w:szCs w:val="22"/>
      <w:lang w:eastAsia="ar-SA"/>
    </w:rPr>
  </w:style>
  <w:style w:type="paragraph" w:styleId="affb">
    <w:name w:val="No Spacing"/>
    <w:qFormat/>
    <w:rsid w:val="00F76448"/>
    <w:pPr>
      <w:suppressAutoHyphens/>
    </w:pPr>
    <w:rPr>
      <w:rFonts w:ascii="Calibri" w:eastAsia="Calibri" w:hAnsi="Calibri"/>
      <w:sz w:val="22"/>
      <w:szCs w:val="22"/>
      <w:lang w:eastAsia="ar-SA"/>
    </w:rPr>
  </w:style>
  <w:style w:type="paragraph" w:customStyle="1" w:styleId="xl63">
    <w:name w:val="xl63"/>
    <w:basedOn w:val="a0"/>
    <w:rsid w:val="00F76448"/>
    <w:pPr>
      <w:shd w:val="clear" w:color="auto" w:fill="FFFFFF"/>
      <w:spacing w:before="280" w:after="280"/>
      <w:jc w:val="center"/>
    </w:pPr>
    <w:rPr>
      <w:rFonts w:ascii="Arial" w:hAnsi="Arial" w:cs="Arial"/>
      <w:color w:val="000000"/>
      <w:sz w:val="16"/>
      <w:szCs w:val="16"/>
    </w:rPr>
  </w:style>
  <w:style w:type="paragraph" w:customStyle="1" w:styleId="xl64">
    <w:name w:val="xl64"/>
    <w:basedOn w:val="a0"/>
    <w:rsid w:val="00F76448"/>
    <w:pPr>
      <w:shd w:val="clear" w:color="auto" w:fill="FFFFFF"/>
      <w:spacing w:before="280" w:after="280"/>
      <w:jc w:val="center"/>
      <w:textAlignment w:val="center"/>
    </w:pPr>
    <w:rPr>
      <w:rFonts w:ascii="Arial" w:hAnsi="Arial" w:cs="Arial"/>
      <w:sz w:val="16"/>
      <w:szCs w:val="16"/>
    </w:rPr>
  </w:style>
  <w:style w:type="paragraph" w:customStyle="1" w:styleId="xl65">
    <w:name w:val="xl65"/>
    <w:basedOn w:val="a0"/>
    <w:rsid w:val="00F76448"/>
    <w:pPr>
      <w:spacing w:before="280" w:after="280"/>
      <w:jc w:val="center"/>
      <w:textAlignment w:val="center"/>
    </w:pPr>
    <w:rPr>
      <w:rFonts w:ascii="Arial" w:hAnsi="Arial" w:cs="Arial"/>
      <w:sz w:val="16"/>
      <w:szCs w:val="16"/>
    </w:rPr>
  </w:style>
  <w:style w:type="paragraph" w:customStyle="1" w:styleId="xl66">
    <w:name w:val="xl66"/>
    <w:basedOn w:val="a0"/>
    <w:rsid w:val="00F76448"/>
    <w:pPr>
      <w:spacing w:before="280" w:after="280"/>
    </w:pPr>
    <w:rPr>
      <w:rFonts w:ascii="Arial" w:hAnsi="Arial" w:cs="Arial"/>
      <w:sz w:val="16"/>
      <w:szCs w:val="16"/>
    </w:rPr>
  </w:style>
  <w:style w:type="paragraph" w:customStyle="1" w:styleId="xl67">
    <w:name w:val="xl67"/>
    <w:basedOn w:val="a0"/>
    <w:rsid w:val="00F76448"/>
    <w:pPr>
      <w:spacing w:before="280" w:after="280"/>
      <w:jc w:val="right"/>
      <w:textAlignment w:val="center"/>
    </w:pPr>
    <w:rPr>
      <w:rFonts w:ascii="Arial" w:hAnsi="Arial" w:cs="Arial"/>
      <w:sz w:val="16"/>
      <w:szCs w:val="16"/>
    </w:rPr>
  </w:style>
  <w:style w:type="paragraph" w:customStyle="1" w:styleId="xl68">
    <w:name w:val="xl68"/>
    <w:basedOn w:val="a0"/>
    <w:rsid w:val="00F76448"/>
    <w:pPr>
      <w:spacing w:before="280" w:after="280"/>
      <w:textAlignment w:val="center"/>
    </w:pPr>
    <w:rPr>
      <w:rFonts w:ascii="Arial" w:hAnsi="Arial" w:cs="Arial"/>
      <w:sz w:val="16"/>
      <w:szCs w:val="16"/>
    </w:rPr>
  </w:style>
  <w:style w:type="paragraph" w:customStyle="1" w:styleId="xl69">
    <w:name w:val="xl69"/>
    <w:basedOn w:val="a0"/>
    <w:rsid w:val="00F76448"/>
    <w:pPr>
      <w:spacing w:before="280" w:after="280"/>
      <w:textAlignment w:val="center"/>
    </w:pPr>
    <w:rPr>
      <w:rFonts w:ascii="Arial" w:hAnsi="Arial" w:cs="Arial"/>
      <w:sz w:val="16"/>
      <w:szCs w:val="16"/>
    </w:rPr>
  </w:style>
  <w:style w:type="paragraph" w:customStyle="1" w:styleId="xl70">
    <w:name w:val="xl70"/>
    <w:basedOn w:val="a0"/>
    <w:rsid w:val="00F76448"/>
    <w:pPr>
      <w:spacing w:before="280" w:after="280"/>
      <w:jc w:val="right"/>
    </w:pPr>
    <w:rPr>
      <w:rFonts w:ascii="Arial" w:hAnsi="Arial" w:cs="Arial"/>
      <w:sz w:val="16"/>
      <w:szCs w:val="16"/>
    </w:rPr>
  </w:style>
  <w:style w:type="paragraph" w:customStyle="1" w:styleId="xl71">
    <w:name w:val="xl71"/>
    <w:basedOn w:val="a0"/>
    <w:rsid w:val="00F76448"/>
    <w:pPr>
      <w:shd w:val="clear" w:color="auto" w:fill="FFFFFF"/>
      <w:spacing w:before="280" w:after="280"/>
      <w:textAlignment w:val="center"/>
    </w:pPr>
    <w:rPr>
      <w:rFonts w:ascii="Arial" w:hAnsi="Arial" w:cs="Arial"/>
      <w:sz w:val="16"/>
      <w:szCs w:val="16"/>
    </w:rPr>
  </w:style>
  <w:style w:type="paragraph" w:customStyle="1" w:styleId="xl72">
    <w:name w:val="xl72"/>
    <w:basedOn w:val="a0"/>
    <w:rsid w:val="00F76448"/>
    <w:pPr>
      <w:spacing w:before="280" w:after="280"/>
    </w:pPr>
  </w:style>
  <w:style w:type="paragraph" w:customStyle="1" w:styleId="xl73">
    <w:name w:val="xl73"/>
    <w:basedOn w:val="a0"/>
    <w:rsid w:val="00F76448"/>
    <w:pPr>
      <w:shd w:val="clear" w:color="auto" w:fill="FFFFFF"/>
      <w:spacing w:before="280" w:after="280"/>
      <w:textAlignment w:val="center"/>
    </w:pPr>
    <w:rPr>
      <w:sz w:val="16"/>
      <w:szCs w:val="16"/>
    </w:rPr>
  </w:style>
  <w:style w:type="paragraph" w:customStyle="1" w:styleId="xl74">
    <w:name w:val="xl74"/>
    <w:basedOn w:val="a0"/>
    <w:rsid w:val="00F76448"/>
    <w:pPr>
      <w:shd w:val="clear" w:color="auto" w:fill="FFFFFF"/>
      <w:spacing w:before="280" w:after="280"/>
      <w:jc w:val="center"/>
      <w:textAlignment w:val="center"/>
    </w:pPr>
    <w:rPr>
      <w:sz w:val="16"/>
      <w:szCs w:val="16"/>
    </w:rPr>
  </w:style>
  <w:style w:type="paragraph" w:customStyle="1" w:styleId="xl75">
    <w:name w:val="xl75"/>
    <w:basedOn w:val="a0"/>
    <w:rsid w:val="00F76448"/>
    <w:pPr>
      <w:shd w:val="clear" w:color="auto" w:fill="FFFFFF"/>
      <w:spacing w:before="280" w:after="280"/>
      <w:jc w:val="center"/>
      <w:textAlignment w:val="center"/>
    </w:pPr>
    <w:rPr>
      <w:sz w:val="16"/>
      <w:szCs w:val="16"/>
    </w:rPr>
  </w:style>
  <w:style w:type="paragraph" w:customStyle="1" w:styleId="xl76">
    <w:name w:val="xl76"/>
    <w:basedOn w:val="a0"/>
    <w:rsid w:val="00F76448"/>
    <w:pPr>
      <w:shd w:val="clear" w:color="auto" w:fill="FFFFFF"/>
      <w:spacing w:before="280" w:after="280"/>
      <w:jc w:val="center"/>
      <w:textAlignment w:val="center"/>
    </w:pPr>
    <w:rPr>
      <w:sz w:val="16"/>
      <w:szCs w:val="16"/>
    </w:rPr>
  </w:style>
  <w:style w:type="paragraph" w:customStyle="1" w:styleId="xl77">
    <w:name w:val="xl77"/>
    <w:basedOn w:val="a0"/>
    <w:rsid w:val="00F76448"/>
    <w:pPr>
      <w:spacing w:before="280" w:after="280"/>
      <w:jc w:val="right"/>
    </w:pPr>
    <w:rPr>
      <w:rFonts w:ascii="Arial" w:hAnsi="Arial" w:cs="Arial"/>
      <w:sz w:val="16"/>
      <w:szCs w:val="16"/>
    </w:rPr>
  </w:style>
  <w:style w:type="paragraph" w:customStyle="1" w:styleId="xl78">
    <w:name w:val="xl78"/>
    <w:basedOn w:val="a0"/>
    <w:rsid w:val="00F76448"/>
    <w:pPr>
      <w:shd w:val="clear" w:color="auto" w:fill="FFFFFF"/>
      <w:spacing w:before="280" w:after="280"/>
      <w:jc w:val="center"/>
      <w:textAlignment w:val="center"/>
    </w:pPr>
    <w:rPr>
      <w:rFonts w:ascii="Agency FB" w:hAnsi="Agency FB"/>
      <w:color w:val="000000"/>
      <w:sz w:val="16"/>
      <w:szCs w:val="16"/>
    </w:rPr>
  </w:style>
  <w:style w:type="paragraph" w:customStyle="1" w:styleId="1f3">
    <w:name w:val="1"/>
    <w:rsid w:val="00F76448"/>
    <w:pPr>
      <w:suppressAutoHyphens/>
    </w:pPr>
    <w:rPr>
      <w:rFonts w:eastAsia="Arial"/>
      <w:sz w:val="24"/>
      <w:lang w:eastAsia="ar-SA"/>
    </w:rPr>
  </w:style>
  <w:style w:type="paragraph" w:customStyle="1" w:styleId="1f4">
    <w:name w:val="Абзац списка1"/>
    <w:basedOn w:val="a0"/>
    <w:rsid w:val="00F76448"/>
    <w:pPr>
      <w:ind w:left="720"/>
    </w:pPr>
    <w:rPr>
      <w:rFonts w:eastAsia="Calibri"/>
    </w:rPr>
  </w:style>
  <w:style w:type="paragraph" w:customStyle="1" w:styleId="1f5">
    <w:name w:val="Без интервала1"/>
    <w:rsid w:val="00F76448"/>
    <w:pPr>
      <w:suppressAutoHyphens/>
    </w:pPr>
    <w:rPr>
      <w:rFonts w:ascii="Calibri" w:eastAsia="Arial" w:hAnsi="Calibri"/>
      <w:sz w:val="22"/>
      <w:szCs w:val="22"/>
      <w:lang w:eastAsia="ar-SA"/>
    </w:rPr>
  </w:style>
  <w:style w:type="paragraph" w:styleId="affc">
    <w:name w:val="Normal (Web)"/>
    <w:basedOn w:val="a0"/>
    <w:uiPriority w:val="99"/>
    <w:rsid w:val="00F76448"/>
    <w:pPr>
      <w:spacing w:before="280" w:after="280"/>
    </w:pPr>
  </w:style>
  <w:style w:type="paragraph" w:customStyle="1" w:styleId="xl25">
    <w:name w:val="xl25"/>
    <w:basedOn w:val="a0"/>
    <w:rsid w:val="00F76448"/>
    <w:pPr>
      <w:pBdr>
        <w:top w:val="single" w:sz="4" w:space="0" w:color="000000"/>
        <w:left w:val="single" w:sz="4" w:space="0" w:color="000000"/>
        <w:bottom w:val="single" w:sz="4" w:space="0" w:color="000000"/>
        <w:right w:val="single" w:sz="4" w:space="0" w:color="000000"/>
      </w:pBdr>
      <w:spacing w:before="280" w:after="280"/>
      <w:jc w:val="right"/>
      <w:textAlignment w:val="top"/>
    </w:pPr>
  </w:style>
  <w:style w:type="paragraph" w:customStyle="1" w:styleId="Normal1">
    <w:name w:val="Normal1"/>
    <w:rsid w:val="00F76448"/>
    <w:pPr>
      <w:suppressAutoHyphens/>
      <w:ind w:firstLine="720"/>
      <w:jc w:val="both"/>
    </w:pPr>
    <w:rPr>
      <w:rFonts w:eastAsia="Arial"/>
      <w:sz w:val="28"/>
      <w:lang w:eastAsia="ar-SA"/>
    </w:rPr>
  </w:style>
  <w:style w:type="paragraph" w:customStyle="1" w:styleId="ConsPlusCell">
    <w:name w:val="ConsPlusCell"/>
    <w:rsid w:val="00F76448"/>
    <w:pPr>
      <w:suppressAutoHyphens/>
      <w:autoSpaceDE w:val="0"/>
    </w:pPr>
    <w:rPr>
      <w:rFonts w:ascii="Arial" w:eastAsia="Arial" w:hAnsi="Arial" w:cs="Arial"/>
      <w:lang w:eastAsia="ar-SA"/>
    </w:rPr>
  </w:style>
  <w:style w:type="paragraph" w:customStyle="1" w:styleId="212">
    <w:name w:val="Список 21"/>
    <w:basedOn w:val="a0"/>
    <w:rsid w:val="00F76448"/>
    <w:pPr>
      <w:ind w:left="566" w:hanging="283"/>
    </w:pPr>
  </w:style>
  <w:style w:type="paragraph" w:customStyle="1" w:styleId="ConsPlusNonformat">
    <w:name w:val="ConsPlusNonformat"/>
    <w:rsid w:val="00F76448"/>
    <w:pPr>
      <w:suppressAutoHyphens/>
      <w:autoSpaceDE w:val="0"/>
    </w:pPr>
    <w:rPr>
      <w:rFonts w:ascii="Courier New" w:eastAsia="Arial" w:hAnsi="Courier New" w:cs="Courier New"/>
      <w:lang w:eastAsia="ar-SA"/>
    </w:rPr>
  </w:style>
  <w:style w:type="paragraph" w:styleId="affd">
    <w:name w:val="endnote text"/>
    <w:basedOn w:val="a0"/>
    <w:rsid w:val="00F76448"/>
    <w:rPr>
      <w:sz w:val="20"/>
      <w:szCs w:val="20"/>
    </w:rPr>
  </w:style>
  <w:style w:type="paragraph" w:customStyle="1" w:styleId="Default">
    <w:name w:val="Default"/>
    <w:rsid w:val="00F76448"/>
    <w:pPr>
      <w:suppressAutoHyphens/>
      <w:autoSpaceDE w:val="0"/>
    </w:pPr>
    <w:rPr>
      <w:rFonts w:eastAsia="Arial"/>
      <w:color w:val="000000"/>
      <w:sz w:val="24"/>
      <w:szCs w:val="24"/>
      <w:lang w:eastAsia="ar-SA"/>
    </w:rPr>
  </w:style>
  <w:style w:type="paragraph" w:customStyle="1" w:styleId="affe">
    <w:name w:val="Содержимое врезки"/>
    <w:basedOn w:val="afb"/>
    <w:rsid w:val="00F76448"/>
  </w:style>
  <w:style w:type="paragraph" w:customStyle="1" w:styleId="afff">
    <w:name w:val="Содержимое таблицы"/>
    <w:basedOn w:val="a0"/>
    <w:rsid w:val="00F76448"/>
    <w:pPr>
      <w:suppressLineNumbers/>
    </w:pPr>
  </w:style>
  <w:style w:type="paragraph" w:customStyle="1" w:styleId="afff0">
    <w:name w:val="Заголовок таблицы"/>
    <w:basedOn w:val="afff"/>
    <w:rsid w:val="00F76448"/>
    <w:pPr>
      <w:jc w:val="center"/>
    </w:pPr>
    <w:rPr>
      <w:b/>
      <w:bCs/>
    </w:rPr>
  </w:style>
  <w:style w:type="character" w:styleId="afff1">
    <w:name w:val="annotation reference"/>
    <w:basedOn w:val="a1"/>
    <w:unhideWhenUsed/>
    <w:rsid w:val="009C211A"/>
    <w:rPr>
      <w:sz w:val="16"/>
      <w:szCs w:val="16"/>
    </w:rPr>
  </w:style>
  <w:style w:type="paragraph" w:styleId="afff2">
    <w:name w:val="annotation text"/>
    <w:basedOn w:val="a0"/>
    <w:link w:val="1f6"/>
    <w:unhideWhenUsed/>
    <w:rsid w:val="006C5245"/>
    <w:rPr>
      <w:sz w:val="20"/>
      <w:szCs w:val="20"/>
    </w:rPr>
  </w:style>
  <w:style w:type="character" w:customStyle="1" w:styleId="1f6">
    <w:name w:val="Текст примечания Знак1"/>
    <w:basedOn w:val="a1"/>
    <w:link w:val="afff2"/>
    <w:rsid w:val="009C211A"/>
    <w:rPr>
      <w:lang w:eastAsia="ar-SA"/>
    </w:rPr>
  </w:style>
  <w:style w:type="table" w:styleId="afff3">
    <w:name w:val="Table Grid"/>
    <w:basedOn w:val="a2"/>
    <w:uiPriority w:val="59"/>
    <w:rsid w:val="002E18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B152B6"/>
    <w:pPr>
      <w:numPr>
        <w:ilvl w:val="2"/>
        <w:numId w:val="10"/>
      </w:numPr>
      <w:tabs>
        <w:tab w:val="left" w:pos="-567"/>
        <w:tab w:val="left" w:pos="-426"/>
      </w:tabs>
      <w:autoSpaceDE w:val="0"/>
      <w:autoSpaceDN w:val="0"/>
      <w:adjustRightInd w:val="0"/>
      <w:jc w:val="both"/>
    </w:pPr>
    <w:rPr>
      <w:b/>
      <w:bCs/>
      <w:i/>
      <w:sz w:val="28"/>
      <w:szCs w:val="28"/>
      <w:lang w:eastAsia="ru-RU"/>
    </w:rPr>
  </w:style>
  <w:style w:type="character" w:customStyle="1" w:styleId="312">
    <w:name w:val="Основной текст 3 Знак1"/>
    <w:basedOn w:val="a1"/>
    <w:uiPriority w:val="99"/>
    <w:semiHidden/>
    <w:rsid w:val="000954FB"/>
    <w:rPr>
      <w:sz w:val="16"/>
      <w:szCs w:val="16"/>
      <w:lang w:eastAsia="ar-SA"/>
    </w:rPr>
  </w:style>
  <w:style w:type="paragraph" w:styleId="37">
    <w:name w:val="Body Text Indent 3"/>
    <w:basedOn w:val="a0"/>
    <w:link w:val="313"/>
    <w:uiPriority w:val="99"/>
    <w:semiHidden/>
    <w:unhideWhenUsed/>
    <w:rsid w:val="00926992"/>
    <w:pPr>
      <w:spacing w:after="120"/>
      <w:ind w:left="283"/>
    </w:pPr>
    <w:rPr>
      <w:sz w:val="16"/>
      <w:szCs w:val="16"/>
    </w:rPr>
  </w:style>
  <w:style w:type="character" w:customStyle="1" w:styleId="313">
    <w:name w:val="Основной текст с отступом 3 Знак1"/>
    <w:basedOn w:val="a1"/>
    <w:link w:val="37"/>
    <w:uiPriority w:val="99"/>
    <w:semiHidden/>
    <w:rsid w:val="00926992"/>
    <w:rPr>
      <w:sz w:val="16"/>
      <w:szCs w:val="16"/>
      <w:lang w:eastAsia="ar-SA"/>
    </w:rPr>
  </w:style>
  <w:style w:type="paragraph" w:customStyle="1" w:styleId="-3">
    <w:name w:val="Пункт-3"/>
    <w:basedOn w:val="a0"/>
    <w:rsid w:val="007341C2"/>
    <w:pPr>
      <w:tabs>
        <w:tab w:val="num" w:pos="1985"/>
      </w:tabs>
      <w:suppressAutoHyphens w:val="0"/>
      <w:ind w:firstLine="709"/>
      <w:jc w:val="both"/>
    </w:pPr>
    <w:rPr>
      <w:sz w:val="28"/>
      <w:lang w:eastAsia="ru-RU"/>
    </w:rPr>
  </w:style>
  <w:style w:type="paragraph" w:customStyle="1" w:styleId="ConsNonformat">
    <w:name w:val="ConsNonformat"/>
    <w:rsid w:val="00AF3B91"/>
    <w:pPr>
      <w:widowControl w:val="0"/>
      <w:suppressAutoHyphens/>
    </w:pPr>
    <w:rPr>
      <w:rFonts w:ascii="Courier New" w:eastAsia="Arial" w:hAnsi="Courier New"/>
      <w:lang w:eastAsia="ar-SA"/>
    </w:rPr>
  </w:style>
  <w:style w:type="character" w:customStyle="1" w:styleId="shorttext">
    <w:name w:val="short_text"/>
    <w:basedOn w:val="a1"/>
    <w:rsid w:val="00AF3B91"/>
  </w:style>
  <w:style w:type="character" w:customStyle="1" w:styleId="hps">
    <w:name w:val="hps"/>
    <w:basedOn w:val="a1"/>
    <w:rsid w:val="00AF3B91"/>
  </w:style>
  <w:style w:type="character" w:customStyle="1" w:styleId="1f7">
    <w:name w:val="Текст Знак1"/>
    <w:basedOn w:val="a1"/>
    <w:uiPriority w:val="99"/>
    <w:semiHidden/>
    <w:rsid w:val="00AF3B91"/>
    <w:rPr>
      <w:rFonts w:ascii="Consolas" w:hAnsi="Consolas" w:cs="Consolas"/>
      <w:sz w:val="21"/>
      <w:szCs w:val="21"/>
      <w:lang w:eastAsia="ar-SA"/>
    </w:rPr>
  </w:style>
  <w:style w:type="paragraph" w:customStyle="1" w:styleId="ConsTitle">
    <w:name w:val="ConsTitle"/>
    <w:rsid w:val="005C1848"/>
    <w:pPr>
      <w:widowControl w:val="0"/>
      <w:suppressAutoHyphens/>
    </w:pPr>
    <w:rPr>
      <w:rFonts w:ascii="Arial" w:eastAsia="Arial" w:hAnsi="Arial"/>
      <w:b/>
      <w:sz w:val="16"/>
      <w:lang w:eastAsia="ar-SA"/>
    </w:rPr>
  </w:style>
  <w:style w:type="paragraph" w:styleId="afff4">
    <w:name w:val="Revision"/>
    <w:hidden/>
    <w:uiPriority w:val="99"/>
    <w:semiHidden/>
    <w:rsid w:val="00B0441A"/>
    <w:rPr>
      <w:sz w:val="24"/>
      <w:szCs w:val="24"/>
      <w:lang w:eastAsia="ar-SA"/>
    </w:rPr>
  </w:style>
  <w:style w:type="character" w:customStyle="1" w:styleId="1c">
    <w:name w:val="Нижний колонтитул Знак1"/>
    <w:basedOn w:val="a1"/>
    <w:link w:val="aff"/>
    <w:uiPriority w:val="99"/>
    <w:rsid w:val="00A257A2"/>
    <w:rPr>
      <w:rFonts w:eastAsia="MS Mincho"/>
      <w:spacing w:val="-2"/>
      <w:sz w:val="24"/>
      <w:szCs w:val="24"/>
      <w:lang w:eastAsia="ar-SA"/>
    </w:rPr>
  </w:style>
  <w:style w:type="character" w:customStyle="1" w:styleId="translation-chunk">
    <w:name w:val="translation-chunk"/>
    <w:basedOn w:val="a1"/>
    <w:rsid w:val="00A257A2"/>
  </w:style>
  <w:style w:type="character" w:customStyle="1" w:styleId="CharChar">
    <w:name w:val="Обычный Char Char"/>
    <w:link w:val="19"/>
    <w:locked/>
    <w:rsid w:val="00CA6DD2"/>
    <w:rPr>
      <w:rFonts w:eastAsia="Arial"/>
      <w:sz w:val="28"/>
      <w:lang w:eastAsia="ar-SA"/>
    </w:rPr>
  </w:style>
  <w:style w:type="character" w:customStyle="1" w:styleId="1b">
    <w:name w:val="Основной текст с отступом Знак1"/>
    <w:basedOn w:val="a1"/>
    <w:link w:val="afe"/>
    <w:rsid w:val="00CA6DD2"/>
    <w:rPr>
      <w:sz w:val="28"/>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76448"/>
    <w:pPr>
      <w:suppressAutoHyphens/>
    </w:pPr>
    <w:rPr>
      <w:sz w:val="24"/>
      <w:szCs w:val="24"/>
      <w:lang w:eastAsia="ar-SA"/>
    </w:rPr>
  </w:style>
  <w:style w:type="paragraph" w:styleId="1">
    <w:name w:val="heading 1"/>
    <w:aliases w:val="Гоник_Заголовок 1"/>
    <w:basedOn w:val="a0"/>
    <w:next w:val="a0"/>
    <w:qFormat/>
    <w:rsid w:val="00F76448"/>
    <w:pPr>
      <w:keepNext/>
      <w:numPr>
        <w:numId w:val="7"/>
      </w:numPr>
      <w:spacing w:before="240" w:after="60"/>
      <w:ind w:left="540" w:firstLine="0"/>
      <w:outlineLvl w:val="0"/>
    </w:pPr>
    <w:rPr>
      <w:rFonts w:eastAsia="MS Mincho" w:cs="Arial"/>
      <w:b/>
      <w:bCs/>
      <w:kern w:val="1"/>
      <w:sz w:val="32"/>
      <w:szCs w:val="32"/>
    </w:rPr>
  </w:style>
  <w:style w:type="paragraph" w:styleId="2">
    <w:name w:val="heading 2"/>
    <w:aliases w:val="Гоник_Заголовок 2,h2,H2"/>
    <w:basedOn w:val="a0"/>
    <w:next w:val="a0"/>
    <w:link w:val="20"/>
    <w:qFormat/>
    <w:rsid w:val="00F76448"/>
    <w:pPr>
      <w:keepNext/>
      <w:numPr>
        <w:ilvl w:val="1"/>
        <w:numId w:val="7"/>
      </w:numPr>
      <w:spacing w:before="240" w:after="60"/>
      <w:outlineLvl w:val="1"/>
    </w:pPr>
    <w:rPr>
      <w:rFonts w:cs="Arial"/>
      <w:b/>
      <w:bCs/>
      <w:i/>
      <w:iCs/>
      <w:sz w:val="28"/>
      <w:szCs w:val="28"/>
    </w:rPr>
  </w:style>
  <w:style w:type="paragraph" w:styleId="3">
    <w:name w:val="heading 3"/>
    <w:aliases w:val="Гоник_Заголовок 3,H3,h3"/>
    <w:basedOn w:val="a0"/>
    <w:next w:val="a0"/>
    <w:qFormat/>
    <w:rsid w:val="00F76448"/>
    <w:pPr>
      <w:keepNext/>
      <w:numPr>
        <w:ilvl w:val="2"/>
        <w:numId w:val="7"/>
      </w:numPr>
      <w:spacing w:before="240" w:after="60"/>
      <w:outlineLvl w:val="2"/>
    </w:pPr>
    <w:rPr>
      <w:rFonts w:ascii="Arial" w:hAnsi="Arial"/>
      <w:b/>
      <w:bCs/>
      <w:sz w:val="26"/>
      <w:szCs w:val="26"/>
    </w:rPr>
  </w:style>
  <w:style w:type="paragraph" w:styleId="4">
    <w:name w:val="heading 4"/>
    <w:aliases w:val="H4"/>
    <w:basedOn w:val="a0"/>
    <w:next w:val="a0"/>
    <w:qFormat/>
    <w:rsid w:val="00F76448"/>
    <w:pPr>
      <w:keepNext/>
      <w:numPr>
        <w:ilvl w:val="3"/>
        <w:numId w:val="7"/>
      </w:numPr>
      <w:spacing w:before="240" w:after="60"/>
      <w:outlineLvl w:val="3"/>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aliases w:val="Гоник_Заголовок 2 Знак,h2 Знак,H2 Знак"/>
    <w:basedOn w:val="a1"/>
    <w:link w:val="2"/>
    <w:rsid w:val="00AF3B91"/>
    <w:rPr>
      <w:rFonts w:cs="Arial"/>
      <w:b/>
      <w:bCs/>
      <w:i/>
      <w:iCs/>
      <w:sz w:val="28"/>
      <w:szCs w:val="28"/>
      <w:lang w:eastAsia="ar-SA"/>
    </w:rPr>
  </w:style>
  <w:style w:type="character" w:customStyle="1" w:styleId="WW8Num2z1">
    <w:name w:val="WW8Num2z1"/>
    <w:rsid w:val="00F76448"/>
    <w:rPr>
      <w:rFonts w:ascii="Times New Roman" w:hAnsi="Times New Roman" w:cs="Times New Roman"/>
    </w:rPr>
  </w:style>
  <w:style w:type="character" w:customStyle="1" w:styleId="WW8Num3z2">
    <w:name w:val="WW8Num3z2"/>
    <w:rsid w:val="00F76448"/>
    <w:rPr>
      <w:i w:val="0"/>
    </w:rPr>
  </w:style>
  <w:style w:type="character" w:customStyle="1" w:styleId="WW8Num4z0">
    <w:name w:val="WW8Num4z0"/>
    <w:rsid w:val="00F76448"/>
    <w:rPr>
      <w:rFonts w:eastAsia="MS Mincho"/>
    </w:rPr>
  </w:style>
  <w:style w:type="character" w:customStyle="1" w:styleId="WW8Num5z0">
    <w:name w:val="WW8Num5z0"/>
    <w:rsid w:val="00F76448"/>
    <w:rPr>
      <w:rFonts w:cs="Times New Roman"/>
      <w:color w:val="auto"/>
    </w:rPr>
  </w:style>
  <w:style w:type="character" w:customStyle="1" w:styleId="WW8Num5z1">
    <w:name w:val="WW8Num5z1"/>
    <w:rsid w:val="00F76448"/>
    <w:rPr>
      <w:rFonts w:cs="Times New Roman"/>
      <w:b w:val="0"/>
    </w:rPr>
  </w:style>
  <w:style w:type="character" w:customStyle="1" w:styleId="WW8Num5z2">
    <w:name w:val="WW8Num5z2"/>
    <w:rsid w:val="00F76448"/>
    <w:rPr>
      <w:rFonts w:cs="Times New Roman"/>
    </w:rPr>
  </w:style>
  <w:style w:type="character" w:customStyle="1" w:styleId="WW8Num6z2">
    <w:name w:val="WW8Num6z2"/>
    <w:rsid w:val="00F76448"/>
    <w:rPr>
      <w:b w:val="0"/>
      <w:i w:val="0"/>
    </w:rPr>
  </w:style>
  <w:style w:type="character" w:customStyle="1" w:styleId="WW8Num7z2">
    <w:name w:val="WW8Num7z2"/>
    <w:rsid w:val="00F76448"/>
    <w:rPr>
      <w:b w:val="0"/>
      <w:i w:val="0"/>
    </w:rPr>
  </w:style>
  <w:style w:type="character" w:customStyle="1" w:styleId="WW8Num8z0">
    <w:name w:val="WW8Num8z0"/>
    <w:rsid w:val="00F76448"/>
    <w:rPr>
      <w:b w:val="0"/>
      <w:i w:val="0"/>
    </w:rPr>
  </w:style>
  <w:style w:type="character" w:customStyle="1" w:styleId="WW8Num8z1">
    <w:name w:val="WW8Num8z1"/>
    <w:rsid w:val="00F76448"/>
    <w:rPr>
      <w:rFonts w:ascii="Courier New" w:hAnsi="Courier New" w:cs="Courier New"/>
    </w:rPr>
  </w:style>
  <w:style w:type="character" w:customStyle="1" w:styleId="WW8Num8z2">
    <w:name w:val="WW8Num8z2"/>
    <w:rsid w:val="00F76448"/>
    <w:rPr>
      <w:rFonts w:ascii="Wingdings" w:hAnsi="Wingdings"/>
    </w:rPr>
  </w:style>
  <w:style w:type="character" w:customStyle="1" w:styleId="WW8Num8z3">
    <w:name w:val="WW8Num8z3"/>
    <w:rsid w:val="00F76448"/>
    <w:rPr>
      <w:rFonts w:ascii="Symbol" w:hAnsi="Symbol"/>
    </w:rPr>
  </w:style>
  <w:style w:type="character" w:customStyle="1" w:styleId="WW8Num9z0">
    <w:name w:val="WW8Num9z0"/>
    <w:rsid w:val="00F76448"/>
    <w:rPr>
      <w:b w:val="0"/>
      <w:i w:val="0"/>
    </w:rPr>
  </w:style>
  <w:style w:type="character" w:customStyle="1" w:styleId="WW8Num9z1">
    <w:name w:val="WW8Num9z1"/>
    <w:rsid w:val="00F76448"/>
    <w:rPr>
      <w:rFonts w:ascii="Courier New" w:hAnsi="Courier New" w:cs="Courier New"/>
    </w:rPr>
  </w:style>
  <w:style w:type="character" w:customStyle="1" w:styleId="WW8Num9z2">
    <w:name w:val="WW8Num9z2"/>
    <w:rsid w:val="00F76448"/>
    <w:rPr>
      <w:rFonts w:ascii="Wingdings" w:hAnsi="Wingdings"/>
    </w:rPr>
  </w:style>
  <w:style w:type="character" w:customStyle="1" w:styleId="WW8Num9z3">
    <w:name w:val="WW8Num9z3"/>
    <w:rsid w:val="00F76448"/>
    <w:rPr>
      <w:rFonts w:ascii="Symbol" w:hAnsi="Symbol"/>
    </w:rPr>
  </w:style>
  <w:style w:type="character" w:customStyle="1" w:styleId="WW8Num11z0">
    <w:name w:val="WW8Num11z0"/>
    <w:rsid w:val="00F76448"/>
    <w:rPr>
      <w:b w:val="0"/>
    </w:rPr>
  </w:style>
  <w:style w:type="character" w:customStyle="1" w:styleId="WW8Num12z0">
    <w:name w:val="WW8Num12z0"/>
    <w:rsid w:val="00F76448"/>
    <w:rPr>
      <w:b w:val="0"/>
      <w:i w:val="0"/>
    </w:rPr>
  </w:style>
  <w:style w:type="character" w:customStyle="1" w:styleId="WW8Num12z1">
    <w:name w:val="WW8Num12z1"/>
    <w:rsid w:val="00F76448"/>
    <w:rPr>
      <w:rFonts w:ascii="Courier New" w:hAnsi="Courier New" w:cs="Courier New"/>
    </w:rPr>
  </w:style>
  <w:style w:type="character" w:customStyle="1" w:styleId="WW8Num12z2">
    <w:name w:val="WW8Num12z2"/>
    <w:rsid w:val="00F76448"/>
    <w:rPr>
      <w:rFonts w:ascii="Wingdings" w:hAnsi="Wingdings"/>
    </w:rPr>
  </w:style>
  <w:style w:type="character" w:customStyle="1" w:styleId="WW8Num12z3">
    <w:name w:val="WW8Num12z3"/>
    <w:rsid w:val="00F76448"/>
    <w:rPr>
      <w:rFonts w:ascii="Symbol" w:hAnsi="Symbol"/>
    </w:rPr>
  </w:style>
  <w:style w:type="character" w:customStyle="1" w:styleId="WW8Num16z0">
    <w:name w:val="WW8Num16z0"/>
    <w:rsid w:val="00F76448"/>
    <w:rPr>
      <w:rFonts w:ascii="Symbol" w:hAnsi="Symbol"/>
    </w:rPr>
  </w:style>
  <w:style w:type="character" w:customStyle="1" w:styleId="WW8Num16z1">
    <w:name w:val="WW8Num16z1"/>
    <w:rsid w:val="00F76448"/>
    <w:rPr>
      <w:rFonts w:ascii="Courier New" w:hAnsi="Courier New" w:cs="Courier New"/>
    </w:rPr>
  </w:style>
  <w:style w:type="character" w:customStyle="1" w:styleId="WW8Num16z2">
    <w:name w:val="WW8Num16z2"/>
    <w:rsid w:val="00F76448"/>
    <w:rPr>
      <w:rFonts w:ascii="Wingdings" w:hAnsi="Wingdings"/>
    </w:rPr>
  </w:style>
  <w:style w:type="character" w:customStyle="1" w:styleId="WW8Num17z0">
    <w:name w:val="WW8Num17z0"/>
    <w:rsid w:val="00F76448"/>
    <w:rPr>
      <w:b w:val="0"/>
      <w:i w:val="0"/>
    </w:rPr>
  </w:style>
  <w:style w:type="character" w:customStyle="1" w:styleId="WW8Num17z1">
    <w:name w:val="WW8Num17z1"/>
    <w:rsid w:val="00F76448"/>
    <w:rPr>
      <w:rFonts w:ascii="Courier New" w:hAnsi="Courier New" w:cs="Courier New"/>
    </w:rPr>
  </w:style>
  <w:style w:type="character" w:customStyle="1" w:styleId="WW8Num17z2">
    <w:name w:val="WW8Num17z2"/>
    <w:rsid w:val="00F76448"/>
    <w:rPr>
      <w:rFonts w:ascii="Wingdings" w:hAnsi="Wingdings"/>
    </w:rPr>
  </w:style>
  <w:style w:type="character" w:customStyle="1" w:styleId="WW8Num17z3">
    <w:name w:val="WW8Num17z3"/>
    <w:rsid w:val="00F76448"/>
    <w:rPr>
      <w:rFonts w:ascii="Symbol" w:hAnsi="Symbol"/>
    </w:rPr>
  </w:style>
  <w:style w:type="character" w:customStyle="1" w:styleId="WW8Num18z2">
    <w:name w:val="WW8Num18z2"/>
    <w:rsid w:val="00F76448"/>
    <w:rPr>
      <w:b w:val="0"/>
    </w:rPr>
  </w:style>
  <w:style w:type="character" w:customStyle="1" w:styleId="WW8Num21z0">
    <w:name w:val="WW8Num21z0"/>
    <w:rsid w:val="00F76448"/>
    <w:rPr>
      <w:color w:val="auto"/>
    </w:rPr>
  </w:style>
  <w:style w:type="character" w:customStyle="1" w:styleId="WW8Num21z1">
    <w:name w:val="WW8Num21z1"/>
    <w:rsid w:val="00F76448"/>
    <w:rPr>
      <w:b/>
      <w:color w:val="auto"/>
    </w:rPr>
  </w:style>
  <w:style w:type="character" w:customStyle="1" w:styleId="WW8Num24z0">
    <w:name w:val="WW8Num24z0"/>
    <w:rsid w:val="00F76448"/>
    <w:rPr>
      <w:b w:val="0"/>
      <w:i w:val="0"/>
    </w:rPr>
  </w:style>
  <w:style w:type="character" w:customStyle="1" w:styleId="WW8Num24z1">
    <w:name w:val="WW8Num24z1"/>
    <w:rsid w:val="00F76448"/>
    <w:rPr>
      <w:rFonts w:ascii="Courier New" w:hAnsi="Courier New" w:cs="Courier New"/>
    </w:rPr>
  </w:style>
  <w:style w:type="character" w:customStyle="1" w:styleId="WW8Num24z2">
    <w:name w:val="WW8Num24z2"/>
    <w:rsid w:val="00F76448"/>
    <w:rPr>
      <w:rFonts w:ascii="Wingdings" w:hAnsi="Wingdings"/>
    </w:rPr>
  </w:style>
  <w:style w:type="character" w:customStyle="1" w:styleId="WW8Num24z3">
    <w:name w:val="WW8Num24z3"/>
    <w:rsid w:val="00F76448"/>
    <w:rPr>
      <w:rFonts w:ascii="Symbol" w:hAnsi="Symbol"/>
    </w:rPr>
  </w:style>
  <w:style w:type="character" w:customStyle="1" w:styleId="10">
    <w:name w:val="Основной шрифт абзаца1"/>
    <w:rsid w:val="00F76448"/>
  </w:style>
  <w:style w:type="character" w:customStyle="1" w:styleId="11">
    <w:name w:val="Заголовок 1 Знак"/>
    <w:rsid w:val="00F76448"/>
    <w:rPr>
      <w:rFonts w:eastAsia="MS Mincho" w:cs="Arial"/>
      <w:b/>
      <w:bCs/>
      <w:kern w:val="1"/>
      <w:sz w:val="32"/>
      <w:szCs w:val="32"/>
      <w:lang w:val="ru-RU" w:eastAsia="ar-SA" w:bidi="ar-SA"/>
    </w:rPr>
  </w:style>
  <w:style w:type="character" w:customStyle="1" w:styleId="21">
    <w:name w:val="Заголовок 2 Знак1"/>
    <w:rsid w:val="00F76448"/>
    <w:rPr>
      <w:rFonts w:cs="Arial"/>
      <w:b/>
      <w:bCs/>
      <w:i/>
      <w:iCs/>
      <w:sz w:val="28"/>
      <w:szCs w:val="28"/>
      <w:lang w:val="ru-RU" w:eastAsia="ar-SA" w:bidi="ar-SA"/>
    </w:rPr>
  </w:style>
  <w:style w:type="character" w:customStyle="1" w:styleId="Normal">
    <w:name w:val="Normal Знак"/>
    <w:uiPriority w:val="99"/>
    <w:rsid w:val="00F76448"/>
    <w:rPr>
      <w:sz w:val="28"/>
      <w:lang w:val="ru-RU" w:eastAsia="ar-SA" w:bidi="ar-SA"/>
    </w:rPr>
  </w:style>
  <w:style w:type="character" w:customStyle="1" w:styleId="a4">
    <w:name w:val="Основной текст Знак"/>
    <w:rsid w:val="00F76448"/>
    <w:rPr>
      <w:rFonts w:eastAsia="MS Mincho"/>
      <w:sz w:val="26"/>
      <w:szCs w:val="24"/>
      <w:lang w:val="ru-RU" w:eastAsia="ar-SA" w:bidi="ar-SA"/>
    </w:rPr>
  </w:style>
  <w:style w:type="character" w:customStyle="1" w:styleId="a5">
    <w:name w:val="Основной текст с отступом Знак"/>
    <w:rsid w:val="00F76448"/>
    <w:rPr>
      <w:sz w:val="28"/>
      <w:lang w:val="ru-RU" w:eastAsia="ar-SA" w:bidi="ar-SA"/>
    </w:rPr>
  </w:style>
  <w:style w:type="character" w:styleId="a6">
    <w:name w:val="page number"/>
    <w:basedOn w:val="10"/>
    <w:rsid w:val="00F76448"/>
  </w:style>
  <w:style w:type="character" w:customStyle="1" w:styleId="a7">
    <w:name w:val="Нижний колонтитул Знак"/>
    <w:uiPriority w:val="99"/>
    <w:rsid w:val="00F76448"/>
    <w:rPr>
      <w:rFonts w:eastAsia="MS Mincho"/>
      <w:spacing w:val="-2"/>
      <w:sz w:val="24"/>
      <w:szCs w:val="24"/>
      <w:lang w:val="ru-RU" w:eastAsia="ar-SA" w:bidi="ar-SA"/>
    </w:rPr>
  </w:style>
  <w:style w:type="character" w:styleId="a8">
    <w:name w:val="Hyperlink"/>
    <w:rsid w:val="00F76448"/>
    <w:rPr>
      <w:color w:val="0000FF"/>
      <w:u w:val="single"/>
    </w:rPr>
  </w:style>
  <w:style w:type="character" w:customStyle="1" w:styleId="a9">
    <w:name w:val="Текст примечания Знак"/>
    <w:rsid w:val="00F76448"/>
    <w:rPr>
      <w:lang w:val="ru-RU" w:eastAsia="ar-SA" w:bidi="ar-SA"/>
    </w:rPr>
  </w:style>
  <w:style w:type="character" w:customStyle="1" w:styleId="aa">
    <w:name w:val="Символ сноски"/>
    <w:rsid w:val="00F76448"/>
    <w:rPr>
      <w:vertAlign w:val="superscript"/>
    </w:rPr>
  </w:style>
  <w:style w:type="character" w:customStyle="1" w:styleId="ab">
    <w:name w:val="Схема документа Знак"/>
    <w:rsid w:val="00F76448"/>
    <w:rPr>
      <w:rFonts w:ascii="Tahoma" w:hAnsi="Tahoma" w:cs="Tahoma"/>
      <w:shd w:val="clear" w:color="auto" w:fill="000080"/>
    </w:rPr>
  </w:style>
  <w:style w:type="character" w:customStyle="1" w:styleId="12">
    <w:name w:val="Знак примечания1"/>
    <w:rsid w:val="00F76448"/>
    <w:rPr>
      <w:sz w:val="16"/>
      <w:szCs w:val="16"/>
    </w:rPr>
  </w:style>
  <w:style w:type="character" w:customStyle="1" w:styleId="ac">
    <w:name w:val="Тема примечания Знак"/>
    <w:rsid w:val="00F76448"/>
    <w:rPr>
      <w:b/>
      <w:bCs/>
      <w:lang w:val="ru-RU" w:eastAsia="ar-SA" w:bidi="ar-SA"/>
    </w:rPr>
  </w:style>
  <w:style w:type="character" w:customStyle="1" w:styleId="ad">
    <w:name w:val="Текст выноски Знак"/>
    <w:rsid w:val="00F76448"/>
    <w:rPr>
      <w:rFonts w:ascii="Tahoma" w:hAnsi="Tahoma" w:cs="Tahoma"/>
      <w:sz w:val="16"/>
      <w:szCs w:val="16"/>
    </w:rPr>
  </w:style>
  <w:style w:type="character" w:customStyle="1" w:styleId="30">
    <w:name w:val="Заголовок 3 Знак"/>
    <w:rsid w:val="00F76448"/>
    <w:rPr>
      <w:rFonts w:ascii="Arial" w:hAnsi="Arial" w:cs="Arial"/>
      <w:b/>
      <w:bCs/>
      <w:sz w:val="26"/>
      <w:szCs w:val="26"/>
    </w:rPr>
  </w:style>
  <w:style w:type="character" w:customStyle="1" w:styleId="31">
    <w:name w:val="Основной текст 3 Знак"/>
    <w:link w:val="32"/>
    <w:rsid w:val="00F76448"/>
    <w:rPr>
      <w:sz w:val="16"/>
      <w:szCs w:val="16"/>
    </w:rPr>
  </w:style>
  <w:style w:type="paragraph" w:styleId="32">
    <w:name w:val="Body Text 3"/>
    <w:basedOn w:val="a0"/>
    <w:link w:val="31"/>
    <w:rsid w:val="000954FB"/>
    <w:pPr>
      <w:suppressAutoHyphens w:val="0"/>
      <w:spacing w:after="120"/>
    </w:pPr>
    <w:rPr>
      <w:sz w:val="16"/>
      <w:szCs w:val="16"/>
    </w:rPr>
  </w:style>
  <w:style w:type="character" w:customStyle="1" w:styleId="ae">
    <w:name w:val="Подзаголовок Знак"/>
    <w:rsid w:val="00F76448"/>
    <w:rPr>
      <w:b/>
      <w:bCs/>
      <w:sz w:val="24"/>
      <w:szCs w:val="24"/>
    </w:rPr>
  </w:style>
  <w:style w:type="character" w:customStyle="1" w:styleId="af">
    <w:name w:val="Верхний колонтитул Знак"/>
    <w:uiPriority w:val="99"/>
    <w:rsid w:val="00F76448"/>
    <w:rPr>
      <w:sz w:val="24"/>
      <w:szCs w:val="24"/>
    </w:rPr>
  </w:style>
  <w:style w:type="character" w:customStyle="1" w:styleId="FontStyle21">
    <w:name w:val="Font Style21"/>
    <w:rsid w:val="00F76448"/>
    <w:rPr>
      <w:rFonts w:ascii="Times New Roman" w:hAnsi="Times New Roman" w:cs="Times New Roman"/>
      <w:sz w:val="24"/>
      <w:szCs w:val="24"/>
    </w:rPr>
  </w:style>
  <w:style w:type="character" w:customStyle="1" w:styleId="22">
    <w:name w:val="Основной текст с отступом 2 Знак"/>
    <w:rsid w:val="00F76448"/>
    <w:rPr>
      <w:sz w:val="24"/>
      <w:szCs w:val="24"/>
    </w:rPr>
  </w:style>
  <w:style w:type="character" w:customStyle="1" w:styleId="af0">
    <w:name w:val="Обычный отступ Знак"/>
    <w:rsid w:val="00F76448"/>
    <w:rPr>
      <w:rFonts w:ascii="Calibri" w:eastAsia="Calibri" w:hAnsi="Calibri" w:cs="Calibri"/>
      <w:sz w:val="24"/>
      <w:szCs w:val="24"/>
    </w:rPr>
  </w:style>
  <w:style w:type="character" w:styleId="af1">
    <w:name w:val="FollowedHyperlink"/>
    <w:rsid w:val="00F76448"/>
    <w:rPr>
      <w:color w:val="800080"/>
      <w:u w:val="single"/>
    </w:rPr>
  </w:style>
  <w:style w:type="character" w:customStyle="1" w:styleId="220">
    <w:name w:val="Заголовок 2 Знак2"/>
    <w:rsid w:val="00F76448"/>
    <w:rPr>
      <w:rFonts w:cs="Arial"/>
      <w:b/>
      <w:bCs/>
      <w:i/>
      <w:iCs/>
      <w:sz w:val="28"/>
      <w:szCs w:val="28"/>
    </w:rPr>
  </w:style>
  <w:style w:type="character" w:customStyle="1" w:styleId="33">
    <w:name w:val="Основной текст с отступом 3 Знак"/>
    <w:rsid w:val="00F76448"/>
    <w:rPr>
      <w:sz w:val="28"/>
      <w:szCs w:val="24"/>
    </w:rPr>
  </w:style>
  <w:style w:type="character" w:customStyle="1" w:styleId="13">
    <w:name w:val="Основной текст Знак Знак Знак Знак Знак1"/>
    <w:rsid w:val="00F76448"/>
    <w:rPr>
      <w:rFonts w:eastAsia="MS Mincho" w:cs="Times New Roman"/>
      <w:sz w:val="24"/>
      <w:szCs w:val="24"/>
      <w:lang w:val="ru-RU" w:eastAsia="ar-SA" w:bidi="ar-SA"/>
    </w:rPr>
  </w:style>
  <w:style w:type="character" w:customStyle="1" w:styleId="BodyTextChar1">
    <w:name w:val="Body Text Char1"/>
    <w:rsid w:val="00F76448"/>
    <w:rPr>
      <w:rFonts w:eastAsia="MS Mincho" w:cs="Times New Roman"/>
      <w:sz w:val="24"/>
      <w:szCs w:val="24"/>
      <w:lang w:val="ru-RU" w:eastAsia="ar-SA" w:bidi="ar-SA"/>
    </w:rPr>
  </w:style>
  <w:style w:type="character" w:customStyle="1" w:styleId="8">
    <w:name w:val="Знак Знак8"/>
    <w:rsid w:val="00F76448"/>
    <w:rPr>
      <w:sz w:val="16"/>
      <w:szCs w:val="16"/>
      <w:lang w:eastAsia="ar-SA" w:bidi="ar-SA"/>
    </w:rPr>
  </w:style>
  <w:style w:type="character" w:customStyle="1" w:styleId="15">
    <w:name w:val="Знак Знак15"/>
    <w:rsid w:val="00F76448"/>
    <w:rPr>
      <w:rFonts w:eastAsia="MS Mincho" w:cs="Arial"/>
      <w:b/>
      <w:bCs/>
      <w:kern w:val="1"/>
      <w:sz w:val="32"/>
      <w:szCs w:val="32"/>
      <w:lang w:val="ru-RU" w:eastAsia="ar-SA" w:bidi="ar-SA"/>
    </w:rPr>
  </w:style>
  <w:style w:type="character" w:customStyle="1" w:styleId="14">
    <w:name w:val="Знак Знак14"/>
    <w:rsid w:val="00F76448"/>
    <w:rPr>
      <w:rFonts w:ascii="Arial" w:hAnsi="Arial"/>
      <w:b/>
      <w:bCs/>
      <w:sz w:val="26"/>
      <w:szCs w:val="26"/>
      <w:lang w:eastAsia="ar-SA" w:bidi="ar-SA"/>
    </w:rPr>
  </w:style>
  <w:style w:type="character" w:customStyle="1" w:styleId="23">
    <w:name w:val="Знак Знак2"/>
    <w:rsid w:val="00F76448"/>
    <w:rPr>
      <w:rFonts w:ascii="Calibri" w:eastAsia="Calibri" w:hAnsi="Calibri"/>
      <w:sz w:val="24"/>
      <w:szCs w:val="24"/>
      <w:lang w:eastAsia="ar-SA" w:bidi="ar-SA"/>
    </w:rPr>
  </w:style>
  <w:style w:type="character" w:customStyle="1" w:styleId="9">
    <w:name w:val="Знак Знак9"/>
    <w:rsid w:val="00F76448"/>
    <w:rPr>
      <w:lang w:val="ru-RU" w:eastAsia="ar-SA" w:bidi="ar-SA"/>
    </w:rPr>
  </w:style>
  <w:style w:type="character" w:customStyle="1" w:styleId="130">
    <w:name w:val="Знак Знак13"/>
    <w:rsid w:val="00F76448"/>
    <w:rPr>
      <w:sz w:val="24"/>
      <w:szCs w:val="24"/>
      <w:lang w:eastAsia="ar-SA" w:bidi="ar-SA"/>
    </w:rPr>
  </w:style>
  <w:style w:type="character" w:customStyle="1" w:styleId="110">
    <w:name w:val="Знак Знак11"/>
    <w:rsid w:val="00F76448"/>
    <w:rPr>
      <w:rFonts w:ascii="MS Mincho" w:eastAsia="MS Mincho" w:hAnsi="MS Mincho"/>
      <w:spacing w:val="-2"/>
      <w:sz w:val="24"/>
      <w:szCs w:val="24"/>
      <w:lang w:val="ru-RU" w:eastAsia="ar-SA" w:bidi="ar-SA"/>
    </w:rPr>
  </w:style>
  <w:style w:type="character" w:customStyle="1" w:styleId="120">
    <w:name w:val="Знак Знак12"/>
    <w:rsid w:val="00F76448"/>
    <w:rPr>
      <w:sz w:val="28"/>
      <w:lang w:val="ru-RU" w:eastAsia="ar-SA" w:bidi="ar-SA"/>
    </w:rPr>
  </w:style>
  <w:style w:type="character" w:customStyle="1" w:styleId="7">
    <w:name w:val="Знак Знак7"/>
    <w:rsid w:val="00F76448"/>
    <w:rPr>
      <w:b/>
      <w:bCs/>
      <w:sz w:val="24"/>
      <w:szCs w:val="24"/>
      <w:lang w:eastAsia="ar-SA" w:bidi="ar-SA"/>
    </w:rPr>
  </w:style>
  <w:style w:type="character" w:customStyle="1" w:styleId="34">
    <w:name w:val="Знак Знак3"/>
    <w:rsid w:val="00F76448"/>
    <w:rPr>
      <w:sz w:val="24"/>
      <w:szCs w:val="24"/>
      <w:lang w:eastAsia="ar-SA" w:bidi="ar-SA"/>
    </w:rPr>
  </w:style>
  <w:style w:type="character" w:customStyle="1" w:styleId="100">
    <w:name w:val="Знак Знак10"/>
    <w:rsid w:val="00F76448"/>
    <w:rPr>
      <w:sz w:val="28"/>
      <w:szCs w:val="24"/>
      <w:lang w:eastAsia="ar-SA" w:bidi="ar-SA"/>
    </w:rPr>
  </w:style>
  <w:style w:type="character" w:customStyle="1" w:styleId="6">
    <w:name w:val="Знак Знак6"/>
    <w:rsid w:val="00F76448"/>
    <w:rPr>
      <w:rFonts w:ascii="Tahoma" w:hAnsi="Tahoma" w:cs="Tahoma"/>
      <w:lang w:eastAsia="ar-SA" w:bidi="ar-SA"/>
    </w:rPr>
  </w:style>
  <w:style w:type="character" w:customStyle="1" w:styleId="5">
    <w:name w:val="Знак Знак5"/>
    <w:rsid w:val="00F76448"/>
    <w:rPr>
      <w:b/>
      <w:bCs/>
      <w:lang w:val="ru-RU" w:eastAsia="ar-SA" w:bidi="ar-SA"/>
    </w:rPr>
  </w:style>
  <w:style w:type="character" w:customStyle="1" w:styleId="40">
    <w:name w:val="Знак Знак4"/>
    <w:rsid w:val="00F76448"/>
    <w:rPr>
      <w:rFonts w:ascii="Tahoma" w:hAnsi="Tahoma" w:cs="Tahoma"/>
      <w:sz w:val="16"/>
      <w:szCs w:val="16"/>
      <w:lang w:eastAsia="ar-SA" w:bidi="ar-SA"/>
    </w:rPr>
  </w:style>
  <w:style w:type="character" w:customStyle="1" w:styleId="af2">
    <w:name w:val="Текст Знак"/>
    <w:link w:val="af3"/>
    <w:rsid w:val="00F76448"/>
    <w:rPr>
      <w:rFonts w:eastAsia="MS Mincho"/>
      <w:spacing w:val="-2"/>
      <w:sz w:val="26"/>
    </w:rPr>
  </w:style>
  <w:style w:type="paragraph" w:styleId="af3">
    <w:name w:val="Plain Text"/>
    <w:basedOn w:val="a0"/>
    <w:link w:val="af2"/>
    <w:uiPriority w:val="99"/>
    <w:semiHidden/>
    <w:unhideWhenUsed/>
    <w:rsid w:val="00AF3B91"/>
    <w:pPr>
      <w:suppressAutoHyphens w:val="0"/>
      <w:spacing w:before="100" w:beforeAutospacing="1" w:after="100" w:afterAutospacing="1"/>
    </w:pPr>
    <w:rPr>
      <w:rFonts w:eastAsia="MS Mincho"/>
      <w:spacing w:val="-2"/>
      <w:sz w:val="26"/>
      <w:szCs w:val="20"/>
      <w:lang w:eastAsia="ru-RU"/>
    </w:rPr>
  </w:style>
  <w:style w:type="character" w:customStyle="1" w:styleId="af4">
    <w:name w:val="Абзац списка Знак"/>
    <w:rsid w:val="00F76448"/>
    <w:rPr>
      <w:sz w:val="24"/>
      <w:szCs w:val="24"/>
    </w:rPr>
  </w:style>
  <w:style w:type="character" w:customStyle="1" w:styleId="41">
    <w:name w:val="Заголовок 4 Знак"/>
    <w:rsid w:val="00F76448"/>
    <w:rPr>
      <w:b/>
      <w:bCs/>
      <w:sz w:val="28"/>
      <w:szCs w:val="28"/>
    </w:rPr>
  </w:style>
  <w:style w:type="character" w:customStyle="1" w:styleId="af5">
    <w:name w:val="Текст концевой сноски Знак"/>
    <w:basedOn w:val="10"/>
    <w:rsid w:val="00F76448"/>
  </w:style>
  <w:style w:type="character" w:customStyle="1" w:styleId="af6">
    <w:name w:val="Символы концевой сноски"/>
    <w:basedOn w:val="10"/>
    <w:rsid w:val="00F76448"/>
    <w:rPr>
      <w:vertAlign w:val="superscript"/>
    </w:rPr>
  </w:style>
  <w:style w:type="character" w:customStyle="1" w:styleId="af7">
    <w:name w:val="Текст сноски Знак"/>
    <w:basedOn w:val="10"/>
    <w:rsid w:val="00F76448"/>
  </w:style>
  <w:style w:type="character" w:styleId="af8">
    <w:name w:val="footnote reference"/>
    <w:rsid w:val="00F76448"/>
    <w:rPr>
      <w:vertAlign w:val="superscript"/>
    </w:rPr>
  </w:style>
  <w:style w:type="character" w:styleId="af9">
    <w:name w:val="endnote reference"/>
    <w:rsid w:val="00F76448"/>
    <w:rPr>
      <w:vertAlign w:val="superscript"/>
    </w:rPr>
  </w:style>
  <w:style w:type="paragraph" w:customStyle="1" w:styleId="afa">
    <w:name w:val="Заголовок"/>
    <w:basedOn w:val="a0"/>
    <w:next w:val="afb"/>
    <w:rsid w:val="00F76448"/>
    <w:pPr>
      <w:keepNext/>
      <w:spacing w:before="240" w:after="120"/>
    </w:pPr>
    <w:rPr>
      <w:rFonts w:ascii="Arial" w:eastAsia="SimSun" w:hAnsi="Arial" w:cs="Mangal"/>
      <w:sz w:val="28"/>
      <w:szCs w:val="28"/>
    </w:rPr>
  </w:style>
  <w:style w:type="paragraph" w:styleId="afb">
    <w:name w:val="Body Text"/>
    <w:aliases w:val="Основной текст Знак Знак Знак Знак,Основной текст Знак Знак Знак,Основной текст Знак Знак Знак Знак Знак Знак,Основной текст Знак2,Основной текст Знак Знак,Основной текст Знак Знак Знак Знак1 Знак1,Основной текст Знак1 Знак,Знак1,bt Char"/>
    <w:basedOn w:val="a0"/>
    <w:link w:val="16"/>
    <w:uiPriority w:val="99"/>
    <w:rsid w:val="00F76448"/>
    <w:pPr>
      <w:ind w:firstLine="709"/>
      <w:jc w:val="both"/>
    </w:pPr>
    <w:rPr>
      <w:rFonts w:eastAsia="MS Mincho"/>
      <w:sz w:val="26"/>
    </w:rPr>
  </w:style>
  <w:style w:type="character" w:customStyle="1" w:styleId="16">
    <w:name w:val="Основной текст Знак1"/>
    <w:aliases w:val="Основной текст Знак Знак Знак Знак Знак,Основной текст Знак Знак Знак Знак1,Основной текст Знак Знак Знак Знак Знак Знак Знак,Основной текст Знак2 Знак,Основной текст Знак Знак Знак1,Основной текст Знак Знак Знак Знак1 Знак1 Знак"/>
    <w:basedOn w:val="a1"/>
    <w:link w:val="afb"/>
    <w:uiPriority w:val="99"/>
    <w:locked/>
    <w:rsid w:val="004314C8"/>
    <w:rPr>
      <w:rFonts w:eastAsia="MS Mincho"/>
      <w:sz w:val="26"/>
      <w:szCs w:val="24"/>
      <w:lang w:eastAsia="ar-SA"/>
    </w:rPr>
  </w:style>
  <w:style w:type="paragraph" w:styleId="afc">
    <w:name w:val="List"/>
    <w:basedOn w:val="afb"/>
    <w:rsid w:val="00F76448"/>
    <w:rPr>
      <w:rFonts w:cs="Mangal"/>
    </w:rPr>
  </w:style>
  <w:style w:type="paragraph" w:customStyle="1" w:styleId="17">
    <w:name w:val="Название1"/>
    <w:basedOn w:val="a0"/>
    <w:rsid w:val="00F76448"/>
    <w:pPr>
      <w:suppressLineNumbers/>
      <w:spacing w:before="120" w:after="120"/>
    </w:pPr>
    <w:rPr>
      <w:rFonts w:cs="Mangal"/>
      <w:i/>
      <w:iCs/>
    </w:rPr>
  </w:style>
  <w:style w:type="paragraph" w:customStyle="1" w:styleId="18">
    <w:name w:val="Указатель1"/>
    <w:basedOn w:val="a0"/>
    <w:rsid w:val="00F76448"/>
    <w:pPr>
      <w:suppressLineNumbers/>
    </w:pPr>
    <w:rPr>
      <w:rFonts w:cs="Mangal"/>
    </w:rPr>
  </w:style>
  <w:style w:type="paragraph" w:customStyle="1" w:styleId="19">
    <w:name w:val="Обычный1"/>
    <w:link w:val="CharChar"/>
    <w:rsid w:val="00F76448"/>
    <w:pPr>
      <w:suppressAutoHyphens/>
      <w:ind w:firstLine="720"/>
      <w:jc w:val="both"/>
    </w:pPr>
    <w:rPr>
      <w:rFonts w:eastAsia="Arial"/>
      <w:sz w:val="28"/>
      <w:lang w:eastAsia="ar-SA"/>
    </w:rPr>
  </w:style>
  <w:style w:type="paragraph" w:customStyle="1" w:styleId="1a">
    <w:name w:val="Текст1"/>
    <w:basedOn w:val="19"/>
    <w:rsid w:val="00F76448"/>
    <w:pPr>
      <w:ind w:firstLine="0"/>
      <w:jc w:val="left"/>
    </w:pPr>
    <w:rPr>
      <w:sz w:val="26"/>
    </w:rPr>
  </w:style>
  <w:style w:type="paragraph" w:customStyle="1" w:styleId="111">
    <w:name w:val="Заголовок 11"/>
    <w:basedOn w:val="19"/>
    <w:next w:val="19"/>
    <w:rsid w:val="00F76448"/>
    <w:pPr>
      <w:keepNext/>
      <w:spacing w:before="240" w:after="60"/>
      <w:ind w:firstLine="0"/>
      <w:jc w:val="center"/>
    </w:pPr>
    <w:rPr>
      <w:b/>
      <w:kern w:val="1"/>
    </w:rPr>
  </w:style>
  <w:style w:type="paragraph" w:styleId="afd">
    <w:name w:val="header"/>
    <w:basedOn w:val="a0"/>
    <w:uiPriority w:val="99"/>
    <w:rsid w:val="00F76448"/>
  </w:style>
  <w:style w:type="paragraph" w:styleId="afe">
    <w:name w:val="Body Text Indent"/>
    <w:basedOn w:val="a0"/>
    <w:link w:val="1b"/>
    <w:rsid w:val="00F76448"/>
    <w:pPr>
      <w:ind w:firstLine="720"/>
    </w:pPr>
    <w:rPr>
      <w:sz w:val="28"/>
      <w:szCs w:val="20"/>
    </w:rPr>
  </w:style>
  <w:style w:type="paragraph" w:customStyle="1" w:styleId="24">
    <w:name w:val="Маркированный список2"/>
    <w:basedOn w:val="a0"/>
    <w:rsid w:val="00F76448"/>
    <w:pPr>
      <w:autoSpaceDE w:val="0"/>
      <w:ind w:right="306"/>
      <w:jc w:val="both"/>
    </w:pPr>
    <w:rPr>
      <w:b/>
      <w:bCs/>
      <w:i/>
      <w:sz w:val="28"/>
      <w:szCs w:val="28"/>
    </w:rPr>
  </w:style>
  <w:style w:type="paragraph" w:styleId="aff">
    <w:name w:val="footer"/>
    <w:basedOn w:val="a0"/>
    <w:link w:val="1c"/>
    <w:uiPriority w:val="99"/>
    <w:rsid w:val="00F76448"/>
    <w:pPr>
      <w:widowControl w:val="0"/>
      <w:autoSpaceDE w:val="0"/>
      <w:spacing w:line="300" w:lineRule="auto"/>
      <w:ind w:left="72" w:firstLine="680"/>
      <w:jc w:val="both"/>
    </w:pPr>
    <w:rPr>
      <w:rFonts w:eastAsia="MS Mincho"/>
      <w:spacing w:val="-2"/>
    </w:rPr>
  </w:style>
  <w:style w:type="paragraph" w:customStyle="1" w:styleId="310">
    <w:name w:val="Основной текст с отступом 31"/>
    <w:basedOn w:val="a0"/>
    <w:rsid w:val="00F76448"/>
    <w:pPr>
      <w:spacing w:before="120"/>
      <w:ind w:left="284" w:firstLine="424"/>
    </w:pPr>
    <w:rPr>
      <w:sz w:val="28"/>
    </w:rPr>
  </w:style>
  <w:style w:type="paragraph" w:customStyle="1" w:styleId="42">
    <w:name w:val="заголовок 4"/>
    <w:basedOn w:val="a0"/>
    <w:next w:val="a0"/>
    <w:rsid w:val="00F76448"/>
    <w:pPr>
      <w:keepNext/>
      <w:jc w:val="center"/>
    </w:pPr>
    <w:rPr>
      <w:spacing w:val="-2"/>
      <w:szCs w:val="20"/>
    </w:rPr>
  </w:style>
  <w:style w:type="paragraph" w:customStyle="1" w:styleId="1d">
    <w:name w:val="заголовок 1"/>
    <w:basedOn w:val="a0"/>
    <w:next w:val="a0"/>
    <w:rsid w:val="00F76448"/>
    <w:pPr>
      <w:keepNext/>
      <w:spacing w:before="240" w:after="60"/>
      <w:jc w:val="both"/>
    </w:pPr>
    <w:rPr>
      <w:rFonts w:ascii="Arial" w:hAnsi="Arial"/>
      <w:b/>
      <w:kern w:val="1"/>
      <w:sz w:val="28"/>
      <w:szCs w:val="20"/>
      <w:lang w:val="en-GB"/>
    </w:rPr>
  </w:style>
  <w:style w:type="paragraph" w:styleId="aff0">
    <w:name w:val="footnote text"/>
    <w:basedOn w:val="a0"/>
    <w:rsid w:val="00F76448"/>
    <w:pPr>
      <w:widowControl w:val="0"/>
      <w:autoSpaceDE w:val="0"/>
    </w:pPr>
    <w:rPr>
      <w:sz w:val="20"/>
      <w:szCs w:val="20"/>
    </w:rPr>
  </w:style>
  <w:style w:type="paragraph" w:customStyle="1" w:styleId="aff1">
    <w:name w:val="Статья"/>
    <w:basedOn w:val="afb"/>
    <w:next w:val="a0"/>
    <w:rsid w:val="00F76448"/>
    <w:pPr>
      <w:keepNext/>
      <w:keepLines/>
      <w:spacing w:before="160" w:after="160"/>
      <w:ind w:left="717" w:hanging="360"/>
      <w:jc w:val="center"/>
    </w:pPr>
    <w:rPr>
      <w:rFonts w:eastAsia="Times New Roman"/>
      <w:b/>
      <w:bCs/>
      <w:sz w:val="24"/>
    </w:rPr>
  </w:style>
  <w:style w:type="paragraph" w:customStyle="1" w:styleId="ConsNormal">
    <w:name w:val="ConsNormal"/>
    <w:rsid w:val="00F76448"/>
    <w:pPr>
      <w:widowControl w:val="0"/>
      <w:suppressAutoHyphens/>
      <w:autoSpaceDE w:val="0"/>
      <w:ind w:firstLine="720"/>
    </w:pPr>
    <w:rPr>
      <w:rFonts w:ascii="Arial" w:eastAsia="Arial" w:hAnsi="Arial" w:cs="Arial"/>
      <w:lang w:eastAsia="ar-SA"/>
    </w:rPr>
  </w:style>
  <w:style w:type="paragraph" w:customStyle="1" w:styleId="1e">
    <w:name w:val="Текст примечания1"/>
    <w:basedOn w:val="a0"/>
    <w:rsid w:val="00F76448"/>
    <w:rPr>
      <w:sz w:val="20"/>
      <w:szCs w:val="20"/>
    </w:rPr>
  </w:style>
  <w:style w:type="paragraph" w:customStyle="1" w:styleId="311">
    <w:name w:val="Основной текст 31"/>
    <w:basedOn w:val="a0"/>
    <w:rsid w:val="00F76448"/>
    <w:pPr>
      <w:spacing w:after="120"/>
    </w:pPr>
    <w:rPr>
      <w:sz w:val="16"/>
      <w:szCs w:val="16"/>
    </w:rPr>
  </w:style>
  <w:style w:type="paragraph" w:customStyle="1" w:styleId="210">
    <w:name w:val="Основной текст 21"/>
    <w:basedOn w:val="a0"/>
    <w:rsid w:val="00F76448"/>
    <w:pPr>
      <w:spacing w:after="120" w:line="480" w:lineRule="auto"/>
    </w:pPr>
  </w:style>
  <w:style w:type="paragraph" w:styleId="aff2">
    <w:name w:val="Title"/>
    <w:basedOn w:val="a0"/>
    <w:next w:val="aff3"/>
    <w:qFormat/>
    <w:rsid w:val="00F76448"/>
    <w:pPr>
      <w:widowControl w:val="0"/>
      <w:autoSpaceDE w:val="0"/>
      <w:spacing w:before="240" w:after="60"/>
      <w:jc w:val="center"/>
    </w:pPr>
    <w:rPr>
      <w:rFonts w:ascii="Arial" w:hAnsi="Arial" w:cs="Arial"/>
      <w:b/>
      <w:bCs/>
      <w:kern w:val="1"/>
      <w:sz w:val="32"/>
      <w:szCs w:val="32"/>
    </w:rPr>
  </w:style>
  <w:style w:type="paragraph" w:styleId="aff3">
    <w:name w:val="Subtitle"/>
    <w:basedOn w:val="a0"/>
    <w:next w:val="afb"/>
    <w:qFormat/>
    <w:rsid w:val="00F76448"/>
    <w:rPr>
      <w:b/>
      <w:bCs/>
    </w:rPr>
  </w:style>
  <w:style w:type="paragraph" w:customStyle="1" w:styleId="Head71">
    <w:name w:val="Head 7.1"/>
    <w:basedOn w:val="a0"/>
    <w:rsid w:val="00F76448"/>
    <w:pPr>
      <w:widowControl w:val="0"/>
      <w:jc w:val="center"/>
    </w:pPr>
    <w:rPr>
      <w:rFonts w:ascii="CG Times" w:hAnsi="CG Times"/>
      <w:b/>
      <w:sz w:val="28"/>
      <w:szCs w:val="20"/>
      <w:lang w:val="en-US"/>
    </w:rPr>
  </w:style>
  <w:style w:type="paragraph" w:customStyle="1" w:styleId="35">
    <w:name w:val="Текст3"/>
    <w:basedOn w:val="a0"/>
    <w:rsid w:val="00F76448"/>
    <w:pPr>
      <w:ind w:firstLine="900"/>
      <w:jc w:val="both"/>
    </w:pPr>
    <w:rPr>
      <w:rFonts w:eastAsia="MS Mincho"/>
      <w:spacing w:val="-2"/>
      <w:sz w:val="26"/>
      <w:szCs w:val="20"/>
    </w:rPr>
  </w:style>
  <w:style w:type="paragraph" w:customStyle="1" w:styleId="aff4">
    <w:name w:val="Нормальный"/>
    <w:rsid w:val="00F76448"/>
    <w:pPr>
      <w:suppressAutoHyphens/>
    </w:pPr>
    <w:rPr>
      <w:rFonts w:eastAsia="Arial"/>
      <w:lang w:eastAsia="ar-SA"/>
    </w:rPr>
  </w:style>
  <w:style w:type="paragraph" w:customStyle="1" w:styleId="aff5">
    <w:name w:val="áû÷íûé"/>
    <w:rsid w:val="00F76448"/>
    <w:pPr>
      <w:suppressAutoHyphens/>
      <w:overflowPunct w:val="0"/>
      <w:autoSpaceDE w:val="0"/>
      <w:textAlignment w:val="baseline"/>
    </w:pPr>
    <w:rPr>
      <w:rFonts w:eastAsia="Arial"/>
      <w:lang w:eastAsia="ar-SA"/>
    </w:rPr>
  </w:style>
  <w:style w:type="paragraph" w:customStyle="1" w:styleId="1f">
    <w:name w:val="Схема документа1"/>
    <w:basedOn w:val="a0"/>
    <w:rsid w:val="00F76448"/>
    <w:pPr>
      <w:shd w:val="clear" w:color="auto" w:fill="000080"/>
    </w:pPr>
    <w:rPr>
      <w:rFonts w:ascii="Tahoma" w:hAnsi="Tahoma"/>
      <w:sz w:val="20"/>
      <w:szCs w:val="20"/>
    </w:rPr>
  </w:style>
  <w:style w:type="paragraph" w:styleId="aff6">
    <w:name w:val="annotation subject"/>
    <w:basedOn w:val="1e"/>
    <w:next w:val="1e"/>
    <w:rsid w:val="00F76448"/>
    <w:rPr>
      <w:b/>
      <w:bCs/>
    </w:rPr>
  </w:style>
  <w:style w:type="paragraph" w:styleId="aff7">
    <w:name w:val="Balloon Text"/>
    <w:basedOn w:val="a0"/>
    <w:rsid w:val="00F76448"/>
    <w:rPr>
      <w:rFonts w:ascii="Tahoma" w:hAnsi="Tahoma"/>
      <w:sz w:val="16"/>
      <w:szCs w:val="16"/>
    </w:rPr>
  </w:style>
  <w:style w:type="paragraph" w:customStyle="1" w:styleId="25">
    <w:name w:val="Обычный2"/>
    <w:rsid w:val="00F76448"/>
    <w:pPr>
      <w:suppressAutoHyphens/>
      <w:ind w:firstLine="720"/>
      <w:jc w:val="both"/>
    </w:pPr>
    <w:rPr>
      <w:rFonts w:eastAsia="Arial"/>
      <w:sz w:val="28"/>
      <w:lang w:eastAsia="ar-SA"/>
    </w:rPr>
  </w:style>
  <w:style w:type="paragraph" w:styleId="aff8">
    <w:name w:val="List Paragraph"/>
    <w:basedOn w:val="a0"/>
    <w:uiPriority w:val="34"/>
    <w:qFormat/>
    <w:rsid w:val="00F76448"/>
    <w:pPr>
      <w:ind w:left="720"/>
    </w:pPr>
  </w:style>
  <w:style w:type="paragraph" w:customStyle="1" w:styleId="1f0">
    <w:name w:val="Маркированный список1"/>
    <w:rsid w:val="00F76448"/>
    <w:pPr>
      <w:widowControl w:val="0"/>
      <w:tabs>
        <w:tab w:val="left" w:pos="-567"/>
        <w:tab w:val="left" w:pos="-426"/>
      </w:tabs>
      <w:suppressAutoHyphens/>
      <w:ind w:right="306"/>
      <w:jc w:val="both"/>
    </w:pPr>
    <w:rPr>
      <w:rFonts w:eastAsia="Arial"/>
      <w:b/>
      <w:bCs/>
      <w:i/>
      <w:kern w:val="1"/>
      <w:sz w:val="28"/>
      <w:szCs w:val="28"/>
      <w:lang w:eastAsia="ar-SA"/>
    </w:rPr>
  </w:style>
  <w:style w:type="paragraph" w:customStyle="1" w:styleId="26">
    <w:name w:val="Текст2"/>
    <w:rsid w:val="00F76448"/>
    <w:pPr>
      <w:widowControl w:val="0"/>
      <w:tabs>
        <w:tab w:val="left" w:pos="360"/>
      </w:tabs>
      <w:suppressAutoHyphens/>
      <w:ind w:firstLine="900"/>
      <w:jc w:val="both"/>
    </w:pPr>
    <w:rPr>
      <w:rFonts w:eastAsia="MS Mincho"/>
      <w:spacing w:val="-2"/>
      <w:kern w:val="1"/>
      <w:sz w:val="26"/>
      <w:lang w:eastAsia="ar-SA"/>
    </w:rPr>
  </w:style>
  <w:style w:type="paragraph" w:customStyle="1" w:styleId="121">
    <w:name w:val="Заголовок 12"/>
    <w:basedOn w:val="25"/>
    <w:next w:val="25"/>
    <w:rsid w:val="00F76448"/>
    <w:pPr>
      <w:keepNext/>
      <w:spacing w:before="240" w:after="60"/>
      <w:ind w:firstLine="0"/>
      <w:jc w:val="center"/>
    </w:pPr>
    <w:rPr>
      <w:b/>
      <w:kern w:val="1"/>
    </w:rPr>
  </w:style>
  <w:style w:type="paragraph" w:customStyle="1" w:styleId="36">
    <w:name w:val="Обычный3"/>
    <w:rsid w:val="00F76448"/>
    <w:pPr>
      <w:suppressAutoHyphens/>
      <w:ind w:firstLine="720"/>
      <w:jc w:val="both"/>
    </w:pPr>
    <w:rPr>
      <w:rFonts w:eastAsia="Arial"/>
      <w:sz w:val="28"/>
      <w:lang w:eastAsia="ar-SA"/>
    </w:rPr>
  </w:style>
  <w:style w:type="paragraph" w:customStyle="1" w:styleId="211">
    <w:name w:val="Основной текст с отступом 21"/>
    <w:basedOn w:val="a0"/>
    <w:rsid w:val="00F76448"/>
    <w:pPr>
      <w:spacing w:after="120" w:line="480" w:lineRule="auto"/>
      <w:ind w:left="283"/>
    </w:pPr>
  </w:style>
  <w:style w:type="paragraph" w:customStyle="1" w:styleId="aff9">
    <w:name w:val="Таблица шапка"/>
    <w:basedOn w:val="a0"/>
    <w:rsid w:val="00F76448"/>
    <w:pPr>
      <w:keepNext/>
      <w:spacing w:before="40" w:after="40"/>
      <w:ind w:left="57" w:right="57"/>
    </w:pPr>
    <w:rPr>
      <w:sz w:val="22"/>
      <w:szCs w:val="20"/>
    </w:rPr>
  </w:style>
  <w:style w:type="paragraph" w:customStyle="1" w:styleId="affa">
    <w:name w:val="Таблица текст"/>
    <w:basedOn w:val="a0"/>
    <w:rsid w:val="00F76448"/>
    <w:pPr>
      <w:spacing w:before="40" w:after="40"/>
      <w:ind w:left="57" w:right="57"/>
    </w:pPr>
    <w:rPr>
      <w:szCs w:val="20"/>
    </w:rPr>
  </w:style>
  <w:style w:type="paragraph" w:customStyle="1" w:styleId="1f1">
    <w:name w:val="Название объекта1"/>
    <w:basedOn w:val="a0"/>
    <w:next w:val="a0"/>
    <w:rsid w:val="00F76448"/>
    <w:pPr>
      <w:ind w:left="-1797"/>
      <w:jc w:val="right"/>
    </w:pPr>
    <w:rPr>
      <w:szCs w:val="20"/>
    </w:rPr>
  </w:style>
  <w:style w:type="paragraph" w:customStyle="1" w:styleId="1f2">
    <w:name w:val="Обычный отступ1"/>
    <w:basedOn w:val="a0"/>
    <w:rsid w:val="00F76448"/>
    <w:pPr>
      <w:spacing w:after="60"/>
      <w:ind w:left="708"/>
      <w:jc w:val="both"/>
    </w:pPr>
    <w:rPr>
      <w:rFonts w:ascii="Calibri" w:eastAsia="Calibri" w:hAnsi="Calibri"/>
    </w:rPr>
  </w:style>
  <w:style w:type="paragraph" w:customStyle="1" w:styleId="ConsPlusNormal">
    <w:name w:val="ConsPlusNormal"/>
    <w:rsid w:val="00F76448"/>
    <w:pPr>
      <w:widowControl w:val="0"/>
      <w:suppressAutoHyphens/>
      <w:snapToGrid w:val="0"/>
      <w:ind w:firstLine="720"/>
    </w:pPr>
    <w:rPr>
      <w:rFonts w:ascii="Arial" w:eastAsia="Arial" w:hAnsi="Arial"/>
      <w:lang w:eastAsia="ar-SA"/>
    </w:rPr>
  </w:style>
  <w:style w:type="paragraph" w:customStyle="1" w:styleId="ConsPlusTitle">
    <w:name w:val="ConsPlusTitle"/>
    <w:rsid w:val="00F76448"/>
    <w:pPr>
      <w:widowControl w:val="0"/>
      <w:suppressAutoHyphens/>
      <w:autoSpaceDE w:val="0"/>
    </w:pPr>
    <w:rPr>
      <w:rFonts w:ascii="Calibri" w:eastAsia="Calibri" w:hAnsi="Calibri" w:cs="Calibri"/>
      <w:b/>
      <w:bCs/>
      <w:sz w:val="22"/>
      <w:szCs w:val="22"/>
      <w:lang w:eastAsia="ar-SA"/>
    </w:rPr>
  </w:style>
  <w:style w:type="paragraph" w:styleId="affb">
    <w:name w:val="No Spacing"/>
    <w:qFormat/>
    <w:rsid w:val="00F76448"/>
    <w:pPr>
      <w:suppressAutoHyphens/>
    </w:pPr>
    <w:rPr>
      <w:rFonts w:ascii="Calibri" w:eastAsia="Calibri" w:hAnsi="Calibri"/>
      <w:sz w:val="22"/>
      <w:szCs w:val="22"/>
      <w:lang w:eastAsia="ar-SA"/>
    </w:rPr>
  </w:style>
  <w:style w:type="paragraph" w:customStyle="1" w:styleId="xl63">
    <w:name w:val="xl63"/>
    <w:basedOn w:val="a0"/>
    <w:rsid w:val="00F76448"/>
    <w:pPr>
      <w:shd w:val="clear" w:color="auto" w:fill="FFFFFF"/>
      <w:spacing w:before="280" w:after="280"/>
      <w:jc w:val="center"/>
    </w:pPr>
    <w:rPr>
      <w:rFonts w:ascii="Arial" w:hAnsi="Arial" w:cs="Arial"/>
      <w:color w:val="000000"/>
      <w:sz w:val="16"/>
      <w:szCs w:val="16"/>
    </w:rPr>
  </w:style>
  <w:style w:type="paragraph" w:customStyle="1" w:styleId="xl64">
    <w:name w:val="xl64"/>
    <w:basedOn w:val="a0"/>
    <w:rsid w:val="00F76448"/>
    <w:pPr>
      <w:shd w:val="clear" w:color="auto" w:fill="FFFFFF"/>
      <w:spacing w:before="280" w:after="280"/>
      <w:jc w:val="center"/>
      <w:textAlignment w:val="center"/>
    </w:pPr>
    <w:rPr>
      <w:rFonts w:ascii="Arial" w:hAnsi="Arial" w:cs="Arial"/>
      <w:sz w:val="16"/>
      <w:szCs w:val="16"/>
    </w:rPr>
  </w:style>
  <w:style w:type="paragraph" w:customStyle="1" w:styleId="xl65">
    <w:name w:val="xl65"/>
    <w:basedOn w:val="a0"/>
    <w:rsid w:val="00F76448"/>
    <w:pPr>
      <w:spacing w:before="280" w:after="280"/>
      <w:jc w:val="center"/>
      <w:textAlignment w:val="center"/>
    </w:pPr>
    <w:rPr>
      <w:rFonts w:ascii="Arial" w:hAnsi="Arial" w:cs="Arial"/>
      <w:sz w:val="16"/>
      <w:szCs w:val="16"/>
    </w:rPr>
  </w:style>
  <w:style w:type="paragraph" w:customStyle="1" w:styleId="xl66">
    <w:name w:val="xl66"/>
    <w:basedOn w:val="a0"/>
    <w:rsid w:val="00F76448"/>
    <w:pPr>
      <w:spacing w:before="280" w:after="280"/>
    </w:pPr>
    <w:rPr>
      <w:rFonts w:ascii="Arial" w:hAnsi="Arial" w:cs="Arial"/>
      <w:sz w:val="16"/>
      <w:szCs w:val="16"/>
    </w:rPr>
  </w:style>
  <w:style w:type="paragraph" w:customStyle="1" w:styleId="xl67">
    <w:name w:val="xl67"/>
    <w:basedOn w:val="a0"/>
    <w:rsid w:val="00F76448"/>
    <w:pPr>
      <w:spacing w:before="280" w:after="280"/>
      <w:jc w:val="right"/>
      <w:textAlignment w:val="center"/>
    </w:pPr>
    <w:rPr>
      <w:rFonts w:ascii="Arial" w:hAnsi="Arial" w:cs="Arial"/>
      <w:sz w:val="16"/>
      <w:szCs w:val="16"/>
    </w:rPr>
  </w:style>
  <w:style w:type="paragraph" w:customStyle="1" w:styleId="xl68">
    <w:name w:val="xl68"/>
    <w:basedOn w:val="a0"/>
    <w:rsid w:val="00F76448"/>
    <w:pPr>
      <w:spacing w:before="280" w:after="280"/>
      <w:textAlignment w:val="center"/>
    </w:pPr>
    <w:rPr>
      <w:rFonts w:ascii="Arial" w:hAnsi="Arial" w:cs="Arial"/>
      <w:sz w:val="16"/>
      <w:szCs w:val="16"/>
    </w:rPr>
  </w:style>
  <w:style w:type="paragraph" w:customStyle="1" w:styleId="xl69">
    <w:name w:val="xl69"/>
    <w:basedOn w:val="a0"/>
    <w:rsid w:val="00F76448"/>
    <w:pPr>
      <w:spacing w:before="280" w:after="280"/>
      <w:textAlignment w:val="center"/>
    </w:pPr>
    <w:rPr>
      <w:rFonts w:ascii="Arial" w:hAnsi="Arial" w:cs="Arial"/>
      <w:sz w:val="16"/>
      <w:szCs w:val="16"/>
    </w:rPr>
  </w:style>
  <w:style w:type="paragraph" w:customStyle="1" w:styleId="xl70">
    <w:name w:val="xl70"/>
    <w:basedOn w:val="a0"/>
    <w:rsid w:val="00F76448"/>
    <w:pPr>
      <w:spacing w:before="280" w:after="280"/>
      <w:jc w:val="right"/>
    </w:pPr>
    <w:rPr>
      <w:rFonts w:ascii="Arial" w:hAnsi="Arial" w:cs="Arial"/>
      <w:sz w:val="16"/>
      <w:szCs w:val="16"/>
    </w:rPr>
  </w:style>
  <w:style w:type="paragraph" w:customStyle="1" w:styleId="xl71">
    <w:name w:val="xl71"/>
    <w:basedOn w:val="a0"/>
    <w:rsid w:val="00F76448"/>
    <w:pPr>
      <w:shd w:val="clear" w:color="auto" w:fill="FFFFFF"/>
      <w:spacing w:before="280" w:after="280"/>
      <w:textAlignment w:val="center"/>
    </w:pPr>
    <w:rPr>
      <w:rFonts w:ascii="Arial" w:hAnsi="Arial" w:cs="Arial"/>
      <w:sz w:val="16"/>
      <w:szCs w:val="16"/>
    </w:rPr>
  </w:style>
  <w:style w:type="paragraph" w:customStyle="1" w:styleId="xl72">
    <w:name w:val="xl72"/>
    <w:basedOn w:val="a0"/>
    <w:rsid w:val="00F76448"/>
    <w:pPr>
      <w:spacing w:before="280" w:after="280"/>
    </w:pPr>
  </w:style>
  <w:style w:type="paragraph" w:customStyle="1" w:styleId="xl73">
    <w:name w:val="xl73"/>
    <w:basedOn w:val="a0"/>
    <w:rsid w:val="00F76448"/>
    <w:pPr>
      <w:shd w:val="clear" w:color="auto" w:fill="FFFFFF"/>
      <w:spacing w:before="280" w:after="280"/>
      <w:textAlignment w:val="center"/>
    </w:pPr>
    <w:rPr>
      <w:sz w:val="16"/>
      <w:szCs w:val="16"/>
    </w:rPr>
  </w:style>
  <w:style w:type="paragraph" w:customStyle="1" w:styleId="xl74">
    <w:name w:val="xl74"/>
    <w:basedOn w:val="a0"/>
    <w:rsid w:val="00F76448"/>
    <w:pPr>
      <w:shd w:val="clear" w:color="auto" w:fill="FFFFFF"/>
      <w:spacing w:before="280" w:after="280"/>
      <w:jc w:val="center"/>
      <w:textAlignment w:val="center"/>
    </w:pPr>
    <w:rPr>
      <w:sz w:val="16"/>
      <w:szCs w:val="16"/>
    </w:rPr>
  </w:style>
  <w:style w:type="paragraph" w:customStyle="1" w:styleId="xl75">
    <w:name w:val="xl75"/>
    <w:basedOn w:val="a0"/>
    <w:rsid w:val="00F76448"/>
    <w:pPr>
      <w:shd w:val="clear" w:color="auto" w:fill="FFFFFF"/>
      <w:spacing w:before="280" w:after="280"/>
      <w:jc w:val="center"/>
      <w:textAlignment w:val="center"/>
    </w:pPr>
    <w:rPr>
      <w:sz w:val="16"/>
      <w:szCs w:val="16"/>
    </w:rPr>
  </w:style>
  <w:style w:type="paragraph" w:customStyle="1" w:styleId="xl76">
    <w:name w:val="xl76"/>
    <w:basedOn w:val="a0"/>
    <w:rsid w:val="00F76448"/>
    <w:pPr>
      <w:shd w:val="clear" w:color="auto" w:fill="FFFFFF"/>
      <w:spacing w:before="280" w:after="280"/>
      <w:jc w:val="center"/>
      <w:textAlignment w:val="center"/>
    </w:pPr>
    <w:rPr>
      <w:sz w:val="16"/>
      <w:szCs w:val="16"/>
    </w:rPr>
  </w:style>
  <w:style w:type="paragraph" w:customStyle="1" w:styleId="xl77">
    <w:name w:val="xl77"/>
    <w:basedOn w:val="a0"/>
    <w:rsid w:val="00F76448"/>
    <w:pPr>
      <w:spacing w:before="280" w:after="280"/>
      <w:jc w:val="right"/>
    </w:pPr>
    <w:rPr>
      <w:rFonts w:ascii="Arial" w:hAnsi="Arial" w:cs="Arial"/>
      <w:sz w:val="16"/>
      <w:szCs w:val="16"/>
    </w:rPr>
  </w:style>
  <w:style w:type="paragraph" w:customStyle="1" w:styleId="xl78">
    <w:name w:val="xl78"/>
    <w:basedOn w:val="a0"/>
    <w:rsid w:val="00F76448"/>
    <w:pPr>
      <w:shd w:val="clear" w:color="auto" w:fill="FFFFFF"/>
      <w:spacing w:before="280" w:after="280"/>
      <w:jc w:val="center"/>
      <w:textAlignment w:val="center"/>
    </w:pPr>
    <w:rPr>
      <w:rFonts w:ascii="Agency FB" w:hAnsi="Agency FB"/>
      <w:color w:val="000000"/>
      <w:sz w:val="16"/>
      <w:szCs w:val="16"/>
    </w:rPr>
  </w:style>
  <w:style w:type="paragraph" w:customStyle="1" w:styleId="1f3">
    <w:name w:val="1"/>
    <w:rsid w:val="00F76448"/>
    <w:pPr>
      <w:suppressAutoHyphens/>
    </w:pPr>
    <w:rPr>
      <w:rFonts w:eastAsia="Arial"/>
      <w:sz w:val="24"/>
      <w:lang w:eastAsia="ar-SA"/>
    </w:rPr>
  </w:style>
  <w:style w:type="paragraph" w:customStyle="1" w:styleId="1f4">
    <w:name w:val="Абзац списка1"/>
    <w:basedOn w:val="a0"/>
    <w:rsid w:val="00F76448"/>
    <w:pPr>
      <w:ind w:left="720"/>
    </w:pPr>
    <w:rPr>
      <w:rFonts w:eastAsia="Calibri"/>
    </w:rPr>
  </w:style>
  <w:style w:type="paragraph" w:customStyle="1" w:styleId="1f5">
    <w:name w:val="Без интервала1"/>
    <w:rsid w:val="00F76448"/>
    <w:pPr>
      <w:suppressAutoHyphens/>
    </w:pPr>
    <w:rPr>
      <w:rFonts w:ascii="Calibri" w:eastAsia="Arial" w:hAnsi="Calibri"/>
      <w:sz w:val="22"/>
      <w:szCs w:val="22"/>
      <w:lang w:eastAsia="ar-SA"/>
    </w:rPr>
  </w:style>
  <w:style w:type="paragraph" w:styleId="affc">
    <w:name w:val="Normal (Web)"/>
    <w:basedOn w:val="a0"/>
    <w:uiPriority w:val="99"/>
    <w:rsid w:val="00F76448"/>
    <w:pPr>
      <w:spacing w:before="280" w:after="280"/>
    </w:pPr>
  </w:style>
  <w:style w:type="paragraph" w:customStyle="1" w:styleId="xl25">
    <w:name w:val="xl25"/>
    <w:basedOn w:val="a0"/>
    <w:rsid w:val="00F76448"/>
    <w:pPr>
      <w:pBdr>
        <w:top w:val="single" w:sz="4" w:space="0" w:color="000000"/>
        <w:left w:val="single" w:sz="4" w:space="0" w:color="000000"/>
        <w:bottom w:val="single" w:sz="4" w:space="0" w:color="000000"/>
        <w:right w:val="single" w:sz="4" w:space="0" w:color="000000"/>
      </w:pBdr>
      <w:spacing w:before="280" w:after="280"/>
      <w:jc w:val="right"/>
      <w:textAlignment w:val="top"/>
    </w:pPr>
  </w:style>
  <w:style w:type="paragraph" w:customStyle="1" w:styleId="Normal1">
    <w:name w:val="Normal1"/>
    <w:rsid w:val="00F76448"/>
    <w:pPr>
      <w:suppressAutoHyphens/>
      <w:ind w:firstLine="720"/>
      <w:jc w:val="both"/>
    </w:pPr>
    <w:rPr>
      <w:rFonts w:eastAsia="Arial"/>
      <w:sz w:val="28"/>
      <w:lang w:eastAsia="ar-SA"/>
    </w:rPr>
  </w:style>
  <w:style w:type="paragraph" w:customStyle="1" w:styleId="ConsPlusCell">
    <w:name w:val="ConsPlusCell"/>
    <w:rsid w:val="00F76448"/>
    <w:pPr>
      <w:suppressAutoHyphens/>
      <w:autoSpaceDE w:val="0"/>
    </w:pPr>
    <w:rPr>
      <w:rFonts w:ascii="Arial" w:eastAsia="Arial" w:hAnsi="Arial" w:cs="Arial"/>
      <w:lang w:eastAsia="ar-SA"/>
    </w:rPr>
  </w:style>
  <w:style w:type="paragraph" w:customStyle="1" w:styleId="212">
    <w:name w:val="Список 21"/>
    <w:basedOn w:val="a0"/>
    <w:rsid w:val="00F76448"/>
    <w:pPr>
      <w:ind w:left="566" w:hanging="283"/>
    </w:pPr>
  </w:style>
  <w:style w:type="paragraph" w:customStyle="1" w:styleId="ConsPlusNonformat">
    <w:name w:val="ConsPlusNonformat"/>
    <w:rsid w:val="00F76448"/>
    <w:pPr>
      <w:suppressAutoHyphens/>
      <w:autoSpaceDE w:val="0"/>
    </w:pPr>
    <w:rPr>
      <w:rFonts w:ascii="Courier New" w:eastAsia="Arial" w:hAnsi="Courier New" w:cs="Courier New"/>
      <w:lang w:eastAsia="ar-SA"/>
    </w:rPr>
  </w:style>
  <w:style w:type="paragraph" w:styleId="affd">
    <w:name w:val="endnote text"/>
    <w:basedOn w:val="a0"/>
    <w:rsid w:val="00F76448"/>
    <w:rPr>
      <w:sz w:val="20"/>
      <w:szCs w:val="20"/>
    </w:rPr>
  </w:style>
  <w:style w:type="paragraph" w:customStyle="1" w:styleId="Default">
    <w:name w:val="Default"/>
    <w:rsid w:val="00F76448"/>
    <w:pPr>
      <w:suppressAutoHyphens/>
      <w:autoSpaceDE w:val="0"/>
    </w:pPr>
    <w:rPr>
      <w:rFonts w:eastAsia="Arial"/>
      <w:color w:val="000000"/>
      <w:sz w:val="24"/>
      <w:szCs w:val="24"/>
      <w:lang w:eastAsia="ar-SA"/>
    </w:rPr>
  </w:style>
  <w:style w:type="paragraph" w:customStyle="1" w:styleId="affe">
    <w:name w:val="Содержимое врезки"/>
    <w:basedOn w:val="afb"/>
    <w:rsid w:val="00F76448"/>
  </w:style>
  <w:style w:type="paragraph" w:customStyle="1" w:styleId="afff">
    <w:name w:val="Содержимое таблицы"/>
    <w:basedOn w:val="a0"/>
    <w:rsid w:val="00F76448"/>
    <w:pPr>
      <w:suppressLineNumbers/>
    </w:pPr>
  </w:style>
  <w:style w:type="paragraph" w:customStyle="1" w:styleId="afff0">
    <w:name w:val="Заголовок таблицы"/>
    <w:basedOn w:val="afff"/>
    <w:rsid w:val="00F76448"/>
    <w:pPr>
      <w:jc w:val="center"/>
    </w:pPr>
    <w:rPr>
      <w:b/>
      <w:bCs/>
    </w:rPr>
  </w:style>
  <w:style w:type="character" w:styleId="afff1">
    <w:name w:val="annotation reference"/>
    <w:basedOn w:val="a1"/>
    <w:unhideWhenUsed/>
    <w:rsid w:val="009C211A"/>
    <w:rPr>
      <w:sz w:val="16"/>
      <w:szCs w:val="16"/>
    </w:rPr>
  </w:style>
  <w:style w:type="paragraph" w:styleId="afff2">
    <w:name w:val="annotation text"/>
    <w:basedOn w:val="a0"/>
    <w:link w:val="1f6"/>
    <w:unhideWhenUsed/>
    <w:rsid w:val="006C5245"/>
    <w:rPr>
      <w:sz w:val="20"/>
      <w:szCs w:val="20"/>
    </w:rPr>
  </w:style>
  <w:style w:type="character" w:customStyle="1" w:styleId="1f6">
    <w:name w:val="Текст примечания Знак1"/>
    <w:basedOn w:val="a1"/>
    <w:link w:val="afff2"/>
    <w:rsid w:val="009C211A"/>
    <w:rPr>
      <w:lang w:eastAsia="ar-SA"/>
    </w:rPr>
  </w:style>
  <w:style w:type="table" w:styleId="afff3">
    <w:name w:val="Table Grid"/>
    <w:basedOn w:val="a2"/>
    <w:uiPriority w:val="59"/>
    <w:rsid w:val="002E18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B152B6"/>
    <w:pPr>
      <w:numPr>
        <w:ilvl w:val="2"/>
        <w:numId w:val="10"/>
      </w:numPr>
      <w:tabs>
        <w:tab w:val="left" w:pos="-567"/>
        <w:tab w:val="left" w:pos="-426"/>
      </w:tabs>
      <w:autoSpaceDE w:val="0"/>
      <w:autoSpaceDN w:val="0"/>
      <w:adjustRightInd w:val="0"/>
      <w:jc w:val="both"/>
    </w:pPr>
    <w:rPr>
      <w:b/>
      <w:bCs/>
      <w:i/>
      <w:sz w:val="28"/>
      <w:szCs w:val="28"/>
      <w:lang w:eastAsia="ru-RU"/>
    </w:rPr>
  </w:style>
  <w:style w:type="character" w:customStyle="1" w:styleId="312">
    <w:name w:val="Основной текст 3 Знак1"/>
    <w:basedOn w:val="a1"/>
    <w:uiPriority w:val="99"/>
    <w:semiHidden/>
    <w:rsid w:val="000954FB"/>
    <w:rPr>
      <w:sz w:val="16"/>
      <w:szCs w:val="16"/>
      <w:lang w:eastAsia="ar-SA"/>
    </w:rPr>
  </w:style>
  <w:style w:type="paragraph" w:styleId="37">
    <w:name w:val="Body Text Indent 3"/>
    <w:basedOn w:val="a0"/>
    <w:link w:val="313"/>
    <w:uiPriority w:val="99"/>
    <w:semiHidden/>
    <w:unhideWhenUsed/>
    <w:rsid w:val="00926992"/>
    <w:pPr>
      <w:spacing w:after="120"/>
      <w:ind w:left="283"/>
    </w:pPr>
    <w:rPr>
      <w:sz w:val="16"/>
      <w:szCs w:val="16"/>
    </w:rPr>
  </w:style>
  <w:style w:type="character" w:customStyle="1" w:styleId="313">
    <w:name w:val="Основной текст с отступом 3 Знак1"/>
    <w:basedOn w:val="a1"/>
    <w:link w:val="37"/>
    <w:uiPriority w:val="99"/>
    <w:semiHidden/>
    <w:rsid w:val="00926992"/>
    <w:rPr>
      <w:sz w:val="16"/>
      <w:szCs w:val="16"/>
      <w:lang w:eastAsia="ar-SA"/>
    </w:rPr>
  </w:style>
  <w:style w:type="paragraph" w:customStyle="1" w:styleId="-3">
    <w:name w:val="Пункт-3"/>
    <w:basedOn w:val="a0"/>
    <w:rsid w:val="007341C2"/>
    <w:pPr>
      <w:tabs>
        <w:tab w:val="num" w:pos="1985"/>
      </w:tabs>
      <w:suppressAutoHyphens w:val="0"/>
      <w:ind w:firstLine="709"/>
      <w:jc w:val="both"/>
    </w:pPr>
    <w:rPr>
      <w:sz w:val="28"/>
      <w:lang w:eastAsia="ru-RU"/>
    </w:rPr>
  </w:style>
  <w:style w:type="paragraph" w:customStyle="1" w:styleId="ConsNonformat">
    <w:name w:val="ConsNonformat"/>
    <w:rsid w:val="00AF3B91"/>
    <w:pPr>
      <w:widowControl w:val="0"/>
      <w:suppressAutoHyphens/>
    </w:pPr>
    <w:rPr>
      <w:rFonts w:ascii="Courier New" w:eastAsia="Arial" w:hAnsi="Courier New"/>
      <w:lang w:eastAsia="ar-SA"/>
    </w:rPr>
  </w:style>
  <w:style w:type="character" w:customStyle="1" w:styleId="shorttext">
    <w:name w:val="short_text"/>
    <w:basedOn w:val="a1"/>
    <w:rsid w:val="00AF3B91"/>
  </w:style>
  <w:style w:type="character" w:customStyle="1" w:styleId="hps">
    <w:name w:val="hps"/>
    <w:basedOn w:val="a1"/>
    <w:rsid w:val="00AF3B91"/>
  </w:style>
  <w:style w:type="character" w:customStyle="1" w:styleId="1f7">
    <w:name w:val="Текст Знак1"/>
    <w:basedOn w:val="a1"/>
    <w:uiPriority w:val="99"/>
    <w:semiHidden/>
    <w:rsid w:val="00AF3B91"/>
    <w:rPr>
      <w:rFonts w:ascii="Consolas" w:hAnsi="Consolas" w:cs="Consolas"/>
      <w:sz w:val="21"/>
      <w:szCs w:val="21"/>
      <w:lang w:eastAsia="ar-SA"/>
    </w:rPr>
  </w:style>
  <w:style w:type="paragraph" w:customStyle="1" w:styleId="ConsTitle">
    <w:name w:val="ConsTitle"/>
    <w:rsid w:val="005C1848"/>
    <w:pPr>
      <w:widowControl w:val="0"/>
      <w:suppressAutoHyphens/>
    </w:pPr>
    <w:rPr>
      <w:rFonts w:ascii="Arial" w:eastAsia="Arial" w:hAnsi="Arial"/>
      <w:b/>
      <w:sz w:val="16"/>
      <w:lang w:eastAsia="ar-SA"/>
    </w:rPr>
  </w:style>
  <w:style w:type="paragraph" w:styleId="afff4">
    <w:name w:val="Revision"/>
    <w:hidden/>
    <w:uiPriority w:val="99"/>
    <w:semiHidden/>
    <w:rsid w:val="00B0441A"/>
    <w:rPr>
      <w:sz w:val="24"/>
      <w:szCs w:val="24"/>
      <w:lang w:eastAsia="ar-SA"/>
    </w:rPr>
  </w:style>
  <w:style w:type="character" w:customStyle="1" w:styleId="1c">
    <w:name w:val="Нижний колонтитул Знак1"/>
    <w:basedOn w:val="a1"/>
    <w:link w:val="aff"/>
    <w:uiPriority w:val="99"/>
    <w:rsid w:val="00A257A2"/>
    <w:rPr>
      <w:rFonts w:eastAsia="MS Mincho"/>
      <w:spacing w:val="-2"/>
      <w:sz w:val="24"/>
      <w:szCs w:val="24"/>
      <w:lang w:eastAsia="ar-SA"/>
    </w:rPr>
  </w:style>
  <w:style w:type="character" w:customStyle="1" w:styleId="translation-chunk">
    <w:name w:val="translation-chunk"/>
    <w:basedOn w:val="a1"/>
    <w:rsid w:val="00A257A2"/>
  </w:style>
  <w:style w:type="character" w:customStyle="1" w:styleId="CharChar">
    <w:name w:val="Обычный Char Char"/>
    <w:link w:val="19"/>
    <w:locked/>
    <w:rsid w:val="00CA6DD2"/>
    <w:rPr>
      <w:rFonts w:eastAsia="Arial"/>
      <w:sz w:val="28"/>
      <w:lang w:eastAsia="ar-SA"/>
    </w:rPr>
  </w:style>
  <w:style w:type="character" w:customStyle="1" w:styleId="1b">
    <w:name w:val="Основной текст с отступом Знак1"/>
    <w:basedOn w:val="a1"/>
    <w:link w:val="afe"/>
    <w:rsid w:val="00CA6DD2"/>
    <w:rPr>
      <w:sz w:val="2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7431661">
      <w:bodyDiv w:val="1"/>
      <w:marLeft w:val="0"/>
      <w:marRight w:val="0"/>
      <w:marTop w:val="0"/>
      <w:marBottom w:val="0"/>
      <w:divBdr>
        <w:top w:val="none" w:sz="0" w:space="0" w:color="auto"/>
        <w:left w:val="none" w:sz="0" w:space="0" w:color="auto"/>
        <w:bottom w:val="none" w:sz="0" w:space="0" w:color="auto"/>
        <w:right w:val="none" w:sz="0" w:space="0" w:color="auto"/>
      </w:divBdr>
    </w:div>
    <w:div w:id="645284625">
      <w:bodyDiv w:val="1"/>
      <w:marLeft w:val="0"/>
      <w:marRight w:val="0"/>
      <w:marTop w:val="0"/>
      <w:marBottom w:val="0"/>
      <w:divBdr>
        <w:top w:val="none" w:sz="0" w:space="0" w:color="auto"/>
        <w:left w:val="none" w:sz="0" w:space="0" w:color="auto"/>
        <w:bottom w:val="none" w:sz="0" w:space="0" w:color="auto"/>
        <w:right w:val="none" w:sz="0" w:space="0" w:color="auto"/>
      </w:divBdr>
    </w:div>
    <w:div w:id="993877314">
      <w:bodyDiv w:val="1"/>
      <w:marLeft w:val="0"/>
      <w:marRight w:val="0"/>
      <w:marTop w:val="0"/>
      <w:marBottom w:val="0"/>
      <w:divBdr>
        <w:top w:val="none" w:sz="0" w:space="0" w:color="auto"/>
        <w:left w:val="none" w:sz="0" w:space="0" w:color="auto"/>
        <w:bottom w:val="none" w:sz="0" w:space="0" w:color="auto"/>
        <w:right w:val="none" w:sz="0" w:space="0" w:color="auto"/>
      </w:divBdr>
    </w:div>
    <w:div w:id="1331908441">
      <w:bodyDiv w:val="1"/>
      <w:marLeft w:val="0"/>
      <w:marRight w:val="0"/>
      <w:marTop w:val="0"/>
      <w:marBottom w:val="0"/>
      <w:divBdr>
        <w:top w:val="none" w:sz="0" w:space="0" w:color="auto"/>
        <w:left w:val="none" w:sz="0" w:space="0" w:color="auto"/>
        <w:bottom w:val="none" w:sz="0" w:space="0" w:color="auto"/>
        <w:right w:val="none" w:sz="0" w:space="0" w:color="auto"/>
      </w:divBdr>
    </w:div>
    <w:div w:id="1665401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2.jpeg"/><Relationship Id="rId26" Type="http://schemas.openxmlformats.org/officeDocument/2006/relationships/hyperlink" Target="mailto:____________@trcont.ru" TargetMode="External"/><Relationship Id="rId39" Type="http://schemas.openxmlformats.org/officeDocument/2006/relationships/footer" Target="footer2.xml"/><Relationship Id="rId21" Type="http://schemas.openxmlformats.org/officeDocument/2006/relationships/image" Target="media/image5.jpeg"/><Relationship Id="rId34" Type="http://schemas.openxmlformats.org/officeDocument/2006/relationships/hyperlink" Target="https://service.nalog.ru/zd.do" TargetMode="External"/><Relationship Id="rId42" Type="http://schemas.openxmlformats.org/officeDocument/2006/relationships/hyperlink" Target="http://www.uic.org/" TargetMode="External"/><Relationship Id="rId47" Type="http://schemas.openxmlformats.org/officeDocument/2006/relationships/image" Target="media/image10.png"/><Relationship Id="rId50" Type="http://schemas.openxmlformats.org/officeDocument/2006/relationships/image" Target="media/image13.png"/><Relationship Id="rId55" Type="http://schemas.openxmlformats.org/officeDocument/2006/relationships/image" Target="media/image18.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http://www.trcont.ru" TargetMode="External"/><Relationship Id="rId20" Type="http://schemas.openxmlformats.org/officeDocument/2006/relationships/image" Target="media/image4.jpeg"/><Relationship Id="rId29" Type="http://schemas.openxmlformats.org/officeDocument/2006/relationships/hyperlink" Target="http://www.trcont.ru" TargetMode="External"/><Relationship Id="rId41" Type="http://schemas.openxmlformats.org/officeDocument/2006/relationships/hyperlink" Target="mailto:trcont@trcont.ru" TargetMode="External"/><Relationship Id="rId54" Type="http://schemas.openxmlformats.org/officeDocument/2006/relationships/image" Target="media/image17.pn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8.jpeg"/><Relationship Id="rId32" Type="http://schemas.openxmlformats.org/officeDocument/2006/relationships/hyperlink" Target="mailto:info@otc-tender.ru" TargetMode="External"/><Relationship Id="rId37" Type="http://schemas.openxmlformats.org/officeDocument/2006/relationships/header" Target="header1.xml"/><Relationship Id="rId40" Type="http://schemas.openxmlformats.org/officeDocument/2006/relationships/hyperlink" Target="http://www.trcont.ru" TargetMode="External"/><Relationship Id="rId45" Type="http://schemas.openxmlformats.org/officeDocument/2006/relationships/hyperlink" Target="http://www.otc.ru" TargetMode="External"/><Relationship Id="rId53" Type="http://schemas.openxmlformats.org/officeDocument/2006/relationships/image" Target="media/image16.png"/><Relationship Id="rId58" Type="http://schemas.openxmlformats.org/officeDocument/2006/relationships/image" Target="media/image21.png"/><Relationship Id="rId5" Type="http://schemas.openxmlformats.org/officeDocument/2006/relationships/customXml" Target="../customXml/item5.xml"/><Relationship Id="rId15" Type="http://schemas.openxmlformats.org/officeDocument/2006/relationships/hyperlink" Target="mailto:anticorr@trcont.ru" TargetMode="External"/><Relationship Id="rId23" Type="http://schemas.openxmlformats.org/officeDocument/2006/relationships/image" Target="media/image7.jpeg"/><Relationship Id="rId28" Type="http://schemas.openxmlformats.org/officeDocument/2006/relationships/hyperlink" Target="mailto:KuritsynAE@trcont.ru" TargetMode="External"/><Relationship Id="rId36" Type="http://schemas.openxmlformats.org/officeDocument/2006/relationships/hyperlink" Target="http://www.fedresurs.ru/companies/IsSearching" TargetMode="External"/><Relationship Id="rId49" Type="http://schemas.openxmlformats.org/officeDocument/2006/relationships/image" Target="media/image12.png"/><Relationship Id="rId57" Type="http://schemas.openxmlformats.org/officeDocument/2006/relationships/image" Target="media/image20.png"/><Relationship Id="rId61"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3.jpeg"/><Relationship Id="rId31" Type="http://schemas.openxmlformats.org/officeDocument/2006/relationships/hyperlink" Target="http://otc.ru/tender" TargetMode="External"/><Relationship Id="rId44" Type="http://schemas.openxmlformats.org/officeDocument/2006/relationships/hyperlink" Target="mailto:trcont@trcont.ru" TargetMode="External"/><Relationship Id="rId52" Type="http://schemas.openxmlformats.org/officeDocument/2006/relationships/image" Target="media/image15.png"/><Relationship Id="rId60" Type="http://schemas.openxmlformats.org/officeDocument/2006/relationships/fontTable" Target="fontTable.xml"/><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hyperlink" Target="http://www.trcont.ru/ru/kompanija/protivodeistvie-korrupcii/linija-doverija-stop-korrupcija/" TargetMode="External"/><Relationship Id="rId22" Type="http://schemas.openxmlformats.org/officeDocument/2006/relationships/image" Target="media/image6.jpeg"/><Relationship Id="rId27" Type="http://schemas.openxmlformats.org/officeDocument/2006/relationships/hyperlink" Target="mailto:AksiutinaKM@trcont.ru" TargetMode="External"/><Relationship Id="rId30" Type="http://schemas.openxmlformats.org/officeDocument/2006/relationships/hyperlink" Target="http://www.zakupki.gov.ru" TargetMode="External"/><Relationship Id="rId35" Type="http://schemas.openxmlformats.org/officeDocument/2006/relationships/hyperlink" Target="http://fssprus.ru/iss/ip" TargetMode="External"/><Relationship Id="rId43" Type="http://schemas.openxmlformats.org/officeDocument/2006/relationships/hyperlink" Target="http://www.trcont.ru" TargetMode="External"/><Relationship Id="rId48" Type="http://schemas.openxmlformats.org/officeDocument/2006/relationships/image" Target="media/image11.png"/><Relationship Id="rId56" Type="http://schemas.openxmlformats.org/officeDocument/2006/relationships/image" Target="media/image19.png"/><Relationship Id="rId8" Type="http://schemas.openxmlformats.org/officeDocument/2006/relationships/styles" Target="styles.xml"/><Relationship Id="rId51" Type="http://schemas.openxmlformats.org/officeDocument/2006/relationships/image" Target="media/image14.pn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1.jpeg"/><Relationship Id="rId25" Type="http://schemas.openxmlformats.org/officeDocument/2006/relationships/hyperlink" Target="http://www.uic.org/" TargetMode="External"/><Relationship Id="rId33" Type="http://schemas.openxmlformats.org/officeDocument/2006/relationships/hyperlink" Target="https://service.nalog.ru/zd.do" TargetMode="External"/><Relationship Id="rId38" Type="http://schemas.openxmlformats.org/officeDocument/2006/relationships/footer" Target="footer1.xml"/><Relationship Id="rId46" Type="http://schemas.openxmlformats.org/officeDocument/2006/relationships/image" Target="media/image9.png"/><Relationship Id="rId59" Type="http://schemas.openxmlformats.org/officeDocument/2006/relationships/hyperlink" Target="mailto:rrudyago@otc.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сервиса 'Документация'" ma:contentTypeID="0x010100595F524C32804FD1A6E8584A5C5080A800399E2B9B5045E642A6DBCEF6467C2C63" ma:contentTypeVersion="0" ma:contentTypeDescription="" ma:contentTypeScope="" ma:versionID="4e68ed0bd4e110f26df38860a785bc02">
  <xsd:schema xmlns:xsd="http://www.w3.org/2001/XMLSchema" xmlns:xs="http://www.w3.org/2001/XMLSchema" xmlns:p="http://schemas.microsoft.com/office/2006/metadata/properties" xmlns:ns1="021F9181-A199-4D55-B335-911D3DF93F0C" targetNamespace="http://schemas.microsoft.com/office/2006/metadata/properties" ma:root="true" ma:fieldsID="74f7144e377e7a8f33d0a103387a3fdd" ns1:_="">
    <xsd:import namespace="021F9181-A199-4D55-B335-911D3DF93F0C"/>
    <xsd:element name="properties">
      <xsd:complexType>
        <xsd:sequence>
          <xsd:element name="documentManagement">
            <xsd:complexType>
              <xsd:all>
                <xsd:element ref="ns1:DocumentDate"/>
                <xsd:element ref="ns1:DocumentCategory" minOccurs="0"/>
                <xsd:element ref="ns1:DocumentNumber"/>
                <xsd:element ref="ns1:DocumentPriority"/>
                <xsd:element ref="ns1:DocumentStatus"/>
                <xsd:element ref="ns1:DocumentStatusComment" minOccurs="0"/>
                <xsd:element ref="ns1:DocumentParentDocuments" minOccurs="0"/>
                <xsd:element ref="ns1:DocumentAuditory" minOccurs="0"/>
                <xsd:element ref="ns1:Document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1F9181-A199-4D55-B335-911D3DF93F0C" elementFormDefault="qualified">
    <xsd:import namespace="http://schemas.microsoft.com/office/2006/documentManagement/types"/>
    <xsd:import namespace="http://schemas.microsoft.com/office/infopath/2007/PartnerControls"/>
    <xsd:element name="DocumentDate" ma:index="0" ma:displayName="Дата документа" ma:format="DateOnly" ma:internalName="DocumentDate">
      <xsd:simpleType>
        <xsd:restriction base="dms:DateTime"/>
      </xsd:simpleType>
    </xsd:element>
    <xsd:element name="DocumentCategory" ma:index="1" nillable="true" ma:displayName="Категория" ma:hidden="true" ma:internalName="DocumentCategory">
      <xsd:simpleType>
        <xsd:restriction base="dms:Text"/>
      </xsd:simpleType>
    </xsd:element>
    <xsd:element name="DocumentNumber" ma:index="2" ma:displayName="Номер документа" ma:internalName="DocumentNumber">
      <xsd:simpleType>
        <xsd:restriction base="dms:Text"/>
      </xsd:simpleType>
    </xsd:element>
    <xsd:element name="DocumentPriority" ma:index="3" ma:displayName="Значимость" ma:internalName="DocumentPriority">
      <xsd:simpleType>
        <xsd:restriction base="dms:Choice">
          <xsd:enumeration value="не определено"/>
          <xsd:enumeration value="высокая"/>
          <xsd:enumeration value="средняя"/>
          <xsd:enumeration value="низкая"/>
        </xsd:restriction>
      </xsd:simpleType>
    </xsd:element>
    <xsd:element name="DocumentStatus" ma:index="4" ma:displayName="Статус" ma:internalName="DocumentStatus">
      <xsd:simpleType>
        <xsd:restriction base="dms:Choice">
          <xsd:enumeration value="Актуален"/>
          <xsd:enumeration value="Неактуален"/>
        </xsd:restriction>
      </xsd:simpleType>
    </xsd:element>
    <xsd:element name="DocumentStatusComment" ma:index="5" nillable="true" ma:displayName="Комментарий к статусу" ma:internalName="DocumentStatusComment">
      <xsd:simpleType>
        <xsd:restriction base="dms:Note">
          <xsd:maxLength value="255"/>
        </xsd:restriction>
      </xsd:simpleType>
    </xsd:element>
    <xsd:element name="DocumentParentDocuments" ma:index="6" nillable="true" ma:displayName="Родительские документы" ma:internalName="DocumentParentDocuments" ma:showField="FALSE">
      <xsd:simpleType>
        <xsd:restriction base="dms:Note">
          <xsd:maxLength value="255"/>
        </xsd:restriction>
      </xsd:simpleType>
    </xsd:element>
    <xsd:element name="DocumentAuditory" ma:index="7" nillable="true" ma:displayName="Аудитория для рассылки" ma:internalName="DocumentAuditor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ocumentContent" ma:index="8" nillable="true" ma:displayName="Содержание документа" ma:internalName="DocumentContent">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xsd:element ref="dc:title" minOccurs="0" maxOccurs="1"/>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Документ" ma:contentTypeID="0x010100C8C8896CC23E474C8A0FBFEF3EFEA52B" ma:contentTypeVersion="0" ma:contentTypeDescription="Создание документа." ma:contentTypeScope="" ma:versionID="2eb6f596ba354e8d2bf3b5d1e9535995">
  <xsd:schema xmlns:xsd="http://www.w3.org/2001/XMLSchema" xmlns:xs="http://www.w3.org/2001/XMLSchema" xmlns:p="http://schemas.microsoft.com/office/2006/metadata/properties" targetNamespace="http://schemas.microsoft.com/office/2006/metadata/properties" ma:root="true" ma:fieldsID="89d58f4857a619b7c345529988bca3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F6B010-668F-461E-BE07-1CAE40C86418}">
  <ds:schemaRefs>
    <ds:schemaRef ds:uri="http://schemas.microsoft.com/sharepoint/v3/contenttype/forms"/>
  </ds:schemaRefs>
</ds:datastoreItem>
</file>

<file path=customXml/itemProps2.xml><?xml version="1.0" encoding="utf-8"?>
<ds:datastoreItem xmlns:ds="http://schemas.openxmlformats.org/officeDocument/2006/customXml" ds:itemID="{384FDA22-CCAD-4183-B9DE-F07CB46CDA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1E7ADEC-D234-4D40-A58F-EC4D057DFD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1F9181-A199-4D55-B335-911D3DF93F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004A49-D0B0-42E1-B335-F0D728DFCB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FFF76450-CF20-41B9-B14B-9E66648CC6C2}">
  <ds:schemaRefs>
    <ds:schemaRef ds:uri="http://schemas.openxmlformats.org/officeDocument/2006/bibliography"/>
  </ds:schemaRefs>
</ds:datastoreItem>
</file>

<file path=customXml/itemProps6.xml><?xml version="1.0" encoding="utf-8"?>
<ds:datastoreItem xmlns:ds="http://schemas.openxmlformats.org/officeDocument/2006/customXml" ds:itemID="{B1092C50-599D-4B3E-868B-5236714A1C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21006</Words>
  <Characters>119738</Characters>
  <Application>Microsoft Office Word</Application>
  <DocSecurity>0</DocSecurity>
  <Lines>997</Lines>
  <Paragraphs>280</Paragraphs>
  <ScaleCrop>false</ScaleCrop>
  <HeadingPairs>
    <vt:vector size="2" baseType="variant">
      <vt:variant>
        <vt:lpstr>Название</vt:lpstr>
      </vt:variant>
      <vt:variant>
        <vt:i4>1</vt:i4>
      </vt:variant>
    </vt:vector>
  </HeadingPairs>
  <TitlesOfParts>
    <vt:vector size="1" baseType="lpstr">
      <vt:lpstr>ОАО ТК</vt:lpstr>
    </vt:vector>
  </TitlesOfParts>
  <Company>Hewlett-Packard Company</Company>
  <LinksUpToDate>false</LinksUpToDate>
  <CharactersWithSpaces>140464</CharactersWithSpaces>
  <SharedDoc>false</SharedDoc>
  <HLinks>
    <vt:vector size="12" baseType="variant">
      <vt:variant>
        <vt:i4>3735581</vt:i4>
      </vt:variant>
      <vt:variant>
        <vt:i4>3</vt:i4>
      </vt:variant>
      <vt:variant>
        <vt:i4>0</vt:i4>
      </vt:variant>
      <vt:variant>
        <vt:i4>5</vt:i4>
      </vt:variant>
      <vt:variant>
        <vt:lpwstr>mailto:____________@trcont.ru</vt:lpwstr>
      </vt:variant>
      <vt:variant>
        <vt:lpwstr/>
      </vt:variant>
      <vt:variant>
        <vt:i4>3735581</vt:i4>
      </vt:variant>
      <vt:variant>
        <vt:i4>0</vt:i4>
      </vt:variant>
      <vt:variant>
        <vt:i4>0</vt:i4>
      </vt:variant>
      <vt:variant>
        <vt:i4>5</vt:i4>
      </vt:variant>
      <vt:variant>
        <vt:lpwstr>mailto:____________@trcont.ru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ОАО ТК</dc:title>
  <dc:creator>Курицын Александр Евгеньевич (KuritsynAE@trcont.org.mps)</dc:creator>
  <cp:lastModifiedBy>Курицын Александр Евгеньевич</cp:lastModifiedBy>
  <cp:revision>7</cp:revision>
  <cp:lastPrinted>2017-12-18T12:10:00Z</cp:lastPrinted>
  <dcterms:created xsi:type="dcterms:W3CDTF">2017-12-25T13:03:00Z</dcterms:created>
  <dcterms:modified xsi:type="dcterms:W3CDTF">2018-01-17T12:00:00Z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0x010100C8C8896CC23E474C8A0FBFEF3EFEA52B</vt:lpwstr>
  </property>
</Properties>
</file>